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B7D2F5" w14:textId="77777777" w:rsidR="005C52CA" w:rsidRDefault="00357474" w:rsidP="00357474">
      <w:r>
        <w:rPr>
          <w:noProof/>
        </w:rPr>
        <mc:AlternateContent>
          <mc:Choice Requires="wps">
            <w:drawing>
              <wp:anchor distT="45720" distB="45720" distL="114300" distR="114300" simplePos="0" relativeHeight="251659264" behindDoc="0" locked="0" layoutInCell="1" allowOverlap="1" wp14:anchorId="5F532BC3" wp14:editId="14C2C47D">
                <wp:simplePos x="0" y="0"/>
                <wp:positionH relativeFrom="column">
                  <wp:posOffset>3878580</wp:posOffset>
                </wp:positionH>
                <wp:positionV relativeFrom="paragraph">
                  <wp:posOffset>0</wp:posOffset>
                </wp:positionV>
                <wp:extent cx="60579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noFill/>
                        <a:ln w="9525">
                          <a:noFill/>
                          <a:miter lim="800000"/>
                          <a:headEnd/>
                          <a:tailEnd/>
                        </a:ln>
                      </wps:spPr>
                      <wps:txbx>
                        <w:txbxContent>
                          <w:p w14:paraId="3E8F4F96" w14:textId="77777777" w:rsidR="00357474" w:rsidRPr="005C515E" w:rsidRDefault="00357474" w:rsidP="00357474">
                            <w:pPr>
                              <w:spacing w:after="0"/>
                              <w:jc w:val="right"/>
                              <w:rPr>
                                <w:b/>
                                <w:sz w:val="28"/>
                                <w:szCs w:val="28"/>
                              </w:rPr>
                            </w:pPr>
                            <w:r w:rsidRPr="005C515E">
                              <w:rPr>
                                <w:b/>
                                <w:sz w:val="28"/>
                                <w:szCs w:val="28"/>
                              </w:rPr>
                              <w:t>HAF: Holiday Activity and Food 2021</w:t>
                            </w:r>
                          </w:p>
                          <w:p w14:paraId="1AED047D" w14:textId="77777777" w:rsidR="00357474" w:rsidRPr="005C515E" w:rsidRDefault="00357474" w:rsidP="00357474">
                            <w:pPr>
                              <w:spacing w:after="0"/>
                              <w:jc w:val="right"/>
                              <w:rPr>
                                <w:b/>
                              </w:rPr>
                            </w:pPr>
                            <w:r w:rsidRPr="005C515E">
                              <w:rPr>
                                <w:b/>
                              </w:rPr>
                              <w:t>Expression of Interest</w:t>
                            </w:r>
                          </w:p>
                          <w:p w14:paraId="11D1DE78" w14:textId="77777777" w:rsidR="00357474" w:rsidRPr="005C515E" w:rsidRDefault="00357474" w:rsidP="00357474">
                            <w:pPr>
                              <w:spacing w:after="0"/>
                              <w:jc w:val="right"/>
                              <w:rPr>
                                <w:b/>
                              </w:rPr>
                            </w:pPr>
                            <w:r w:rsidRPr="007B510C">
                              <w:rPr>
                                <w:rFonts w:asciiTheme="minorHAnsi" w:hAnsiTheme="minorHAnsi" w:cstheme="minorHAnsi"/>
                                <w:b/>
                                <w:sz w:val="28"/>
                                <w:szCs w:val="28"/>
                              </w:rPr>
                              <w:t>Financial Template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E73BDD" id="_x0000_t202" coordsize="21600,21600" o:spt="202" path="m,l,21600r21600,l21600,xe">
                <v:stroke joinstyle="miter"/>
                <v:path gradientshapeok="t" o:connecttype="rect"/>
              </v:shapetype>
              <v:shape id="Text Box 2" o:spid="_x0000_s1026" type="#_x0000_t202" style="position:absolute;margin-left:305.4pt;margin-top:0;width:4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" filled="f" stroked="f">
                <v:textbox style="mso-fit-shape-to-text:t">
                  <w:txbxContent>
                    <w:p w:rsidR="00357474" w:rsidRPr="005C515E" w:rsidRDefault="00357474" w:rsidP="00357474">
                      <w:pPr>
                        <w:spacing w:after="0"/>
                        <w:jc w:val="right"/>
                        <w:rPr>
                          <w:b/>
                          <w:sz w:val="28"/>
                          <w:szCs w:val="28"/>
                        </w:rPr>
                      </w:pPr>
                      <w:r w:rsidRPr="005C515E">
                        <w:rPr>
                          <w:b/>
                          <w:sz w:val="28"/>
                          <w:szCs w:val="28"/>
                        </w:rPr>
                        <w:t>HAF: Holiday Activity and Food 2021</w:t>
                      </w:r>
                    </w:p>
                    <w:p w:rsidR="00357474" w:rsidRPr="005C515E" w:rsidRDefault="00357474" w:rsidP="00357474">
                      <w:pPr>
                        <w:spacing w:after="0"/>
                        <w:jc w:val="right"/>
                        <w:rPr>
                          <w:b/>
                        </w:rPr>
                      </w:pPr>
                      <w:r w:rsidRPr="005C515E">
                        <w:rPr>
                          <w:b/>
                        </w:rPr>
                        <w:t>Expression of Interest</w:t>
                      </w:r>
                    </w:p>
                    <w:p w:rsidR="00357474" w:rsidRPr="005C515E" w:rsidRDefault="00357474" w:rsidP="00357474">
                      <w:pPr>
                        <w:spacing w:after="0"/>
                        <w:jc w:val="right"/>
                        <w:rPr>
                          <w:b/>
                        </w:rPr>
                      </w:pPr>
                      <w:r w:rsidRPr="007B510C">
                        <w:rPr>
                          <w:rFonts w:asciiTheme="minorHAnsi" w:hAnsiTheme="minorHAnsi" w:cstheme="minorHAnsi"/>
                          <w:b/>
                          <w:sz w:val="28"/>
                          <w:szCs w:val="28"/>
                        </w:rPr>
                        <w:t>Financial Template Guidance</w:t>
                      </w:r>
                    </w:p>
                  </w:txbxContent>
                </v:textbox>
                <w10:wrap type="square"/>
              </v:shape>
            </w:pict>
          </mc:Fallback>
        </mc:AlternateContent>
      </w:r>
      <w:r w:rsidRPr="00696EA4">
        <w:rPr>
          <w:noProof/>
          <w:lang w:val="en"/>
        </w:rPr>
        <w:drawing>
          <wp:inline distT="0" distB="0" distL="0" distR="0" wp14:anchorId="0EF8B16D" wp14:editId="75BB570B">
            <wp:extent cx="1993524" cy="486574"/>
            <wp:effectExtent l="0" t="0" r="6985" b="8890"/>
            <wp:docPr id="2" name="Picture 2" descr="ECCD engagement with Southampton City Council - University of Southampton  Blog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D engagement with Southampton City Council - University of Southampton  Blogs">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057"/>
                    <a:stretch/>
                  </pic:blipFill>
                  <pic:spPr bwMode="auto">
                    <a:xfrm>
                      <a:off x="0" y="0"/>
                      <a:ext cx="2117416" cy="516813"/>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noProof/>
          <w:lang w:val="en"/>
        </w:rPr>
        <w:drawing>
          <wp:inline distT="0" distB="0" distL="0" distR="0" wp14:anchorId="2F0746E5" wp14:editId="45378972">
            <wp:extent cx="828764" cy="530225"/>
            <wp:effectExtent l="0" t="0" r="9525" b="3175"/>
            <wp:docPr id="3" name="Picture 3" descr="Image result for DFe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Fe logo">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56" cy="587864"/>
                    </a:xfrm>
                    <a:prstGeom prst="rect">
                      <a:avLst/>
                    </a:prstGeom>
                    <a:noFill/>
                    <a:ln>
                      <a:noFill/>
                    </a:ln>
                  </pic:spPr>
                </pic:pic>
              </a:graphicData>
            </a:graphic>
          </wp:inline>
        </w:drawing>
      </w:r>
    </w:p>
    <w:p w14:paraId="0724E20A" w14:textId="77777777" w:rsidR="00357474" w:rsidRPr="007B510C" w:rsidRDefault="00357474" w:rsidP="00357474">
      <w:pPr>
        <w:pStyle w:val="CommentText"/>
        <w:spacing w:after="120"/>
        <w:jc w:val="both"/>
        <w:rPr>
          <w:rFonts w:asciiTheme="minorHAnsi" w:hAnsiTheme="minorHAnsi" w:cstheme="minorHAnsi"/>
          <w:b/>
          <w:color w:val="44546A" w:themeColor="text2"/>
          <w:sz w:val="28"/>
          <w:szCs w:val="28"/>
        </w:rPr>
      </w:pPr>
      <w:r w:rsidRPr="007B510C">
        <w:rPr>
          <w:rFonts w:asciiTheme="minorHAnsi" w:hAnsiTheme="minorHAnsi" w:cstheme="minorHAnsi"/>
          <w:b/>
          <w:color w:val="44546A" w:themeColor="text2"/>
          <w:sz w:val="28"/>
          <w:szCs w:val="28"/>
        </w:rPr>
        <w:t>Instructions:</w:t>
      </w:r>
    </w:p>
    <w:p w14:paraId="2D0055BA" w14:textId="77777777" w:rsidR="00357474" w:rsidRPr="007B510C" w:rsidRDefault="00357474" w:rsidP="00357474">
      <w:pPr>
        <w:pStyle w:val="DeptBullets"/>
        <w:numPr>
          <w:ilvl w:val="0"/>
          <w:numId w:val="0"/>
        </w:numPr>
        <w:spacing w:after="0" w:line="240" w:lineRule="auto"/>
        <w:jc w:val="both"/>
        <w:rPr>
          <w:rFonts w:asciiTheme="minorHAnsi" w:hAnsiTheme="minorHAnsi" w:cstheme="minorHAnsi"/>
          <w:sz w:val="22"/>
          <w:szCs w:val="22"/>
        </w:rPr>
      </w:pPr>
      <w:r w:rsidRPr="007B510C">
        <w:rPr>
          <w:rFonts w:asciiTheme="minorHAnsi" w:hAnsiTheme="minorHAnsi" w:cstheme="minorHAnsi"/>
          <w:sz w:val="22"/>
          <w:szCs w:val="22"/>
        </w:rPr>
        <w:t xml:space="preserve">We will move into more financial detail at allocation of spending, this expression of interest is an exercise in fact finding and it would be helpful to have as much costings detail as you can provide at this time. </w:t>
      </w:r>
      <w:r w:rsidRPr="007B510C">
        <w:rPr>
          <w:rFonts w:asciiTheme="minorHAnsi" w:hAnsiTheme="minorHAnsi" w:cstheme="minorHAnsi"/>
          <w:b/>
          <w:sz w:val="22"/>
          <w:szCs w:val="22"/>
        </w:rPr>
        <w:t xml:space="preserve">For instance, a breakdown of costs per head, </w:t>
      </w:r>
      <w:r w:rsidRPr="007B510C">
        <w:rPr>
          <w:rFonts w:asciiTheme="minorHAnsi" w:hAnsiTheme="minorHAnsi" w:cstheme="minorHAnsi"/>
          <w:b/>
          <w:bCs/>
          <w:sz w:val="22"/>
          <w:szCs w:val="22"/>
        </w:rPr>
        <w:t>staff costs, resources, materials, venue</w:t>
      </w:r>
      <w:r w:rsidRPr="007B510C">
        <w:rPr>
          <w:rFonts w:asciiTheme="minorHAnsi" w:hAnsiTheme="minorHAnsi" w:cstheme="minorHAnsi"/>
          <w:bCs/>
          <w:sz w:val="22"/>
          <w:szCs w:val="22"/>
        </w:rPr>
        <w:t xml:space="preserve"> etc.</w:t>
      </w:r>
      <w:r w:rsidRPr="007B510C">
        <w:rPr>
          <w:rFonts w:asciiTheme="minorHAnsi" w:hAnsiTheme="minorHAnsi" w:cstheme="minorHAnsi"/>
          <w:sz w:val="22"/>
          <w:szCs w:val="22"/>
        </w:rPr>
        <w:t xml:space="preserve"> The more transparent you can be at this stage the better, but we appreciate </w:t>
      </w:r>
      <w:r w:rsidRPr="007B510C">
        <w:rPr>
          <w:rFonts w:asciiTheme="minorHAnsi" w:hAnsiTheme="minorHAnsi" w:cstheme="minorHAnsi"/>
          <w:bCs/>
          <w:sz w:val="22"/>
          <w:szCs w:val="22"/>
        </w:rPr>
        <w:t>exact figures of funding are unknown at this stage.</w:t>
      </w:r>
    </w:p>
    <w:p w14:paraId="00E58DFA" w14:textId="77777777" w:rsidR="00357474" w:rsidRPr="007B510C" w:rsidRDefault="00357474" w:rsidP="00357474">
      <w:pPr>
        <w:pStyle w:val="DeptBullets"/>
        <w:numPr>
          <w:ilvl w:val="0"/>
          <w:numId w:val="0"/>
        </w:numPr>
        <w:spacing w:after="0" w:line="240" w:lineRule="auto"/>
        <w:jc w:val="both"/>
        <w:rPr>
          <w:rFonts w:asciiTheme="minorHAnsi" w:hAnsiTheme="minorHAnsi" w:cstheme="minorHAnsi"/>
          <w:sz w:val="22"/>
          <w:szCs w:val="22"/>
          <w:highlight w:val="yellow"/>
        </w:rPr>
      </w:pPr>
      <w:r w:rsidRPr="007B510C">
        <w:rPr>
          <w:rFonts w:asciiTheme="minorHAnsi" w:hAnsiTheme="minorHAnsi" w:cstheme="minorHAnsi"/>
          <w:sz w:val="22"/>
          <w:szCs w:val="22"/>
        </w:rPr>
        <w:t>Please always refer back to how the funding will be used to deliver against each of the objectives of the grant programme as outlined on pages 4 &amp; 5 of this document.</w:t>
      </w:r>
    </w:p>
    <w:p w14:paraId="0184554A" w14:textId="77777777" w:rsidR="00357474" w:rsidRDefault="00357474" w:rsidP="00357474">
      <w:pPr>
        <w:jc w:val="both"/>
        <w:rPr>
          <w:rFonts w:asciiTheme="minorHAnsi" w:hAnsiTheme="minorHAnsi" w:cstheme="minorHAnsi"/>
          <w:b/>
          <w:bCs/>
          <w:color w:val="44546A" w:themeColor="text2"/>
          <w:sz w:val="22"/>
          <w:szCs w:val="22"/>
        </w:rPr>
      </w:pPr>
      <w:r w:rsidRPr="007B510C">
        <w:rPr>
          <w:rFonts w:asciiTheme="minorHAnsi" w:hAnsiTheme="minorHAnsi" w:cstheme="minorHAnsi"/>
          <w:b/>
          <w:bCs/>
          <w:color w:val="44546A" w:themeColor="text2"/>
          <w:sz w:val="22"/>
          <w:szCs w:val="22"/>
        </w:rPr>
        <w:t>The total spend across all cost types should equal the total amount applied for</w:t>
      </w:r>
    </w:p>
    <w:tbl>
      <w:tblPr>
        <w:tblW w:w="5283" w:type="pct"/>
        <w:tblCellMar>
          <w:left w:w="10" w:type="dxa"/>
          <w:right w:w="10" w:type="dxa"/>
        </w:tblCellMar>
        <w:tblLook w:val="04A0" w:firstRow="1" w:lastRow="0" w:firstColumn="1" w:lastColumn="0" w:noHBand="0" w:noVBand="1"/>
      </w:tblPr>
      <w:tblGrid>
        <w:gridCol w:w="1704"/>
        <w:gridCol w:w="1948"/>
        <w:gridCol w:w="1395"/>
        <w:gridCol w:w="1297"/>
        <w:gridCol w:w="1287"/>
        <w:gridCol w:w="1433"/>
        <w:gridCol w:w="1433"/>
        <w:gridCol w:w="5316"/>
      </w:tblGrid>
      <w:tr w:rsidR="00357474" w:rsidRPr="00143E4E" w14:paraId="63FBB43D" w14:textId="77777777" w:rsidTr="00357474">
        <w:trPr>
          <w:trHeight w:val="21"/>
          <w:tblHeader/>
        </w:trPr>
        <w:tc>
          <w:tcPr>
            <w:tcW w:w="539" w:type="pct"/>
            <w:tcBorders>
              <w:top w:val="single" w:sz="2" w:space="0" w:color="000000"/>
              <w:left w:val="single" w:sz="2" w:space="0" w:color="000000"/>
              <w:bottom w:val="single" w:sz="4" w:space="0" w:color="auto"/>
              <w:right w:val="single" w:sz="2" w:space="0" w:color="000000"/>
            </w:tcBorders>
            <w:shd w:val="clear" w:color="auto" w:fill="1F3864" w:themeFill="accent1" w:themeFillShade="80"/>
            <w:tcMar>
              <w:top w:w="0" w:type="dxa"/>
              <w:left w:w="0" w:type="dxa"/>
              <w:bottom w:w="0" w:type="dxa"/>
              <w:right w:w="0" w:type="dxa"/>
            </w:tcMar>
            <w:hideMark/>
          </w:tcPr>
          <w:p w14:paraId="4CC8A477" w14:textId="77777777" w:rsidR="00357474" w:rsidRPr="00357474" w:rsidRDefault="00357474" w:rsidP="00954698">
            <w:pPr>
              <w:spacing w:line="252" w:lineRule="auto"/>
              <w:jc w:val="center"/>
              <w:rPr>
                <w:rFonts w:asciiTheme="minorHAnsi" w:hAnsiTheme="minorHAnsi" w:cstheme="minorHAnsi"/>
                <w:color w:val="FFFFFF" w:themeColor="background1"/>
                <w:sz w:val="22"/>
                <w:szCs w:val="22"/>
              </w:rPr>
            </w:pPr>
            <w:r w:rsidRPr="00357474">
              <w:rPr>
                <w:rFonts w:asciiTheme="minorHAnsi" w:hAnsiTheme="minorHAnsi" w:cstheme="minorHAnsi"/>
                <w:b/>
                <w:color w:val="FFFFFF" w:themeColor="background1"/>
                <w:sz w:val="22"/>
                <w:szCs w:val="22"/>
              </w:rPr>
              <w:t>Project Cost Area</w:t>
            </w:r>
          </w:p>
        </w:tc>
        <w:tc>
          <w:tcPr>
            <w:tcW w:w="616" w:type="pct"/>
            <w:tcBorders>
              <w:top w:val="single" w:sz="2" w:space="0" w:color="000000"/>
              <w:left w:val="single" w:sz="2" w:space="0" w:color="000000"/>
              <w:bottom w:val="single" w:sz="2" w:space="0" w:color="000000"/>
              <w:right w:val="single" w:sz="2" w:space="0" w:color="000000"/>
            </w:tcBorders>
            <w:shd w:val="clear" w:color="auto" w:fill="1F3864" w:themeFill="accent1" w:themeFillShade="80"/>
          </w:tcPr>
          <w:p w14:paraId="485A517E" w14:textId="77777777" w:rsidR="00357474" w:rsidRPr="00357474" w:rsidRDefault="00357474" w:rsidP="00954698">
            <w:pPr>
              <w:spacing w:line="252" w:lineRule="auto"/>
              <w:jc w:val="center"/>
              <w:rPr>
                <w:rFonts w:asciiTheme="minorHAnsi" w:hAnsiTheme="minorHAnsi" w:cstheme="minorHAnsi"/>
                <w:b/>
                <w:bCs/>
                <w:color w:val="FFFFFF" w:themeColor="background1"/>
                <w:sz w:val="22"/>
                <w:szCs w:val="22"/>
              </w:rPr>
            </w:pPr>
            <w:r w:rsidRPr="00357474">
              <w:rPr>
                <w:rFonts w:asciiTheme="minorHAnsi" w:hAnsiTheme="minorHAnsi" w:cstheme="minorHAnsi"/>
                <w:b/>
                <w:bCs/>
                <w:color w:val="FFFFFF" w:themeColor="background1"/>
                <w:sz w:val="22"/>
                <w:szCs w:val="22"/>
              </w:rPr>
              <w:t xml:space="preserve">Project Cost </w:t>
            </w:r>
          </w:p>
        </w:tc>
        <w:tc>
          <w:tcPr>
            <w:tcW w:w="441" w:type="pct"/>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4BF51B5A" w14:textId="77777777" w:rsidR="00357474" w:rsidRPr="00357474" w:rsidRDefault="00357474" w:rsidP="00954698">
            <w:pPr>
              <w:spacing w:line="252" w:lineRule="auto"/>
              <w:jc w:val="center"/>
              <w:rPr>
                <w:rFonts w:asciiTheme="minorHAnsi" w:hAnsiTheme="minorHAnsi" w:cstheme="minorHAnsi"/>
                <w:color w:val="FFFFFF" w:themeColor="background1"/>
                <w:sz w:val="22"/>
                <w:szCs w:val="22"/>
              </w:rPr>
            </w:pPr>
            <w:r w:rsidRPr="00357474">
              <w:rPr>
                <w:rFonts w:asciiTheme="minorHAnsi" w:hAnsiTheme="minorHAnsi" w:cstheme="minorHAnsi"/>
                <w:b/>
                <w:bCs/>
                <w:color w:val="FFFFFF" w:themeColor="background1"/>
                <w:sz w:val="22"/>
                <w:szCs w:val="22"/>
              </w:rPr>
              <w:t>Easter 2021</w:t>
            </w:r>
          </w:p>
        </w:tc>
        <w:tc>
          <w:tcPr>
            <w:tcW w:w="410" w:type="pct"/>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0" w:type="dxa"/>
              <w:bottom w:w="0" w:type="dxa"/>
              <w:right w:w="0" w:type="dxa"/>
            </w:tcMar>
            <w:hideMark/>
          </w:tcPr>
          <w:p w14:paraId="1527179A" w14:textId="77777777" w:rsidR="00357474" w:rsidRPr="00357474" w:rsidRDefault="00357474" w:rsidP="00954698">
            <w:pPr>
              <w:spacing w:line="252" w:lineRule="auto"/>
              <w:jc w:val="center"/>
              <w:rPr>
                <w:rFonts w:asciiTheme="minorHAnsi" w:hAnsiTheme="minorHAnsi" w:cstheme="minorHAnsi"/>
                <w:b/>
                <w:bCs/>
                <w:color w:val="FFFFFF" w:themeColor="background1"/>
                <w:sz w:val="22"/>
                <w:szCs w:val="22"/>
              </w:rPr>
            </w:pPr>
            <w:r w:rsidRPr="00357474">
              <w:rPr>
                <w:rFonts w:asciiTheme="minorHAnsi" w:hAnsiTheme="minorHAnsi" w:cstheme="minorHAnsi"/>
                <w:b/>
                <w:bCs/>
                <w:color w:val="FFFFFF" w:themeColor="background1"/>
                <w:sz w:val="22"/>
                <w:szCs w:val="22"/>
              </w:rPr>
              <w:t>Summer 2021</w:t>
            </w:r>
          </w:p>
        </w:tc>
        <w:tc>
          <w:tcPr>
            <w:tcW w:w="407" w:type="pct"/>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0" w:type="dxa"/>
              <w:bottom w:w="0" w:type="dxa"/>
              <w:right w:w="0" w:type="dxa"/>
            </w:tcMar>
            <w:hideMark/>
          </w:tcPr>
          <w:p w14:paraId="17C12280" w14:textId="77777777" w:rsidR="00357474" w:rsidRPr="00357474" w:rsidRDefault="00357474" w:rsidP="00954698">
            <w:pPr>
              <w:spacing w:line="252" w:lineRule="auto"/>
              <w:jc w:val="center"/>
              <w:rPr>
                <w:rFonts w:asciiTheme="minorHAnsi" w:hAnsiTheme="minorHAnsi" w:cstheme="minorHAnsi"/>
                <w:color w:val="FFFFFF" w:themeColor="background1"/>
                <w:sz w:val="22"/>
                <w:szCs w:val="22"/>
              </w:rPr>
            </w:pPr>
            <w:r w:rsidRPr="00357474">
              <w:rPr>
                <w:rFonts w:asciiTheme="minorHAnsi" w:hAnsiTheme="minorHAnsi" w:cstheme="minorHAnsi"/>
                <w:b/>
                <w:bCs/>
                <w:color w:val="FFFFFF" w:themeColor="background1"/>
                <w:sz w:val="22"/>
                <w:szCs w:val="22"/>
              </w:rPr>
              <w:t>Christmas 2021</w:t>
            </w:r>
          </w:p>
        </w:tc>
        <w:tc>
          <w:tcPr>
            <w:tcW w:w="453" w:type="pct"/>
            <w:tcBorders>
              <w:top w:val="single" w:sz="2" w:space="0" w:color="000000"/>
              <w:left w:val="single" w:sz="2" w:space="0" w:color="000000"/>
              <w:bottom w:val="single" w:sz="2" w:space="0" w:color="000000"/>
              <w:right w:val="single" w:sz="2" w:space="0" w:color="000000"/>
            </w:tcBorders>
            <w:shd w:val="clear" w:color="auto" w:fill="1F3864" w:themeFill="accent1" w:themeFillShade="80"/>
          </w:tcPr>
          <w:p w14:paraId="67553AC6" w14:textId="77777777" w:rsidR="00357474" w:rsidRPr="00357474" w:rsidRDefault="00357474" w:rsidP="00954698">
            <w:pPr>
              <w:spacing w:line="252" w:lineRule="auto"/>
              <w:jc w:val="center"/>
              <w:rPr>
                <w:rFonts w:asciiTheme="minorHAnsi" w:hAnsiTheme="minorHAnsi" w:cstheme="minorHAnsi"/>
                <w:b/>
                <w:bCs/>
                <w:color w:val="FFFFFF" w:themeColor="background1"/>
                <w:sz w:val="22"/>
                <w:szCs w:val="22"/>
              </w:rPr>
            </w:pPr>
            <w:r w:rsidRPr="00357474">
              <w:rPr>
                <w:rFonts w:asciiTheme="minorHAnsi" w:hAnsiTheme="minorHAnsi" w:cstheme="minorHAnsi"/>
                <w:b/>
                <w:bCs/>
                <w:color w:val="FFFFFF" w:themeColor="background1"/>
                <w:sz w:val="22"/>
                <w:szCs w:val="22"/>
              </w:rPr>
              <w:t xml:space="preserve">Cost per head </w:t>
            </w:r>
          </w:p>
        </w:tc>
        <w:tc>
          <w:tcPr>
            <w:tcW w:w="453" w:type="pct"/>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0" w:type="dxa"/>
              <w:bottom w:w="0" w:type="dxa"/>
              <w:right w:w="0" w:type="dxa"/>
            </w:tcMar>
            <w:hideMark/>
          </w:tcPr>
          <w:p w14:paraId="4BBCB990" w14:textId="77777777" w:rsidR="00357474" w:rsidRPr="00357474" w:rsidRDefault="00357474" w:rsidP="00954698">
            <w:pPr>
              <w:spacing w:line="252" w:lineRule="auto"/>
              <w:jc w:val="center"/>
              <w:rPr>
                <w:rFonts w:asciiTheme="minorHAnsi" w:hAnsiTheme="minorHAnsi" w:cstheme="minorHAnsi"/>
                <w:color w:val="FFFFFF" w:themeColor="background1"/>
                <w:sz w:val="22"/>
                <w:szCs w:val="22"/>
              </w:rPr>
            </w:pPr>
            <w:r w:rsidRPr="00357474">
              <w:rPr>
                <w:rFonts w:asciiTheme="minorHAnsi" w:hAnsiTheme="minorHAnsi" w:cstheme="minorHAnsi"/>
                <w:b/>
                <w:bCs/>
                <w:color w:val="FFFFFF" w:themeColor="background1"/>
                <w:sz w:val="22"/>
                <w:szCs w:val="22"/>
              </w:rPr>
              <w:t>Total spend</w:t>
            </w:r>
          </w:p>
        </w:tc>
        <w:tc>
          <w:tcPr>
            <w:tcW w:w="1681" w:type="pct"/>
            <w:tcBorders>
              <w:top w:val="single" w:sz="2" w:space="0" w:color="000000"/>
              <w:left w:val="single" w:sz="2" w:space="0" w:color="000000"/>
              <w:bottom w:val="single" w:sz="2" w:space="0" w:color="000000"/>
              <w:right w:val="single" w:sz="2" w:space="0" w:color="000000"/>
            </w:tcBorders>
            <w:shd w:val="clear" w:color="auto" w:fill="1F3864" w:themeFill="accent1" w:themeFillShade="80"/>
          </w:tcPr>
          <w:p w14:paraId="222797EA" w14:textId="77777777" w:rsidR="00357474" w:rsidRPr="00357474" w:rsidRDefault="00357474" w:rsidP="00954698">
            <w:pPr>
              <w:spacing w:line="252" w:lineRule="auto"/>
              <w:jc w:val="center"/>
              <w:rPr>
                <w:rFonts w:asciiTheme="minorHAnsi" w:hAnsiTheme="minorHAnsi" w:cstheme="minorHAnsi"/>
                <w:b/>
                <w:bCs/>
                <w:color w:val="FFFFFF" w:themeColor="background1"/>
                <w:sz w:val="22"/>
                <w:szCs w:val="22"/>
              </w:rPr>
            </w:pPr>
            <w:r w:rsidRPr="00357474">
              <w:rPr>
                <w:rFonts w:asciiTheme="minorHAnsi" w:hAnsiTheme="minorHAnsi" w:cstheme="minorHAnsi"/>
                <w:b/>
                <w:bCs/>
                <w:color w:val="FFFFFF" w:themeColor="background1"/>
                <w:sz w:val="22"/>
                <w:szCs w:val="22"/>
              </w:rPr>
              <w:t>Notes</w:t>
            </w:r>
          </w:p>
        </w:tc>
      </w:tr>
      <w:tr w:rsidR="00357474" w:rsidRPr="00143E4E" w14:paraId="3867CE01" w14:textId="77777777" w:rsidTr="00357474">
        <w:trPr>
          <w:trHeight w:val="495"/>
        </w:trPr>
        <w:tc>
          <w:tcPr>
            <w:tcW w:w="53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4A3E65E5" w14:textId="77777777" w:rsidR="00357474" w:rsidRPr="00357474" w:rsidRDefault="00357474" w:rsidP="00954698">
            <w:pPr>
              <w:spacing w:line="252" w:lineRule="auto"/>
              <w:rPr>
                <w:rFonts w:asciiTheme="minorHAnsi" w:hAnsiTheme="minorHAnsi" w:cstheme="minorHAnsi"/>
                <w:sz w:val="22"/>
                <w:szCs w:val="22"/>
              </w:rPr>
            </w:pPr>
          </w:p>
        </w:tc>
        <w:tc>
          <w:tcPr>
            <w:tcW w:w="616" w:type="pct"/>
            <w:tcBorders>
              <w:top w:val="single" w:sz="2" w:space="0" w:color="000000"/>
              <w:left w:val="single" w:sz="4" w:space="0" w:color="auto"/>
              <w:bottom w:val="single" w:sz="2" w:space="0" w:color="000000"/>
              <w:right w:val="single" w:sz="2" w:space="0" w:color="000000"/>
            </w:tcBorders>
            <w:shd w:val="clear" w:color="auto" w:fill="D9E2F3" w:themeFill="accent1" w:themeFillTint="33"/>
          </w:tcPr>
          <w:p w14:paraId="56D7E4F2" w14:textId="77777777" w:rsidR="00357474" w:rsidRPr="00357474" w:rsidRDefault="00357474" w:rsidP="00954698">
            <w:pPr>
              <w:spacing w:line="252" w:lineRule="auto"/>
              <w:rPr>
                <w:rFonts w:asciiTheme="minorHAnsi" w:hAnsiTheme="minorHAnsi" w:cstheme="minorHAnsi"/>
                <w:sz w:val="22"/>
                <w:szCs w:val="22"/>
              </w:rPr>
            </w:pPr>
            <w:r w:rsidRPr="00357474">
              <w:rPr>
                <w:rFonts w:asciiTheme="minorHAnsi" w:hAnsiTheme="minorHAnsi" w:cstheme="minorHAnsi"/>
                <w:sz w:val="22"/>
                <w:szCs w:val="22"/>
              </w:rPr>
              <w:t xml:space="preserve"> e.g. 2 FTE staff</w:t>
            </w:r>
          </w:p>
        </w:tc>
        <w:tc>
          <w:tcPr>
            <w:tcW w:w="441" w:type="pct"/>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108" w:type="dxa"/>
              <w:bottom w:w="0" w:type="dxa"/>
              <w:right w:w="108" w:type="dxa"/>
            </w:tcMar>
          </w:tcPr>
          <w:p w14:paraId="33770130" w14:textId="77777777" w:rsidR="00357474" w:rsidRPr="00357474" w:rsidRDefault="00357474" w:rsidP="00954698">
            <w:pPr>
              <w:spacing w:line="252" w:lineRule="auto"/>
              <w:rPr>
                <w:rFonts w:asciiTheme="minorHAnsi" w:hAnsiTheme="minorHAnsi" w:cstheme="minorHAnsi"/>
                <w:sz w:val="22"/>
                <w:szCs w:val="22"/>
              </w:rPr>
            </w:pPr>
            <w:r w:rsidRPr="00357474">
              <w:rPr>
                <w:rFonts w:asciiTheme="minorHAnsi" w:hAnsiTheme="minorHAnsi" w:cstheme="minorHAnsi"/>
                <w:sz w:val="22"/>
                <w:szCs w:val="22"/>
              </w:rPr>
              <w:t>£###.##</w:t>
            </w:r>
          </w:p>
        </w:tc>
        <w:tc>
          <w:tcPr>
            <w:tcW w:w="410" w:type="pct"/>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0" w:type="dxa"/>
              <w:bottom w:w="0" w:type="dxa"/>
              <w:right w:w="0" w:type="dxa"/>
            </w:tcMar>
          </w:tcPr>
          <w:p w14:paraId="77757024" w14:textId="77777777" w:rsidR="00357474" w:rsidRPr="00357474" w:rsidRDefault="00357474" w:rsidP="00954698">
            <w:pPr>
              <w:spacing w:line="252" w:lineRule="auto"/>
              <w:jc w:val="center"/>
              <w:rPr>
                <w:rFonts w:asciiTheme="minorHAnsi" w:hAnsiTheme="minorHAnsi" w:cstheme="minorHAnsi"/>
                <w:b/>
                <w:sz w:val="22"/>
                <w:szCs w:val="22"/>
              </w:rPr>
            </w:pPr>
            <w:r w:rsidRPr="00357474">
              <w:rPr>
                <w:rFonts w:asciiTheme="minorHAnsi" w:hAnsiTheme="minorHAnsi" w:cstheme="minorHAnsi"/>
                <w:sz w:val="22"/>
                <w:szCs w:val="22"/>
              </w:rPr>
              <w:t>£###.##</w:t>
            </w:r>
          </w:p>
        </w:tc>
        <w:tc>
          <w:tcPr>
            <w:tcW w:w="407" w:type="pct"/>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0" w:type="dxa"/>
              <w:bottom w:w="0" w:type="dxa"/>
              <w:right w:w="0" w:type="dxa"/>
            </w:tcMar>
          </w:tcPr>
          <w:p w14:paraId="6F5C0FE2" w14:textId="77777777" w:rsidR="00357474" w:rsidRPr="00357474" w:rsidRDefault="00357474" w:rsidP="00954698">
            <w:pPr>
              <w:spacing w:line="252" w:lineRule="auto"/>
              <w:jc w:val="center"/>
              <w:rPr>
                <w:rFonts w:asciiTheme="minorHAnsi" w:hAnsiTheme="minorHAnsi" w:cstheme="minorHAnsi"/>
                <w:b/>
                <w:color w:val="FF0000"/>
                <w:sz w:val="22"/>
                <w:szCs w:val="22"/>
              </w:rPr>
            </w:pPr>
            <w:r w:rsidRPr="00357474">
              <w:rPr>
                <w:rFonts w:asciiTheme="minorHAnsi" w:hAnsiTheme="minorHAnsi" w:cstheme="minorHAnsi"/>
                <w:sz w:val="22"/>
                <w:szCs w:val="22"/>
              </w:rPr>
              <w:t>£###.##</w:t>
            </w:r>
          </w:p>
        </w:tc>
        <w:tc>
          <w:tcPr>
            <w:tcW w:w="453" w:type="pct"/>
            <w:tcBorders>
              <w:top w:val="single" w:sz="2" w:space="0" w:color="000000"/>
              <w:left w:val="single" w:sz="2" w:space="0" w:color="000000"/>
              <w:bottom w:val="single" w:sz="2" w:space="0" w:color="000000"/>
              <w:right w:val="single" w:sz="2" w:space="0" w:color="000000"/>
            </w:tcBorders>
            <w:shd w:val="clear" w:color="auto" w:fill="D9E2F3" w:themeFill="accent1" w:themeFillTint="33"/>
          </w:tcPr>
          <w:p w14:paraId="39DA4637" w14:textId="77777777" w:rsidR="00357474" w:rsidRPr="00357474" w:rsidRDefault="00357474" w:rsidP="00954698">
            <w:pPr>
              <w:spacing w:line="252" w:lineRule="auto"/>
              <w:jc w:val="center"/>
              <w:rPr>
                <w:rFonts w:asciiTheme="minorHAnsi" w:hAnsiTheme="minorHAnsi" w:cstheme="minorHAnsi"/>
                <w:sz w:val="22"/>
                <w:szCs w:val="22"/>
              </w:rPr>
            </w:pPr>
            <w:r w:rsidRPr="00357474">
              <w:rPr>
                <w:rFonts w:asciiTheme="minorHAnsi" w:hAnsiTheme="minorHAnsi" w:cstheme="minorHAnsi"/>
                <w:sz w:val="22"/>
                <w:szCs w:val="22"/>
              </w:rPr>
              <w:t>£###.##</w:t>
            </w:r>
          </w:p>
        </w:tc>
        <w:tc>
          <w:tcPr>
            <w:tcW w:w="453" w:type="pct"/>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108" w:type="dxa"/>
              <w:bottom w:w="0" w:type="dxa"/>
              <w:right w:w="108" w:type="dxa"/>
            </w:tcMar>
          </w:tcPr>
          <w:p w14:paraId="05C4823A" w14:textId="77777777" w:rsidR="00357474" w:rsidRPr="00357474" w:rsidRDefault="00357474" w:rsidP="00954698">
            <w:pPr>
              <w:spacing w:line="252" w:lineRule="auto"/>
              <w:jc w:val="center"/>
              <w:rPr>
                <w:rFonts w:asciiTheme="minorHAnsi" w:hAnsiTheme="minorHAnsi" w:cstheme="minorHAnsi"/>
                <w:b/>
                <w:sz w:val="22"/>
                <w:szCs w:val="22"/>
              </w:rPr>
            </w:pPr>
            <w:r w:rsidRPr="00357474">
              <w:rPr>
                <w:rFonts w:asciiTheme="minorHAnsi" w:hAnsiTheme="minorHAnsi" w:cstheme="minorHAnsi"/>
                <w:sz w:val="22"/>
                <w:szCs w:val="22"/>
              </w:rPr>
              <w:t>£###.##</w:t>
            </w:r>
          </w:p>
        </w:tc>
        <w:tc>
          <w:tcPr>
            <w:tcW w:w="1681" w:type="pct"/>
            <w:tcBorders>
              <w:top w:val="single" w:sz="2" w:space="0" w:color="000000"/>
              <w:left w:val="single" w:sz="2" w:space="0" w:color="000000"/>
              <w:bottom w:val="single" w:sz="2" w:space="0" w:color="000000"/>
              <w:right w:val="single" w:sz="2" w:space="0" w:color="000000"/>
            </w:tcBorders>
            <w:shd w:val="clear" w:color="auto" w:fill="D9E2F3" w:themeFill="accent1" w:themeFillTint="33"/>
          </w:tcPr>
          <w:p w14:paraId="5EC4A12B" w14:textId="77777777" w:rsidR="00357474" w:rsidRPr="00357474" w:rsidRDefault="00357474" w:rsidP="00954698">
            <w:pPr>
              <w:spacing w:line="252" w:lineRule="auto"/>
              <w:rPr>
                <w:rFonts w:asciiTheme="minorHAnsi" w:hAnsiTheme="minorHAnsi" w:cstheme="minorHAnsi"/>
                <w:sz w:val="22"/>
                <w:szCs w:val="22"/>
              </w:rPr>
            </w:pPr>
            <w:r w:rsidRPr="00357474">
              <w:rPr>
                <w:rFonts w:asciiTheme="minorHAnsi" w:hAnsiTheme="minorHAnsi" w:cstheme="minorHAnsi"/>
                <w:sz w:val="22"/>
                <w:szCs w:val="22"/>
              </w:rPr>
              <w:t xml:space="preserve">This column allows you to provide any clarifying information, such as the rationale for costs, how they have been developed or any other details you think would be useful for us to know. </w:t>
            </w:r>
          </w:p>
        </w:tc>
      </w:tr>
      <w:tr w:rsidR="00357474" w:rsidRPr="00143E4E" w14:paraId="452C27C1" w14:textId="77777777" w:rsidTr="00357474">
        <w:trPr>
          <w:trHeight w:val="173"/>
        </w:trPr>
        <w:tc>
          <w:tcPr>
            <w:tcW w:w="539"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156DEF9" w14:textId="77777777" w:rsidR="00357474" w:rsidRPr="00357474" w:rsidRDefault="00357474" w:rsidP="00357474">
            <w:pPr>
              <w:spacing w:after="0"/>
              <w:rPr>
                <w:rFonts w:asciiTheme="minorHAnsi" w:hAnsiTheme="minorHAnsi" w:cstheme="minorHAnsi"/>
                <w:sz w:val="22"/>
                <w:szCs w:val="22"/>
                <w:highlight w:val="yellow"/>
              </w:rPr>
            </w:pPr>
          </w:p>
        </w:tc>
        <w:tc>
          <w:tcPr>
            <w:tcW w:w="616" w:type="pct"/>
            <w:tcBorders>
              <w:top w:val="single" w:sz="2" w:space="0" w:color="000000"/>
              <w:left w:val="single" w:sz="4" w:space="0" w:color="auto"/>
              <w:bottom w:val="single" w:sz="2" w:space="0" w:color="000000"/>
              <w:right w:val="single" w:sz="2" w:space="0" w:color="000000"/>
            </w:tcBorders>
          </w:tcPr>
          <w:p w14:paraId="7CB4AB6E" w14:textId="77777777" w:rsidR="00357474" w:rsidRPr="00357474" w:rsidRDefault="00357474" w:rsidP="00357474">
            <w:pPr>
              <w:spacing w:after="0" w:line="252" w:lineRule="auto"/>
              <w:rPr>
                <w:rFonts w:asciiTheme="minorHAnsi" w:hAnsiTheme="minorHAnsi" w:cstheme="minorHAnsi"/>
                <w:sz w:val="22"/>
                <w:szCs w:val="22"/>
              </w:rPr>
            </w:pPr>
          </w:p>
        </w:tc>
        <w:tc>
          <w:tcPr>
            <w:tcW w:w="44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A2184E9" w14:textId="77777777" w:rsidR="00357474" w:rsidRPr="00357474" w:rsidRDefault="00357474" w:rsidP="00357474">
            <w:pPr>
              <w:spacing w:after="0" w:line="252" w:lineRule="auto"/>
              <w:jc w:val="center"/>
              <w:rPr>
                <w:rFonts w:asciiTheme="minorHAnsi" w:hAnsiTheme="minorHAnsi" w:cstheme="minorHAnsi"/>
                <w:sz w:val="22"/>
                <w:szCs w:val="22"/>
              </w:rPr>
            </w:pPr>
          </w:p>
        </w:tc>
        <w:tc>
          <w:tcPr>
            <w:tcW w:w="41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2F4BDE1"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40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2253568" w14:textId="77777777" w:rsidR="00357474" w:rsidRPr="00357474" w:rsidRDefault="00357474" w:rsidP="00357474">
            <w:pPr>
              <w:spacing w:after="0" w:line="252" w:lineRule="auto"/>
              <w:jc w:val="center"/>
              <w:rPr>
                <w:rFonts w:asciiTheme="minorHAnsi" w:hAnsiTheme="minorHAnsi" w:cstheme="minorHAnsi"/>
                <w:b/>
                <w:color w:val="FF0000"/>
                <w:sz w:val="22"/>
                <w:szCs w:val="22"/>
              </w:rPr>
            </w:pPr>
          </w:p>
        </w:tc>
        <w:tc>
          <w:tcPr>
            <w:tcW w:w="453" w:type="pct"/>
            <w:tcBorders>
              <w:top w:val="single" w:sz="2" w:space="0" w:color="000000"/>
              <w:left w:val="single" w:sz="2" w:space="0" w:color="000000"/>
              <w:bottom w:val="single" w:sz="2" w:space="0" w:color="000000"/>
              <w:right w:val="single" w:sz="2" w:space="0" w:color="000000"/>
            </w:tcBorders>
          </w:tcPr>
          <w:p w14:paraId="187EBA5D"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4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C044B2"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1681" w:type="pct"/>
            <w:tcBorders>
              <w:top w:val="single" w:sz="2" w:space="0" w:color="000000"/>
              <w:left w:val="single" w:sz="2" w:space="0" w:color="000000"/>
              <w:bottom w:val="single" w:sz="2" w:space="0" w:color="000000"/>
              <w:right w:val="single" w:sz="2" w:space="0" w:color="000000"/>
            </w:tcBorders>
          </w:tcPr>
          <w:p w14:paraId="7B18425E" w14:textId="77777777" w:rsidR="00357474" w:rsidRPr="00357474" w:rsidRDefault="00357474" w:rsidP="00357474">
            <w:pPr>
              <w:spacing w:after="0" w:line="252" w:lineRule="auto"/>
              <w:rPr>
                <w:rFonts w:asciiTheme="minorHAnsi" w:hAnsiTheme="minorHAnsi" w:cstheme="minorHAnsi"/>
                <w:b/>
                <w:sz w:val="22"/>
                <w:szCs w:val="22"/>
              </w:rPr>
            </w:pPr>
          </w:p>
          <w:p w14:paraId="6CB70AF4" w14:textId="77777777" w:rsidR="00357474" w:rsidRPr="00357474" w:rsidRDefault="00357474" w:rsidP="00357474">
            <w:pPr>
              <w:spacing w:after="0" w:line="252" w:lineRule="auto"/>
              <w:rPr>
                <w:rFonts w:asciiTheme="minorHAnsi" w:hAnsiTheme="minorHAnsi" w:cstheme="minorHAnsi"/>
                <w:b/>
                <w:sz w:val="22"/>
                <w:szCs w:val="22"/>
              </w:rPr>
            </w:pPr>
          </w:p>
        </w:tc>
      </w:tr>
      <w:tr w:rsidR="00357474" w:rsidRPr="00143E4E" w14:paraId="4AC3F19D" w14:textId="77777777" w:rsidTr="00357474">
        <w:trPr>
          <w:trHeight w:val="21"/>
        </w:trPr>
        <w:tc>
          <w:tcPr>
            <w:tcW w:w="539" w:type="pct"/>
            <w:vMerge/>
            <w:tcBorders>
              <w:left w:val="single" w:sz="4" w:space="0" w:color="auto"/>
              <w:right w:val="single" w:sz="4" w:space="0" w:color="auto"/>
            </w:tcBorders>
            <w:shd w:val="clear" w:color="auto" w:fill="auto"/>
            <w:tcMar>
              <w:top w:w="0" w:type="dxa"/>
              <w:left w:w="108" w:type="dxa"/>
              <w:bottom w:w="0" w:type="dxa"/>
              <w:right w:w="108" w:type="dxa"/>
            </w:tcMar>
          </w:tcPr>
          <w:p w14:paraId="49FDED5B" w14:textId="77777777" w:rsidR="00357474" w:rsidRPr="00357474" w:rsidRDefault="00357474" w:rsidP="00357474">
            <w:pPr>
              <w:spacing w:after="0" w:line="252" w:lineRule="auto"/>
              <w:jc w:val="center"/>
              <w:rPr>
                <w:rFonts w:asciiTheme="minorHAnsi" w:hAnsiTheme="minorHAnsi" w:cstheme="minorHAnsi"/>
                <w:b/>
                <w:bCs/>
                <w:sz w:val="22"/>
                <w:szCs w:val="22"/>
                <w:highlight w:val="yellow"/>
              </w:rPr>
            </w:pPr>
          </w:p>
        </w:tc>
        <w:tc>
          <w:tcPr>
            <w:tcW w:w="616" w:type="pct"/>
            <w:tcBorders>
              <w:top w:val="single" w:sz="2" w:space="0" w:color="000000"/>
              <w:left w:val="single" w:sz="4" w:space="0" w:color="auto"/>
              <w:bottom w:val="single" w:sz="2" w:space="0" w:color="000000"/>
              <w:right w:val="single" w:sz="2" w:space="0" w:color="000000"/>
            </w:tcBorders>
          </w:tcPr>
          <w:p w14:paraId="2D879886" w14:textId="77777777" w:rsidR="00357474" w:rsidRPr="00357474" w:rsidRDefault="00357474" w:rsidP="00357474">
            <w:pPr>
              <w:spacing w:after="0" w:line="252" w:lineRule="auto"/>
              <w:jc w:val="center"/>
              <w:rPr>
                <w:rFonts w:asciiTheme="minorHAnsi" w:hAnsiTheme="minorHAnsi" w:cstheme="minorHAnsi"/>
                <w:sz w:val="22"/>
                <w:szCs w:val="22"/>
              </w:rPr>
            </w:pPr>
          </w:p>
        </w:tc>
        <w:tc>
          <w:tcPr>
            <w:tcW w:w="44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5F305B3" w14:textId="77777777" w:rsidR="00357474" w:rsidRPr="00357474" w:rsidRDefault="00357474" w:rsidP="00357474">
            <w:pPr>
              <w:spacing w:after="0" w:line="252" w:lineRule="auto"/>
              <w:jc w:val="center"/>
              <w:rPr>
                <w:rFonts w:asciiTheme="minorHAnsi" w:hAnsiTheme="minorHAnsi" w:cstheme="minorHAnsi"/>
                <w:sz w:val="22"/>
                <w:szCs w:val="22"/>
              </w:rPr>
            </w:pPr>
          </w:p>
        </w:tc>
        <w:tc>
          <w:tcPr>
            <w:tcW w:w="41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72E86A3"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40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EEFD030" w14:textId="77777777" w:rsidR="00357474" w:rsidRPr="00357474" w:rsidRDefault="00357474" w:rsidP="00357474">
            <w:pPr>
              <w:spacing w:after="0" w:line="252" w:lineRule="auto"/>
              <w:jc w:val="center"/>
              <w:rPr>
                <w:rFonts w:asciiTheme="minorHAnsi" w:hAnsiTheme="minorHAnsi" w:cstheme="minorHAnsi"/>
                <w:b/>
                <w:color w:val="FF0000"/>
                <w:sz w:val="22"/>
                <w:szCs w:val="22"/>
              </w:rPr>
            </w:pPr>
          </w:p>
        </w:tc>
        <w:tc>
          <w:tcPr>
            <w:tcW w:w="453" w:type="pct"/>
            <w:tcBorders>
              <w:top w:val="single" w:sz="2" w:space="0" w:color="000000"/>
              <w:left w:val="single" w:sz="2" w:space="0" w:color="000000"/>
              <w:bottom w:val="single" w:sz="2" w:space="0" w:color="000000"/>
              <w:right w:val="single" w:sz="2" w:space="0" w:color="000000"/>
            </w:tcBorders>
          </w:tcPr>
          <w:p w14:paraId="0112AB64"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4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445C8CF"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1681" w:type="pct"/>
            <w:tcBorders>
              <w:top w:val="single" w:sz="2" w:space="0" w:color="000000"/>
              <w:left w:val="single" w:sz="2" w:space="0" w:color="000000"/>
              <w:bottom w:val="single" w:sz="2" w:space="0" w:color="000000"/>
              <w:right w:val="single" w:sz="2" w:space="0" w:color="000000"/>
            </w:tcBorders>
          </w:tcPr>
          <w:p w14:paraId="443590DB" w14:textId="77777777" w:rsidR="00357474" w:rsidRPr="00357474" w:rsidRDefault="00357474" w:rsidP="00357474">
            <w:pPr>
              <w:spacing w:after="0" w:line="252" w:lineRule="auto"/>
              <w:jc w:val="center"/>
              <w:rPr>
                <w:rFonts w:asciiTheme="minorHAnsi" w:hAnsiTheme="minorHAnsi" w:cstheme="minorHAnsi"/>
                <w:b/>
                <w:sz w:val="22"/>
                <w:szCs w:val="22"/>
              </w:rPr>
            </w:pPr>
          </w:p>
          <w:p w14:paraId="5602F6D3" w14:textId="77777777" w:rsidR="00357474" w:rsidRPr="00357474" w:rsidRDefault="00357474" w:rsidP="00357474">
            <w:pPr>
              <w:spacing w:after="0" w:line="252" w:lineRule="auto"/>
              <w:jc w:val="center"/>
              <w:rPr>
                <w:rFonts w:asciiTheme="minorHAnsi" w:hAnsiTheme="minorHAnsi" w:cstheme="minorHAnsi"/>
                <w:b/>
                <w:sz w:val="22"/>
                <w:szCs w:val="22"/>
              </w:rPr>
            </w:pPr>
          </w:p>
        </w:tc>
      </w:tr>
      <w:tr w:rsidR="00357474" w:rsidRPr="00143E4E" w14:paraId="238B6E78" w14:textId="77777777" w:rsidTr="00357474">
        <w:trPr>
          <w:trHeight w:val="21"/>
        </w:trPr>
        <w:tc>
          <w:tcPr>
            <w:tcW w:w="539" w:type="pct"/>
            <w:vMerge/>
            <w:tcBorders>
              <w:left w:val="single" w:sz="4" w:space="0" w:color="auto"/>
              <w:right w:val="single" w:sz="4" w:space="0" w:color="auto"/>
            </w:tcBorders>
            <w:shd w:val="clear" w:color="auto" w:fill="auto"/>
            <w:tcMar>
              <w:top w:w="0" w:type="dxa"/>
              <w:left w:w="108" w:type="dxa"/>
              <w:bottom w:w="0" w:type="dxa"/>
              <w:right w:w="108" w:type="dxa"/>
            </w:tcMar>
          </w:tcPr>
          <w:p w14:paraId="5A1902A1" w14:textId="77777777" w:rsidR="00357474" w:rsidRPr="00357474" w:rsidRDefault="00357474" w:rsidP="00357474">
            <w:pPr>
              <w:spacing w:after="0" w:line="252" w:lineRule="auto"/>
              <w:jc w:val="center"/>
              <w:rPr>
                <w:rFonts w:asciiTheme="minorHAnsi" w:hAnsiTheme="minorHAnsi" w:cstheme="minorHAnsi"/>
                <w:b/>
                <w:bCs/>
                <w:sz w:val="22"/>
                <w:szCs w:val="22"/>
                <w:highlight w:val="yellow"/>
              </w:rPr>
            </w:pPr>
          </w:p>
        </w:tc>
        <w:tc>
          <w:tcPr>
            <w:tcW w:w="616" w:type="pct"/>
            <w:tcBorders>
              <w:top w:val="single" w:sz="2" w:space="0" w:color="000000"/>
              <w:left w:val="single" w:sz="4" w:space="0" w:color="auto"/>
              <w:bottom w:val="single" w:sz="2" w:space="0" w:color="000000"/>
              <w:right w:val="single" w:sz="2" w:space="0" w:color="000000"/>
            </w:tcBorders>
          </w:tcPr>
          <w:p w14:paraId="0C86B83A" w14:textId="77777777" w:rsidR="00357474" w:rsidRPr="00357474" w:rsidRDefault="00357474" w:rsidP="00357474">
            <w:pPr>
              <w:spacing w:after="0" w:line="252" w:lineRule="auto"/>
              <w:rPr>
                <w:rFonts w:asciiTheme="minorHAnsi" w:hAnsiTheme="minorHAnsi" w:cstheme="minorHAnsi"/>
                <w:sz w:val="22"/>
                <w:szCs w:val="22"/>
              </w:rPr>
            </w:pPr>
          </w:p>
        </w:tc>
        <w:tc>
          <w:tcPr>
            <w:tcW w:w="44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7564577" w14:textId="77777777" w:rsidR="00357474" w:rsidRPr="00357474" w:rsidRDefault="00357474" w:rsidP="00357474">
            <w:pPr>
              <w:spacing w:after="0" w:line="252" w:lineRule="auto"/>
              <w:jc w:val="center"/>
              <w:rPr>
                <w:rFonts w:asciiTheme="minorHAnsi" w:hAnsiTheme="minorHAnsi" w:cstheme="minorHAnsi"/>
                <w:sz w:val="22"/>
                <w:szCs w:val="22"/>
              </w:rPr>
            </w:pPr>
          </w:p>
        </w:tc>
        <w:tc>
          <w:tcPr>
            <w:tcW w:w="41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3B3A924"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40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E6CABCA" w14:textId="77777777" w:rsidR="00357474" w:rsidRPr="00357474" w:rsidRDefault="00357474" w:rsidP="00357474">
            <w:pPr>
              <w:spacing w:after="0" w:line="252" w:lineRule="auto"/>
              <w:jc w:val="center"/>
              <w:rPr>
                <w:rFonts w:asciiTheme="minorHAnsi" w:hAnsiTheme="minorHAnsi" w:cstheme="minorHAnsi"/>
                <w:b/>
                <w:color w:val="FF0000"/>
                <w:sz w:val="22"/>
                <w:szCs w:val="22"/>
              </w:rPr>
            </w:pPr>
          </w:p>
        </w:tc>
        <w:tc>
          <w:tcPr>
            <w:tcW w:w="453" w:type="pct"/>
            <w:tcBorders>
              <w:top w:val="single" w:sz="2" w:space="0" w:color="000000"/>
              <w:left w:val="single" w:sz="2" w:space="0" w:color="000000"/>
              <w:bottom w:val="single" w:sz="2" w:space="0" w:color="000000"/>
              <w:right w:val="single" w:sz="2" w:space="0" w:color="000000"/>
            </w:tcBorders>
          </w:tcPr>
          <w:p w14:paraId="7A071276"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4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C5C2DE7"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1681" w:type="pct"/>
            <w:tcBorders>
              <w:top w:val="single" w:sz="2" w:space="0" w:color="000000"/>
              <w:left w:val="single" w:sz="2" w:space="0" w:color="000000"/>
              <w:bottom w:val="single" w:sz="2" w:space="0" w:color="000000"/>
              <w:right w:val="single" w:sz="2" w:space="0" w:color="000000"/>
            </w:tcBorders>
          </w:tcPr>
          <w:p w14:paraId="7759ECA1" w14:textId="77777777" w:rsidR="00357474" w:rsidRPr="00357474" w:rsidRDefault="00357474" w:rsidP="00357474">
            <w:pPr>
              <w:spacing w:after="0" w:line="252" w:lineRule="auto"/>
              <w:jc w:val="center"/>
              <w:rPr>
                <w:rFonts w:asciiTheme="minorHAnsi" w:hAnsiTheme="minorHAnsi" w:cstheme="minorHAnsi"/>
                <w:b/>
                <w:sz w:val="22"/>
                <w:szCs w:val="22"/>
              </w:rPr>
            </w:pPr>
          </w:p>
          <w:p w14:paraId="4FD7C41D" w14:textId="77777777" w:rsidR="00357474" w:rsidRPr="00357474" w:rsidRDefault="00357474" w:rsidP="00357474">
            <w:pPr>
              <w:spacing w:after="0" w:line="252" w:lineRule="auto"/>
              <w:jc w:val="center"/>
              <w:rPr>
                <w:rFonts w:asciiTheme="minorHAnsi" w:hAnsiTheme="minorHAnsi" w:cstheme="minorHAnsi"/>
                <w:b/>
                <w:sz w:val="22"/>
                <w:szCs w:val="22"/>
              </w:rPr>
            </w:pPr>
          </w:p>
        </w:tc>
      </w:tr>
      <w:tr w:rsidR="00357474" w:rsidRPr="00143E4E" w14:paraId="53EF53C5" w14:textId="77777777" w:rsidTr="00357474">
        <w:trPr>
          <w:trHeight w:val="21"/>
        </w:trPr>
        <w:tc>
          <w:tcPr>
            <w:tcW w:w="539" w:type="pct"/>
            <w:vMerge/>
            <w:tcBorders>
              <w:left w:val="single" w:sz="4" w:space="0" w:color="auto"/>
              <w:right w:val="single" w:sz="4" w:space="0" w:color="auto"/>
            </w:tcBorders>
            <w:shd w:val="clear" w:color="auto" w:fill="auto"/>
            <w:tcMar>
              <w:top w:w="0" w:type="dxa"/>
              <w:left w:w="108" w:type="dxa"/>
              <w:bottom w:w="0" w:type="dxa"/>
              <w:right w:w="108" w:type="dxa"/>
            </w:tcMar>
          </w:tcPr>
          <w:p w14:paraId="3719B495" w14:textId="77777777" w:rsidR="00357474" w:rsidRPr="00357474" w:rsidRDefault="00357474" w:rsidP="00357474">
            <w:pPr>
              <w:spacing w:after="0" w:line="252" w:lineRule="auto"/>
              <w:jc w:val="center"/>
              <w:rPr>
                <w:rFonts w:asciiTheme="minorHAnsi" w:hAnsiTheme="minorHAnsi" w:cstheme="minorHAnsi"/>
                <w:b/>
                <w:bCs/>
                <w:sz w:val="22"/>
                <w:szCs w:val="22"/>
                <w:highlight w:val="yellow"/>
              </w:rPr>
            </w:pPr>
          </w:p>
        </w:tc>
        <w:tc>
          <w:tcPr>
            <w:tcW w:w="616" w:type="pct"/>
            <w:tcBorders>
              <w:top w:val="single" w:sz="2" w:space="0" w:color="000000"/>
              <w:left w:val="single" w:sz="4" w:space="0" w:color="auto"/>
              <w:bottom w:val="single" w:sz="2" w:space="0" w:color="000000"/>
              <w:right w:val="single" w:sz="2" w:space="0" w:color="000000"/>
            </w:tcBorders>
          </w:tcPr>
          <w:p w14:paraId="70317A70" w14:textId="77777777" w:rsidR="00357474" w:rsidRPr="00357474" w:rsidRDefault="00357474" w:rsidP="00357474">
            <w:pPr>
              <w:spacing w:after="0" w:line="252" w:lineRule="auto"/>
              <w:rPr>
                <w:rFonts w:asciiTheme="minorHAnsi" w:hAnsiTheme="minorHAnsi" w:cstheme="minorHAnsi"/>
                <w:sz w:val="22"/>
                <w:szCs w:val="22"/>
              </w:rPr>
            </w:pPr>
          </w:p>
        </w:tc>
        <w:tc>
          <w:tcPr>
            <w:tcW w:w="44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5331160" w14:textId="77777777" w:rsidR="00357474" w:rsidRPr="00357474" w:rsidRDefault="00357474" w:rsidP="00357474">
            <w:pPr>
              <w:spacing w:after="0" w:line="252" w:lineRule="auto"/>
              <w:jc w:val="center"/>
              <w:rPr>
                <w:rFonts w:asciiTheme="minorHAnsi" w:hAnsiTheme="minorHAnsi" w:cstheme="minorHAnsi"/>
                <w:sz w:val="22"/>
                <w:szCs w:val="22"/>
              </w:rPr>
            </w:pPr>
          </w:p>
        </w:tc>
        <w:tc>
          <w:tcPr>
            <w:tcW w:w="41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32E5EEE"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40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4FC75C7" w14:textId="77777777" w:rsidR="00357474" w:rsidRPr="00357474" w:rsidRDefault="00357474" w:rsidP="00357474">
            <w:pPr>
              <w:spacing w:after="0" w:line="252" w:lineRule="auto"/>
              <w:jc w:val="center"/>
              <w:rPr>
                <w:rFonts w:asciiTheme="minorHAnsi" w:hAnsiTheme="minorHAnsi" w:cstheme="minorHAnsi"/>
                <w:b/>
                <w:color w:val="FF0000"/>
                <w:sz w:val="22"/>
                <w:szCs w:val="22"/>
              </w:rPr>
            </w:pPr>
          </w:p>
        </w:tc>
        <w:tc>
          <w:tcPr>
            <w:tcW w:w="453" w:type="pct"/>
            <w:tcBorders>
              <w:top w:val="single" w:sz="2" w:space="0" w:color="000000"/>
              <w:left w:val="single" w:sz="2" w:space="0" w:color="000000"/>
              <w:bottom w:val="single" w:sz="2" w:space="0" w:color="000000"/>
              <w:right w:val="single" w:sz="2" w:space="0" w:color="000000"/>
            </w:tcBorders>
          </w:tcPr>
          <w:p w14:paraId="043F184F"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4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3943DFC"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1681" w:type="pct"/>
            <w:tcBorders>
              <w:top w:val="single" w:sz="2" w:space="0" w:color="000000"/>
              <w:left w:val="single" w:sz="2" w:space="0" w:color="000000"/>
              <w:bottom w:val="single" w:sz="2" w:space="0" w:color="000000"/>
              <w:right w:val="single" w:sz="2" w:space="0" w:color="000000"/>
            </w:tcBorders>
          </w:tcPr>
          <w:p w14:paraId="691A9142" w14:textId="77777777" w:rsidR="00357474" w:rsidRDefault="00357474" w:rsidP="00357474">
            <w:pPr>
              <w:spacing w:after="0" w:line="252" w:lineRule="auto"/>
              <w:jc w:val="center"/>
              <w:rPr>
                <w:rFonts w:asciiTheme="minorHAnsi" w:hAnsiTheme="minorHAnsi" w:cstheme="minorHAnsi"/>
                <w:b/>
                <w:sz w:val="22"/>
                <w:szCs w:val="22"/>
              </w:rPr>
            </w:pPr>
          </w:p>
          <w:p w14:paraId="3B439154" w14:textId="77777777" w:rsidR="00357474" w:rsidRPr="00357474" w:rsidRDefault="00357474" w:rsidP="00357474">
            <w:pPr>
              <w:spacing w:after="0" w:line="252" w:lineRule="auto"/>
              <w:jc w:val="center"/>
              <w:rPr>
                <w:rFonts w:asciiTheme="minorHAnsi" w:hAnsiTheme="minorHAnsi" w:cstheme="minorHAnsi"/>
                <w:b/>
                <w:sz w:val="22"/>
                <w:szCs w:val="22"/>
              </w:rPr>
            </w:pPr>
          </w:p>
          <w:p w14:paraId="2A2B2320" w14:textId="77777777" w:rsidR="00357474" w:rsidRPr="00357474" w:rsidRDefault="00357474" w:rsidP="00357474">
            <w:pPr>
              <w:spacing w:after="0" w:line="252" w:lineRule="auto"/>
              <w:jc w:val="center"/>
              <w:rPr>
                <w:rFonts w:asciiTheme="minorHAnsi" w:hAnsiTheme="minorHAnsi" w:cstheme="minorHAnsi"/>
                <w:b/>
                <w:sz w:val="22"/>
                <w:szCs w:val="22"/>
              </w:rPr>
            </w:pPr>
          </w:p>
        </w:tc>
      </w:tr>
      <w:tr w:rsidR="00357474" w:rsidRPr="00143E4E" w14:paraId="0F80BCC0" w14:textId="77777777" w:rsidTr="00357474">
        <w:trPr>
          <w:trHeight w:val="162"/>
        </w:trPr>
        <w:tc>
          <w:tcPr>
            <w:tcW w:w="539" w:type="pct"/>
            <w:vMerge/>
            <w:tcBorders>
              <w:left w:val="single" w:sz="4" w:space="0" w:color="auto"/>
              <w:right w:val="single" w:sz="4" w:space="0" w:color="auto"/>
            </w:tcBorders>
            <w:shd w:val="clear" w:color="auto" w:fill="auto"/>
            <w:tcMar>
              <w:top w:w="0" w:type="dxa"/>
              <w:left w:w="108" w:type="dxa"/>
              <w:bottom w:w="0" w:type="dxa"/>
              <w:right w:w="108" w:type="dxa"/>
            </w:tcMar>
          </w:tcPr>
          <w:p w14:paraId="1F6DA1E8" w14:textId="77777777" w:rsidR="00357474" w:rsidRPr="00357474" w:rsidRDefault="00357474" w:rsidP="00357474">
            <w:pPr>
              <w:spacing w:after="0" w:line="252" w:lineRule="auto"/>
              <w:jc w:val="center"/>
              <w:rPr>
                <w:rFonts w:asciiTheme="minorHAnsi" w:hAnsiTheme="minorHAnsi" w:cstheme="minorHAnsi"/>
                <w:b/>
                <w:bCs/>
                <w:sz w:val="22"/>
                <w:szCs w:val="22"/>
                <w:highlight w:val="yellow"/>
              </w:rPr>
            </w:pPr>
          </w:p>
        </w:tc>
        <w:tc>
          <w:tcPr>
            <w:tcW w:w="616" w:type="pct"/>
            <w:tcBorders>
              <w:top w:val="single" w:sz="4" w:space="0" w:color="auto"/>
              <w:left w:val="single" w:sz="4" w:space="0" w:color="auto"/>
              <w:bottom w:val="single" w:sz="2" w:space="0" w:color="000000"/>
              <w:right w:val="single" w:sz="2" w:space="0" w:color="000000"/>
            </w:tcBorders>
          </w:tcPr>
          <w:p w14:paraId="4BE905FD" w14:textId="77777777" w:rsidR="00357474" w:rsidRPr="00357474" w:rsidRDefault="00357474" w:rsidP="00357474">
            <w:pPr>
              <w:spacing w:after="0" w:line="252" w:lineRule="auto"/>
              <w:rPr>
                <w:rFonts w:asciiTheme="minorHAnsi" w:hAnsiTheme="minorHAnsi" w:cstheme="minorHAnsi"/>
                <w:sz w:val="22"/>
                <w:szCs w:val="22"/>
              </w:rPr>
            </w:pPr>
          </w:p>
        </w:tc>
        <w:tc>
          <w:tcPr>
            <w:tcW w:w="441" w:type="pct"/>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tcPr>
          <w:p w14:paraId="4597AA67" w14:textId="77777777" w:rsidR="00357474" w:rsidRPr="00357474" w:rsidRDefault="00357474" w:rsidP="00357474">
            <w:pPr>
              <w:spacing w:after="0" w:line="252" w:lineRule="auto"/>
              <w:jc w:val="center"/>
              <w:rPr>
                <w:rFonts w:asciiTheme="minorHAnsi" w:hAnsiTheme="minorHAnsi" w:cstheme="minorHAnsi"/>
                <w:sz w:val="22"/>
                <w:szCs w:val="22"/>
              </w:rPr>
            </w:pPr>
          </w:p>
        </w:tc>
        <w:tc>
          <w:tcPr>
            <w:tcW w:w="410" w:type="pct"/>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6671160B"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407" w:type="pct"/>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1B67A207" w14:textId="77777777" w:rsidR="00357474" w:rsidRPr="00357474" w:rsidRDefault="00357474" w:rsidP="00357474">
            <w:pPr>
              <w:spacing w:after="0" w:line="252" w:lineRule="auto"/>
              <w:jc w:val="center"/>
              <w:rPr>
                <w:rFonts w:asciiTheme="minorHAnsi" w:hAnsiTheme="minorHAnsi" w:cstheme="minorHAnsi"/>
                <w:b/>
                <w:color w:val="FF0000"/>
                <w:sz w:val="22"/>
                <w:szCs w:val="22"/>
              </w:rPr>
            </w:pPr>
          </w:p>
        </w:tc>
        <w:tc>
          <w:tcPr>
            <w:tcW w:w="453" w:type="pct"/>
            <w:tcBorders>
              <w:top w:val="single" w:sz="4" w:space="0" w:color="auto"/>
              <w:left w:val="single" w:sz="2" w:space="0" w:color="000000"/>
              <w:bottom w:val="single" w:sz="2" w:space="0" w:color="000000"/>
              <w:right w:val="single" w:sz="2" w:space="0" w:color="000000"/>
            </w:tcBorders>
          </w:tcPr>
          <w:p w14:paraId="71BFADF2"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453" w:type="pct"/>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tcPr>
          <w:p w14:paraId="61812116" w14:textId="77777777" w:rsidR="00357474" w:rsidRPr="00357474" w:rsidRDefault="00357474" w:rsidP="00357474">
            <w:pPr>
              <w:spacing w:after="0" w:line="252" w:lineRule="auto"/>
              <w:jc w:val="center"/>
              <w:rPr>
                <w:rFonts w:asciiTheme="minorHAnsi" w:hAnsiTheme="minorHAnsi" w:cstheme="minorHAnsi"/>
                <w:b/>
                <w:sz w:val="22"/>
                <w:szCs w:val="22"/>
              </w:rPr>
            </w:pPr>
          </w:p>
        </w:tc>
        <w:tc>
          <w:tcPr>
            <w:tcW w:w="1681" w:type="pct"/>
            <w:tcBorders>
              <w:top w:val="single" w:sz="4" w:space="0" w:color="auto"/>
              <w:left w:val="single" w:sz="2" w:space="0" w:color="000000"/>
              <w:bottom w:val="single" w:sz="2" w:space="0" w:color="000000"/>
              <w:right w:val="single" w:sz="2" w:space="0" w:color="000000"/>
            </w:tcBorders>
          </w:tcPr>
          <w:p w14:paraId="31DF32B8" w14:textId="77777777" w:rsidR="00357474" w:rsidRPr="00357474" w:rsidRDefault="00357474" w:rsidP="00357474">
            <w:pPr>
              <w:spacing w:after="0" w:line="252" w:lineRule="auto"/>
              <w:jc w:val="center"/>
              <w:rPr>
                <w:rFonts w:asciiTheme="minorHAnsi" w:hAnsiTheme="minorHAnsi" w:cstheme="minorHAnsi"/>
                <w:b/>
                <w:sz w:val="22"/>
                <w:szCs w:val="22"/>
              </w:rPr>
            </w:pPr>
          </w:p>
          <w:p w14:paraId="5AA97BA2" w14:textId="77777777" w:rsidR="00357474" w:rsidRPr="00357474" w:rsidRDefault="00357474" w:rsidP="00357474">
            <w:pPr>
              <w:spacing w:after="0" w:line="252" w:lineRule="auto"/>
              <w:rPr>
                <w:rFonts w:asciiTheme="minorHAnsi" w:hAnsiTheme="minorHAnsi" w:cstheme="minorHAnsi"/>
                <w:b/>
                <w:sz w:val="22"/>
                <w:szCs w:val="22"/>
              </w:rPr>
            </w:pPr>
          </w:p>
          <w:p w14:paraId="32F8D7EF" w14:textId="77777777" w:rsidR="00357474" w:rsidRPr="00357474" w:rsidRDefault="00357474" w:rsidP="00357474">
            <w:pPr>
              <w:spacing w:after="0" w:line="252" w:lineRule="auto"/>
              <w:jc w:val="center"/>
              <w:rPr>
                <w:rFonts w:asciiTheme="minorHAnsi" w:hAnsiTheme="minorHAnsi" w:cstheme="minorHAnsi"/>
                <w:b/>
                <w:sz w:val="22"/>
                <w:szCs w:val="22"/>
              </w:rPr>
            </w:pPr>
          </w:p>
        </w:tc>
      </w:tr>
      <w:tr w:rsidR="00357474" w:rsidRPr="00143E4E" w14:paraId="24C73334" w14:textId="77777777" w:rsidTr="00357474">
        <w:trPr>
          <w:trHeight w:val="39"/>
        </w:trPr>
        <w:tc>
          <w:tcPr>
            <w:tcW w:w="539" w:type="pct"/>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8D5CBD1" w14:textId="77777777" w:rsidR="00357474" w:rsidRPr="00357474" w:rsidRDefault="00357474" w:rsidP="00954698">
            <w:pPr>
              <w:spacing w:line="252" w:lineRule="auto"/>
              <w:rPr>
                <w:rFonts w:asciiTheme="minorHAnsi" w:hAnsiTheme="minorHAnsi" w:cstheme="minorHAnsi"/>
                <w:b/>
                <w:bCs/>
                <w:sz w:val="22"/>
                <w:szCs w:val="22"/>
              </w:rPr>
            </w:pPr>
            <w:r w:rsidRPr="00357474">
              <w:rPr>
                <w:rFonts w:asciiTheme="minorHAnsi" w:hAnsiTheme="minorHAnsi" w:cstheme="minorHAnsi"/>
                <w:b/>
                <w:bCs/>
                <w:sz w:val="22"/>
                <w:szCs w:val="22"/>
              </w:rPr>
              <w:t>TOTAL COST</w:t>
            </w:r>
          </w:p>
        </w:tc>
        <w:tc>
          <w:tcPr>
            <w:tcW w:w="616" w:type="pct"/>
            <w:tcBorders>
              <w:top w:val="single" w:sz="2" w:space="0" w:color="000000"/>
              <w:left w:val="single" w:sz="2" w:space="0" w:color="000000"/>
              <w:bottom w:val="single" w:sz="2" w:space="0" w:color="000000"/>
              <w:right w:val="single" w:sz="2" w:space="0" w:color="000000"/>
            </w:tcBorders>
            <w:shd w:val="clear" w:color="auto" w:fill="auto"/>
          </w:tcPr>
          <w:p w14:paraId="1CF9085D" w14:textId="77777777" w:rsidR="00357474" w:rsidRPr="00357474" w:rsidRDefault="00357474" w:rsidP="00954698">
            <w:pPr>
              <w:spacing w:line="252" w:lineRule="auto"/>
              <w:jc w:val="center"/>
              <w:rPr>
                <w:rFonts w:asciiTheme="minorHAnsi" w:hAnsiTheme="minorHAnsi" w:cstheme="minorHAnsi"/>
                <w:sz w:val="22"/>
                <w:szCs w:val="22"/>
              </w:rPr>
            </w:pPr>
          </w:p>
        </w:tc>
        <w:tc>
          <w:tcPr>
            <w:tcW w:w="44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8C29FCB" w14:textId="77777777" w:rsidR="00357474" w:rsidRPr="00357474" w:rsidRDefault="00357474" w:rsidP="00954698">
            <w:pPr>
              <w:spacing w:line="252" w:lineRule="auto"/>
              <w:jc w:val="center"/>
              <w:rPr>
                <w:rFonts w:asciiTheme="minorHAnsi" w:hAnsiTheme="minorHAnsi" w:cstheme="minorHAnsi"/>
                <w:sz w:val="22"/>
                <w:szCs w:val="22"/>
              </w:rPr>
            </w:pPr>
          </w:p>
        </w:tc>
        <w:tc>
          <w:tcPr>
            <w:tcW w:w="41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D78F793" w14:textId="77777777" w:rsidR="00357474" w:rsidRPr="00357474" w:rsidRDefault="00357474" w:rsidP="00954698">
            <w:pPr>
              <w:spacing w:line="252" w:lineRule="auto"/>
              <w:jc w:val="center"/>
              <w:rPr>
                <w:rFonts w:asciiTheme="minorHAnsi" w:hAnsiTheme="minorHAnsi" w:cstheme="minorHAnsi"/>
                <w:b/>
                <w:sz w:val="22"/>
                <w:szCs w:val="22"/>
              </w:rPr>
            </w:pPr>
          </w:p>
        </w:tc>
        <w:tc>
          <w:tcPr>
            <w:tcW w:w="407"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4BEB186" w14:textId="77777777" w:rsidR="00357474" w:rsidRPr="00357474" w:rsidRDefault="00357474" w:rsidP="00954698">
            <w:pPr>
              <w:spacing w:line="252" w:lineRule="auto"/>
              <w:jc w:val="center"/>
              <w:rPr>
                <w:rFonts w:asciiTheme="minorHAnsi" w:hAnsiTheme="minorHAnsi" w:cstheme="minorHAnsi"/>
                <w:b/>
                <w:color w:val="FF0000"/>
                <w:sz w:val="22"/>
                <w:szCs w:val="22"/>
              </w:rPr>
            </w:pPr>
          </w:p>
        </w:tc>
        <w:tc>
          <w:tcPr>
            <w:tcW w:w="453" w:type="pct"/>
            <w:tcBorders>
              <w:top w:val="single" w:sz="2" w:space="0" w:color="000000"/>
              <w:left w:val="single" w:sz="2" w:space="0" w:color="000000"/>
              <w:bottom w:val="single" w:sz="2" w:space="0" w:color="000000"/>
              <w:right w:val="single" w:sz="2" w:space="0" w:color="000000"/>
            </w:tcBorders>
          </w:tcPr>
          <w:p w14:paraId="42AD238B" w14:textId="77777777" w:rsidR="00357474" w:rsidRPr="00357474" w:rsidRDefault="00357474" w:rsidP="00954698">
            <w:pPr>
              <w:spacing w:line="252" w:lineRule="auto"/>
              <w:jc w:val="center"/>
              <w:rPr>
                <w:rFonts w:asciiTheme="minorHAnsi" w:hAnsiTheme="minorHAnsi" w:cstheme="minorHAnsi"/>
                <w:b/>
                <w:sz w:val="22"/>
                <w:szCs w:val="22"/>
              </w:rPr>
            </w:pPr>
          </w:p>
        </w:tc>
        <w:tc>
          <w:tcPr>
            <w:tcW w:w="453"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7395860" w14:textId="77777777" w:rsidR="00357474" w:rsidRPr="00357474" w:rsidRDefault="00357474" w:rsidP="00954698">
            <w:pPr>
              <w:spacing w:line="252" w:lineRule="auto"/>
              <w:jc w:val="center"/>
              <w:rPr>
                <w:rFonts w:asciiTheme="minorHAnsi" w:hAnsiTheme="minorHAnsi" w:cstheme="minorHAnsi"/>
                <w:b/>
                <w:sz w:val="22"/>
                <w:szCs w:val="22"/>
              </w:rPr>
            </w:pPr>
          </w:p>
        </w:tc>
        <w:tc>
          <w:tcPr>
            <w:tcW w:w="1681" w:type="pct"/>
            <w:tcBorders>
              <w:top w:val="single" w:sz="2" w:space="0" w:color="000000"/>
              <w:left w:val="single" w:sz="2" w:space="0" w:color="000000"/>
              <w:bottom w:val="single" w:sz="2" w:space="0" w:color="000000"/>
              <w:right w:val="single" w:sz="2" w:space="0" w:color="000000"/>
            </w:tcBorders>
          </w:tcPr>
          <w:p w14:paraId="3E001C4A" w14:textId="77777777" w:rsidR="00357474" w:rsidRPr="00357474" w:rsidRDefault="00357474" w:rsidP="00954698">
            <w:pPr>
              <w:spacing w:line="252" w:lineRule="auto"/>
              <w:jc w:val="center"/>
              <w:rPr>
                <w:rFonts w:asciiTheme="minorHAnsi" w:hAnsiTheme="minorHAnsi" w:cstheme="minorHAnsi"/>
                <w:b/>
                <w:sz w:val="22"/>
                <w:szCs w:val="22"/>
              </w:rPr>
            </w:pPr>
          </w:p>
          <w:p w14:paraId="254A0C51" w14:textId="77777777" w:rsidR="00357474" w:rsidRPr="00357474" w:rsidRDefault="00357474" w:rsidP="00954698">
            <w:pPr>
              <w:spacing w:line="252" w:lineRule="auto"/>
              <w:jc w:val="center"/>
              <w:rPr>
                <w:rFonts w:asciiTheme="minorHAnsi" w:hAnsiTheme="minorHAnsi" w:cstheme="minorHAnsi"/>
                <w:b/>
                <w:sz w:val="22"/>
                <w:szCs w:val="22"/>
              </w:rPr>
            </w:pPr>
          </w:p>
        </w:tc>
      </w:tr>
    </w:tbl>
    <w:p w14:paraId="09041914" w14:textId="77777777" w:rsidR="00357474" w:rsidRDefault="00357474" w:rsidP="00357474">
      <w:pPr>
        <w:jc w:val="both"/>
      </w:pPr>
    </w:p>
    <w:p w14:paraId="7D42B6CE" w14:textId="77777777" w:rsidR="00357474" w:rsidRDefault="00357474"/>
    <w:p w14:paraId="036BF2ED" w14:textId="77777777" w:rsidR="00357474" w:rsidRDefault="00357474"/>
    <w:sectPr w:rsidR="00357474" w:rsidSect="00357474">
      <w:pgSz w:w="16838" w:h="11906" w:orient="landscape"/>
      <w:pgMar w:top="426" w:right="1440"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96EB4" w14:textId="77777777" w:rsidR="00357474" w:rsidRDefault="00357474" w:rsidP="00357474">
      <w:pPr>
        <w:spacing w:after="0" w:line="240" w:lineRule="auto"/>
      </w:pPr>
      <w:r>
        <w:separator/>
      </w:r>
    </w:p>
  </w:endnote>
  <w:endnote w:type="continuationSeparator" w:id="0">
    <w:p w14:paraId="77304484" w14:textId="77777777" w:rsidR="00357474" w:rsidRDefault="00357474" w:rsidP="0035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0B479" w14:textId="77777777" w:rsidR="00357474" w:rsidRDefault="00357474" w:rsidP="00357474">
      <w:pPr>
        <w:spacing w:after="0" w:line="240" w:lineRule="auto"/>
      </w:pPr>
      <w:r>
        <w:separator/>
      </w:r>
    </w:p>
  </w:footnote>
  <w:footnote w:type="continuationSeparator" w:id="0">
    <w:p w14:paraId="73684EA7" w14:textId="77777777" w:rsidR="00357474" w:rsidRDefault="00357474" w:rsidP="00357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74"/>
    <w:rsid w:val="00201CF9"/>
    <w:rsid w:val="00224F43"/>
    <w:rsid w:val="002C4CA3"/>
    <w:rsid w:val="00357474"/>
    <w:rsid w:val="00BD6BCA"/>
    <w:rsid w:val="00C51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63C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57474"/>
    <w:pPr>
      <w:spacing w:after="240" w:line="288" w:lineRule="auto"/>
    </w:pPr>
    <w:rPr>
      <w:rFonts w:ascii="Arial" w:eastAsia="Times New Roman" w:hAnsi="Arial" w:cs="Times New Roman"/>
      <w:color w:val="0D0D0D" w:themeColor="text1" w:themeTint="F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474"/>
    <w:rPr>
      <w:rFonts w:ascii="Segoe UI" w:eastAsia="Times New Roman" w:hAnsi="Segoe UI" w:cs="Segoe UI"/>
      <w:color w:val="0D0D0D" w:themeColor="text1" w:themeTint="F2"/>
      <w:sz w:val="18"/>
      <w:szCs w:val="18"/>
      <w:lang w:eastAsia="en-GB"/>
    </w:rPr>
  </w:style>
  <w:style w:type="paragraph" w:customStyle="1" w:styleId="DeptBullets">
    <w:name w:val="DeptBullets"/>
    <w:basedOn w:val="Normal"/>
    <w:link w:val="DeptBulletsChar"/>
    <w:rsid w:val="00357474"/>
    <w:pPr>
      <w:numPr>
        <w:numId w:val="1"/>
      </w:numPr>
    </w:pPr>
  </w:style>
  <w:style w:type="character" w:customStyle="1" w:styleId="DeptBulletsChar">
    <w:name w:val="DeptBullets Char"/>
    <w:basedOn w:val="DefaultParagraphFont"/>
    <w:link w:val="DeptBullets"/>
    <w:rsid w:val="00357474"/>
    <w:rPr>
      <w:rFonts w:ascii="Arial" w:eastAsia="Times New Roman" w:hAnsi="Arial" w:cs="Times New Roman"/>
      <w:color w:val="0D0D0D" w:themeColor="text1" w:themeTint="F2"/>
      <w:sz w:val="24"/>
      <w:szCs w:val="24"/>
      <w:lang w:eastAsia="en-GB"/>
    </w:rPr>
  </w:style>
  <w:style w:type="paragraph" w:styleId="CommentText">
    <w:name w:val="annotation text"/>
    <w:basedOn w:val="Normal"/>
    <w:link w:val="CommentTextChar"/>
    <w:unhideWhenUsed/>
    <w:rsid w:val="00357474"/>
    <w:pPr>
      <w:spacing w:line="240" w:lineRule="auto"/>
    </w:pPr>
    <w:rPr>
      <w:sz w:val="20"/>
      <w:szCs w:val="20"/>
    </w:rPr>
  </w:style>
  <w:style w:type="character" w:customStyle="1" w:styleId="CommentTextChar">
    <w:name w:val="Comment Text Char"/>
    <w:basedOn w:val="DefaultParagraphFont"/>
    <w:link w:val="CommentText"/>
    <w:rsid w:val="00357474"/>
    <w:rPr>
      <w:rFonts w:ascii="Arial" w:eastAsia="Times New Roman" w:hAnsi="Arial" w:cs="Times New Roman"/>
      <w:color w:val="0D0D0D" w:themeColor="text1" w:themeTint="F2"/>
      <w:sz w:val="20"/>
      <w:szCs w:val="20"/>
      <w:lang w:eastAsia="en-GB"/>
    </w:rPr>
  </w:style>
  <w:style w:type="paragraph" w:styleId="Header">
    <w:name w:val="header"/>
    <w:basedOn w:val="Normal"/>
    <w:link w:val="HeaderChar"/>
    <w:uiPriority w:val="99"/>
    <w:unhideWhenUsed/>
    <w:rsid w:val="00201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CF9"/>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201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CF9"/>
    <w:rPr>
      <w:rFonts w:ascii="Arial" w:eastAsia="Times New Roman" w:hAnsi="Arial" w:cs="Times New Roman"/>
      <w:color w:val="0D0D0D" w:themeColor="text1" w:themeTint="F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url?sa=i&amp;url=https%3A%2F%2Fenergy.soton.ac.uk%2Feccd-engagement-with-southampton-city-council%2F&amp;psig=AOvVaw23Ny46XamSM-6PZGhSC5Ak&amp;ust=1611398791900000&amp;source=images&amp;cd=vfe&amp;ved=0CAIQjRxqFwoTCLiCjbeur-4CFQAAAAAdAAAAAB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m/url?sa=i&amp;url=https%3A%2F%2Fwww.rhinegold.co.uk%2Fmusic_teacher%2Fdfe-consults-on-new-national-plan-for-music%2F&amp;psig=AOvVaw28WuWuaZy7gRamireoNf5d&amp;ust=1613748808439000&amp;source=images&amp;cd=vfe&amp;ved=0CAIQjRxqFwoTCNjjkPbg8-4CFQAAAAAdAAAAAB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2021-04-22T14:12:00Z</dcterms:created>
  <dcterms:modified xsi:type="dcterms:W3CDTF">2021-04-22T14:12:00Z</dcterms:modified>
</cp:coreProperties>
</file>