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87CF9E" w14:textId="2C1BBD20" w:rsidR="008C34C9" w:rsidRPr="00DB497F" w:rsidRDefault="00984199" w:rsidP="008C34C9">
      <w:pPr>
        <w:overflowPunct w:val="0"/>
        <w:autoSpaceDE w:val="0"/>
        <w:autoSpaceDN w:val="0"/>
        <w:adjustRightInd w:val="0"/>
        <w:spacing w:after="0" w:line="240" w:lineRule="auto"/>
        <w:jc w:val="both"/>
        <w:textAlignment w:val="baseline"/>
        <w:rPr>
          <w:rFonts w:eastAsia="Times New Roman" w:cs="Arial"/>
        </w:rPr>
      </w:pPr>
      <w:r w:rsidRPr="00CD2D94">
        <w:rPr>
          <w:noProof/>
          <w:lang w:eastAsia="en-GB"/>
        </w:rPr>
        <mc:AlternateContent>
          <mc:Choice Requires="wps">
            <w:drawing>
              <wp:anchor distT="0" distB="0" distL="114300" distR="114300" simplePos="0" relativeHeight="251661312" behindDoc="1" locked="0" layoutInCell="1" allowOverlap="1" wp14:anchorId="1674E17C" wp14:editId="171902B4">
                <wp:simplePos x="0" y="0"/>
                <wp:positionH relativeFrom="column">
                  <wp:posOffset>-958755</wp:posOffset>
                </wp:positionH>
                <wp:positionV relativeFrom="paragraph">
                  <wp:posOffset>-1023582</wp:posOffset>
                </wp:positionV>
                <wp:extent cx="4094328" cy="15982950"/>
                <wp:effectExtent l="0" t="0" r="1905"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328" cy="15982950"/>
                        </a:xfrm>
                        <a:prstGeom prst="rect">
                          <a:avLst/>
                        </a:prstGeom>
                        <a:solidFill>
                          <a:srgbClr val="D50058"/>
                        </a:solidFill>
                        <a:ln>
                          <a:noFill/>
                        </a:ln>
                        <a:effectLst/>
                        <a:extLst/>
                      </wps:spPr>
                      <wps:txbx>
                        <w:txbxContent>
                          <w:p w14:paraId="37C0C574" w14:textId="77777777" w:rsidR="004774B1" w:rsidRDefault="004774B1"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4774B1" w:rsidRDefault="004774B1" w:rsidP="008C34C9">
                            <w:pPr>
                              <w:pStyle w:val="NoSpacing"/>
                              <w:spacing w:line="360" w:lineRule="auto"/>
                              <w:rPr>
                                <w:b/>
                                <w:color w:val="FFFFFF"/>
                                <w:sz w:val="32"/>
                                <w:szCs w:val="32"/>
                              </w:rPr>
                            </w:pPr>
                          </w:p>
                          <w:p w14:paraId="021AE91F" w14:textId="77777777" w:rsidR="004774B1" w:rsidRPr="00BB1A30" w:rsidRDefault="004774B1"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4E17C" id="Rectangle 9" o:spid="_x0000_s1026" style="position:absolute;left:0;text-align:left;margin-left:-75.5pt;margin-top:-80.6pt;width:322.4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nsEwIAAAYEAAAOAAAAZHJzL2Uyb0RvYy54bWysU9uO0zAQfUfiHyy/01y6LWnUdLVqtQhp&#10;YVcsfIDjOBeReMzYbVq+nrHTll14Q7xYHnt85syZ4/XtcejZQaHtQBc8mcWcKS2h6nRT8G9f799l&#10;nFkndCV60KrgJ2X57ebtm/VocpVCC32lkBGItvloCt46Z/IosrJVg7AzMErTZQ04CEchNlGFYiT0&#10;oY/SOF5GI2BlEKSylk530yXfBPy6VtI91rVVjvUFJ24urBjW0q/RZi3yBoVpO3mmIf6BxSA6TUWv&#10;UDvhBNtj9xfU0EkEC7WbSRgiqOtOqtADdZPEf3Tz3AqjQi8kjjVXmez/g5WfD0/Iuqrg6ZwzLQaa&#10;0RdSTeimV2zl9RmNzSnt2Tyh79CaB5DfLdOwbSlL3SHC2CpREavE50evHvjA0lNWjp+gInSxdxCk&#10;OtY4eEASgR3DRE7XiaijY5IOb+LVzTwlD0m6SxarLF0twtAikV/eG7Tug4KB+U3BkdgHfHF4sM7z&#10;EfklJfCHvqvuu74PATbltkd2EOSP3SKOF1logdp8mdZrn6zBP5sQpxMVHDaVETmRPle8ND2J547l&#10;8axjCdWJtECYjEgfhzYt4E/ORjJhwe2PvUDFWf9Rk57z5eL90ts2REmWZhlF+CoqX0VCS4IreMnZ&#10;tN26ye17g13TUrUkiKPhjuZQd0EgT3didp4emS3odv4Y3s0v45D1+/tufgEAAP//AwBQSwMEFAAG&#10;AAgAAAAhAOr3n8nhAAAADgEAAA8AAABkcnMvZG93bnJldi54bWxMj8FOwzAMhu9IvENkJG5b2o5O&#10;pTSdAInbdmgHd6/xmoomqZKsK29PdoKbLf/6/X3VbtEjm8n5wRoB6ToBRqazcjC9gM/jx6oA5gMa&#10;iaM1JOCHPOzq+7sKS2mvpqG5DT2LJcaXKECFMJWc+06RRr+2E5l4O1unMcTV9Vw6vMZyPfIsSbZc&#10;42DiB4UTvSvqvtuLFuAOrfqS4YxvmM3dsbHF/tDshXh8WF5fgAVawl8YbvgRHerIdLIXIz0bBazS&#10;PI0y4TZt0wxYzDw9b6LOSUC2yfMCeF3x/xr1LwAAAP//AwBQSwECLQAUAAYACAAAACEAtoM4kv4A&#10;AADhAQAAEwAAAAAAAAAAAAAAAAAAAAAAW0NvbnRlbnRfVHlwZXNdLnhtbFBLAQItABQABgAIAAAA&#10;IQA4/SH/1gAAAJQBAAALAAAAAAAAAAAAAAAAAC8BAABfcmVscy8ucmVsc1BLAQItABQABgAIAAAA&#10;IQDg4ensEwIAAAYEAAAOAAAAAAAAAAAAAAAAAC4CAABkcnMvZTJvRG9jLnhtbFBLAQItABQABgAI&#10;AAAAIQDq95/J4QAAAA4BAAAPAAAAAAAAAAAAAAAAAG0EAABkcnMvZG93bnJldi54bWxQSwUGAAAA&#10;AAQABADzAAAAewUAAAAA&#10;" fillcolor="#d50058" stroked="f">
                <v:textbox inset="28.8pt,14.4pt,14.4pt,14.4pt">
                  <w:txbxContent>
                    <w:p w14:paraId="37C0C574" w14:textId="77777777" w:rsidR="004774B1" w:rsidRDefault="004774B1"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4774B1" w:rsidRDefault="004774B1" w:rsidP="008C34C9">
                      <w:pPr>
                        <w:pStyle w:val="NoSpacing"/>
                        <w:spacing w:line="360" w:lineRule="auto"/>
                        <w:rPr>
                          <w:b/>
                          <w:color w:val="FFFFFF"/>
                          <w:sz w:val="32"/>
                          <w:szCs w:val="32"/>
                        </w:rPr>
                      </w:pPr>
                    </w:p>
                    <w:p w14:paraId="021AE91F" w14:textId="77777777" w:rsidR="004774B1" w:rsidRPr="00BB1A30" w:rsidRDefault="004774B1" w:rsidP="008C34C9">
                      <w:pPr>
                        <w:pStyle w:val="NoSpacing"/>
                        <w:spacing w:line="360" w:lineRule="auto"/>
                        <w:rPr>
                          <w:color w:val="FFFFFF"/>
                        </w:rPr>
                      </w:pPr>
                    </w:p>
                  </w:txbxContent>
                </v:textbox>
              </v:rect>
            </w:pict>
          </mc:Fallback>
        </mc:AlternateContent>
      </w:r>
    </w:p>
    <w:p w14:paraId="5434D968" w14:textId="77777777" w:rsidR="008C34C9" w:rsidRPr="00DB497F" w:rsidRDefault="008C34C9" w:rsidP="008C34C9">
      <w:pPr>
        <w:spacing w:after="0" w:line="276" w:lineRule="auto"/>
        <w:rPr>
          <w:rFonts w:eastAsia="Times New Roman" w:cs="Arial"/>
        </w:rPr>
      </w:pPr>
    </w:p>
    <w:p w14:paraId="0A85521C" w14:textId="527D4DBA" w:rsidR="008C34C9" w:rsidRPr="00DB497F" w:rsidRDefault="008C34C9" w:rsidP="008C34C9">
      <w:pPr>
        <w:spacing w:after="0" w:line="276" w:lineRule="auto"/>
        <w:rPr>
          <w:rFonts w:eastAsia="Times New Roman" w:cs="Arial"/>
        </w:rPr>
      </w:pPr>
    </w:p>
    <w:p w14:paraId="37ABC228" w14:textId="77777777" w:rsidR="008C34C9" w:rsidRPr="00DB497F" w:rsidRDefault="008C34C9" w:rsidP="008C34C9">
      <w:pPr>
        <w:tabs>
          <w:tab w:val="left" w:pos="1095"/>
        </w:tabs>
        <w:spacing w:after="0" w:line="276" w:lineRule="auto"/>
        <w:rPr>
          <w:rFonts w:eastAsia="Times New Roman" w:cs="Arial"/>
        </w:rPr>
      </w:pPr>
      <w:r>
        <w:rPr>
          <w:rFonts w:eastAsia="Times New Roman" w:cs="Arial"/>
        </w:rPr>
        <w:tab/>
      </w:r>
      <w:r>
        <w:rPr>
          <w:rFonts w:eastAsia="Times New Roman" w:cs="Arial"/>
        </w:rPr>
        <w:tab/>
      </w:r>
    </w:p>
    <w:p w14:paraId="53444508" w14:textId="77777777" w:rsidR="008C34C9" w:rsidRPr="00DB497F" w:rsidRDefault="008C34C9" w:rsidP="008C34C9">
      <w:pPr>
        <w:spacing w:after="0" w:line="276" w:lineRule="auto"/>
        <w:rPr>
          <w:rFonts w:eastAsia="Times New Roman" w:cs="Arial"/>
        </w:rPr>
      </w:pPr>
    </w:p>
    <w:p w14:paraId="7D192F33" w14:textId="682718BB" w:rsidR="008C34C9" w:rsidRPr="00DB497F" w:rsidRDefault="00984199" w:rsidP="00984199">
      <w:pPr>
        <w:tabs>
          <w:tab w:val="left" w:pos="4290"/>
        </w:tabs>
        <w:spacing w:after="0" w:line="276" w:lineRule="auto"/>
        <w:rPr>
          <w:rFonts w:eastAsia="Times New Roman" w:cs="Arial"/>
        </w:rPr>
      </w:pPr>
      <w:r>
        <w:rPr>
          <w:rFonts w:eastAsia="Times New Roman" w:cs="Arial"/>
        </w:rPr>
        <w:tab/>
      </w:r>
    </w:p>
    <w:p w14:paraId="4A34BBED" w14:textId="77777777" w:rsidR="008C34C9" w:rsidRDefault="008C34C9" w:rsidP="008C34C9">
      <w:pPr>
        <w:spacing w:after="0" w:line="276" w:lineRule="auto"/>
        <w:rPr>
          <w:b/>
          <w:noProof/>
          <w:color w:val="FFFFFF"/>
          <w:sz w:val="32"/>
          <w:szCs w:val="32"/>
          <w:lang w:eastAsia="en-GB"/>
        </w:rPr>
      </w:pPr>
    </w:p>
    <w:p w14:paraId="641A4B70" w14:textId="7C0445EC" w:rsidR="008C34C9" w:rsidRDefault="00C62932" w:rsidP="008C34C9">
      <w:pPr>
        <w:spacing w:after="0" w:line="276" w:lineRule="auto"/>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6D3DFFFB">
                <wp:simplePos x="0" y="0"/>
                <wp:positionH relativeFrom="page">
                  <wp:posOffset>-28575</wp:posOffset>
                </wp:positionH>
                <wp:positionV relativeFrom="page">
                  <wp:posOffset>2466974</wp:posOffset>
                </wp:positionV>
                <wp:extent cx="7658100" cy="25431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43175"/>
                        </a:xfrm>
                        <a:prstGeom prst="rect">
                          <a:avLst/>
                        </a:prstGeom>
                        <a:solidFill>
                          <a:srgbClr val="6C8FB8"/>
                        </a:solidFill>
                        <a:ln w="12700">
                          <a:solidFill>
                            <a:srgbClr val="FFFFFF"/>
                          </a:solidFill>
                          <a:miter lim="800000"/>
                          <a:headEnd/>
                          <a:tailEnd/>
                        </a:ln>
                      </wps:spPr>
                      <wps:txbx>
                        <w:txbxContent>
                          <w:p w14:paraId="6064050E" w14:textId="4989A0BE" w:rsidR="004774B1" w:rsidRDefault="004774B1"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43114147" w14:textId="77777777" w:rsidR="004774B1" w:rsidRPr="00874D78" w:rsidRDefault="004774B1" w:rsidP="001C3A5F">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p w14:paraId="789D6D4A" w14:textId="19D02CF4" w:rsidR="004774B1" w:rsidRPr="00DE6084" w:rsidRDefault="004774B1" w:rsidP="00ED19C1">
                                <w:pPr>
                                  <w:pStyle w:val="NoSpacing"/>
                                  <w:jc w:val="center"/>
                                  <w:rPr>
                                    <w:rFonts w:ascii="Southampton" w:hAnsi="Southampton"/>
                                    <w:b/>
                                    <w:color w:val="FFFFFF"/>
                                    <w:sz w:val="52"/>
                                    <w:szCs w:val="56"/>
                                  </w:rPr>
                                </w:pPr>
                                <w:r>
                                  <w:rPr>
                                    <w:rFonts w:ascii="Southampton" w:hAnsi="Southampton"/>
                                    <w:b/>
                                    <w:color w:val="FFFFFF"/>
                                    <w:sz w:val="52"/>
                                    <w:szCs w:val="56"/>
                                  </w:rPr>
                                  <w:t>Elective Home Education Policy</w:t>
                                </w:r>
                              </w:p>
                            </w:sdtContent>
                          </w:sdt>
                          <w:p w14:paraId="5CFE551F" w14:textId="77777777" w:rsidR="004774B1" w:rsidRDefault="004774B1"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96046" id="Rectangle 54" o:spid="_x0000_s1027" style="position:absolute;margin-left:-2.25pt;margin-top:194.25pt;width:603pt;height:2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lkLgIAAFYEAAAOAAAAZHJzL2Uyb0RvYy54bWysVNuO0zAQfUfiHyy/01zoJYqarpYuRUgL&#10;rFj4AMdxEgvHNmO3yfL1jN1utwuIB0QeLI9nfHzmzEzWV9OgyEGAk0ZXNJullAjNTSN1V9GvX3av&#10;CkqcZ7phymhR0Qfh6NXm5Yv1aEuRm96oRgBBEO3K0Va0996WSeJ4LwbmZsYKjc7WwMA8mtAlDbAR&#10;0QeV5Gm6TEYDjQXDhXN4enN00k3Eb1vB/ae2dcITVVHk5uMKca3DmmzWrOyA2V7yEw32DywGJjU+&#10;eoa6YZ6RPcjfoAbJwTjT+hk3Q2LaVnIRc8BssvSXbO57ZkXMBcVx9iyT+3+w/OPhDohsKrqYU6LZ&#10;gDX6jKox3SlB8AwFGq0rMe7e3kFI0dlbw785os22xzBxDWDGXrAGaWUhPnl2IRgOr5J6/GAahGd7&#10;b6JWUwtDAEQVyBRL8nAuiZg84Xi4Wi6KLMXKcfTli/nrbLWIb7Dy8boF598JM5CwqSgg+wjPDrfO&#10;BzqsfAyJ9I2SzU4qFQ3o6q0CcmDYH8ttsXtTnNDdZZjSZMTk8hUy+TvGLn5/whikx05XcqhokYYv&#10;BLEyCPdWN3HvmVTHPXJW+qRkEO9YBD/VU6xVlDkIW5vmAaUFc2xsHETc9AZ+UDJiU1fUfd8zEJSo&#10;9zqUp8iLIoxBtOaLVY4GPHPVly6mOYJVlHug5Ghs/XF69hZk1+NrWVREm2ssayuj4E/MTilg88Y6&#10;nAYtTMelHaOefgebnwAAAP//AwBQSwMEFAAGAAgAAAAhAI7kUybhAAAACwEAAA8AAABkcnMvZG93&#10;bnJldi54bWxMj01Lw0AQhu+C/2EZwYu0u6maJjGbooIXoYip6HWTHZPQ/QjZbRv/vdOT3t5hHt55&#10;ptzM1rAjTmHwTkKyFMDQtV4PrpPwsXtZZMBCVE4r4x1K+MEAm+ryolSF9if3jsc6doxKXCiUhD7G&#10;seA8tD1aFZZ+REe7bz9ZFWmcOq4ndaJya/hKiJRbNTi60KsRn3ts9/XBSmj3X6/NzefTW71OzDZv&#10;8jTYXSrl9dX8+AAs4hz/YDjrkzpU5NT4g9OBGQmLu3siJdxmGYUzsBIJpUbCOssF8Krk/3+ofgEA&#10;AP//AwBQSwECLQAUAAYACAAAACEAtoM4kv4AAADhAQAAEwAAAAAAAAAAAAAAAAAAAAAAW0NvbnRl&#10;bnRfVHlwZXNdLnhtbFBLAQItABQABgAIAAAAIQA4/SH/1gAAAJQBAAALAAAAAAAAAAAAAAAAAC8B&#10;AABfcmVscy8ucmVsc1BLAQItABQABgAIAAAAIQBdK4lkLgIAAFYEAAAOAAAAAAAAAAAAAAAAAC4C&#10;AABkcnMvZTJvRG9jLnhtbFBLAQItABQABgAIAAAAIQCO5FMm4QAAAAsBAAAPAAAAAAAAAAAAAAAA&#10;AIgEAABkcnMvZG93bnJldi54bWxQSwUGAAAAAAQABADzAAAAlgUAAAAA&#10;" o:allowincell="f" fillcolor="#6c8fb8" strokecolor="white" strokeweight="1pt">
                <v:textbox inset="14.4pt,,14.4pt">
                  <w:txbxContent>
                    <w:p w14:paraId="6064050E" w14:textId="4989A0BE" w:rsidR="004774B1" w:rsidRDefault="004774B1"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43114147" w14:textId="77777777" w:rsidR="004774B1" w:rsidRPr="00874D78" w:rsidRDefault="004774B1" w:rsidP="001C3A5F">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Content>
                        <w:p w14:paraId="789D6D4A" w14:textId="19D02CF4" w:rsidR="004774B1" w:rsidRPr="00DE6084" w:rsidRDefault="004774B1" w:rsidP="00ED19C1">
                          <w:pPr>
                            <w:pStyle w:val="NoSpacing"/>
                            <w:jc w:val="center"/>
                            <w:rPr>
                              <w:rFonts w:ascii="Southampton" w:hAnsi="Southampton"/>
                              <w:b/>
                              <w:color w:val="FFFFFF"/>
                              <w:sz w:val="52"/>
                              <w:szCs w:val="56"/>
                            </w:rPr>
                          </w:pPr>
                          <w:r>
                            <w:rPr>
                              <w:rFonts w:ascii="Southampton" w:hAnsi="Southampton"/>
                              <w:b/>
                              <w:color w:val="FFFFFF"/>
                              <w:sz w:val="52"/>
                              <w:szCs w:val="56"/>
                            </w:rPr>
                            <w:t>Elective Home Education Policy</w:t>
                          </w:r>
                        </w:p>
                      </w:sdtContent>
                    </w:sdt>
                    <w:p w14:paraId="5CFE551F" w14:textId="77777777" w:rsidR="004774B1" w:rsidRDefault="004774B1" w:rsidP="008C34C9"/>
                  </w:txbxContent>
                </v:textbox>
                <w10:wrap anchorx="page" anchory="page"/>
              </v:rect>
            </w:pict>
          </mc:Fallback>
        </mc:AlternateContent>
      </w:r>
    </w:p>
    <w:p w14:paraId="5FCCE772" w14:textId="5D64B86E" w:rsidR="008C34C9" w:rsidRDefault="008C34C9" w:rsidP="008C34C9">
      <w:pPr>
        <w:spacing w:after="0" w:line="276" w:lineRule="auto"/>
        <w:rPr>
          <w:b/>
          <w:noProof/>
          <w:color w:val="FFFFFF"/>
          <w:sz w:val="32"/>
          <w:szCs w:val="32"/>
          <w:lang w:eastAsia="en-GB"/>
        </w:rPr>
      </w:pPr>
    </w:p>
    <w:p w14:paraId="52D7DF7F" w14:textId="77777777" w:rsidR="008C34C9" w:rsidRDefault="008C34C9" w:rsidP="008C34C9">
      <w:pPr>
        <w:spacing w:after="0" w:line="276" w:lineRule="auto"/>
        <w:rPr>
          <w:b/>
          <w:noProof/>
          <w:color w:val="FFFFFF"/>
          <w:sz w:val="32"/>
          <w:szCs w:val="32"/>
          <w:lang w:eastAsia="en-GB"/>
        </w:rPr>
      </w:pPr>
    </w:p>
    <w:p w14:paraId="3EA5F83C" w14:textId="77777777" w:rsidR="008C34C9" w:rsidRDefault="008C34C9" w:rsidP="008C34C9">
      <w:pPr>
        <w:spacing w:after="0" w:line="276" w:lineRule="auto"/>
        <w:rPr>
          <w:b/>
          <w:noProof/>
          <w:color w:val="FFFFFF"/>
          <w:sz w:val="32"/>
          <w:szCs w:val="32"/>
          <w:lang w:eastAsia="en-GB"/>
        </w:rPr>
      </w:pPr>
    </w:p>
    <w:p w14:paraId="0030DB42" w14:textId="77777777" w:rsidR="008C34C9" w:rsidRDefault="008C34C9" w:rsidP="008C34C9">
      <w:pPr>
        <w:spacing w:after="0" w:line="276" w:lineRule="auto"/>
        <w:rPr>
          <w:rFonts w:eastAsia="Times New Roman" w:cs="Arial"/>
          <w:noProof/>
          <w:lang w:eastAsia="en-GB"/>
        </w:rPr>
      </w:pPr>
    </w:p>
    <w:p w14:paraId="6D583510" w14:textId="77777777" w:rsidR="008C34C9" w:rsidRDefault="008C34C9" w:rsidP="008C34C9">
      <w:pPr>
        <w:spacing w:after="0" w:line="276" w:lineRule="auto"/>
        <w:rPr>
          <w:rFonts w:eastAsia="Times New Roman" w:cs="Arial"/>
          <w:noProof/>
          <w:lang w:eastAsia="en-GB"/>
        </w:rPr>
      </w:pPr>
    </w:p>
    <w:p w14:paraId="6BF88898" w14:textId="77777777" w:rsidR="008C34C9" w:rsidRDefault="008C34C9" w:rsidP="008C34C9">
      <w:pPr>
        <w:spacing w:after="0" w:line="276" w:lineRule="auto"/>
        <w:rPr>
          <w:rFonts w:eastAsia="Times New Roman" w:cs="Arial"/>
          <w:noProof/>
          <w:lang w:eastAsia="en-GB"/>
        </w:rPr>
      </w:pPr>
    </w:p>
    <w:p w14:paraId="389D1918" w14:textId="77777777" w:rsidR="008C34C9" w:rsidRDefault="008C34C9" w:rsidP="008C34C9">
      <w:pPr>
        <w:spacing w:after="0" w:line="276" w:lineRule="auto"/>
        <w:rPr>
          <w:rFonts w:eastAsia="Times New Roman" w:cs="Arial"/>
          <w:noProof/>
          <w:lang w:eastAsia="en-GB"/>
        </w:rPr>
      </w:pPr>
    </w:p>
    <w:p w14:paraId="7DD87A84" w14:textId="77777777" w:rsidR="008C34C9" w:rsidRDefault="008C34C9" w:rsidP="008C34C9">
      <w:pPr>
        <w:spacing w:after="0" w:line="276" w:lineRule="auto"/>
        <w:rPr>
          <w:rFonts w:eastAsia="Times New Roman" w:cs="Arial"/>
          <w:noProof/>
          <w:lang w:eastAsia="en-GB"/>
        </w:rPr>
      </w:pPr>
    </w:p>
    <w:p w14:paraId="74E1211F" w14:textId="77777777" w:rsidR="008C34C9" w:rsidRDefault="008C34C9" w:rsidP="008C34C9">
      <w:pPr>
        <w:spacing w:after="0" w:line="276" w:lineRule="auto"/>
        <w:rPr>
          <w:rFonts w:eastAsia="Times New Roman" w:cs="Arial"/>
          <w:noProof/>
          <w:lang w:eastAsia="en-GB"/>
        </w:rPr>
      </w:pPr>
    </w:p>
    <w:p w14:paraId="7BC0962C" w14:textId="77777777" w:rsidR="008C34C9" w:rsidRDefault="008C34C9" w:rsidP="008C34C9">
      <w:pPr>
        <w:spacing w:after="0" w:line="276" w:lineRule="auto"/>
        <w:rPr>
          <w:rFonts w:eastAsia="Times New Roman" w:cs="Arial"/>
          <w:noProof/>
          <w:lang w:eastAsia="en-GB"/>
        </w:rPr>
      </w:pPr>
    </w:p>
    <w:p w14:paraId="264E1630" w14:textId="150A4F8A" w:rsidR="008C34C9" w:rsidRDefault="008C34C9" w:rsidP="008C34C9">
      <w:pPr>
        <w:spacing w:after="0" w:line="276" w:lineRule="auto"/>
        <w:rPr>
          <w:rFonts w:eastAsia="Times New Roman" w:cs="Arial"/>
          <w:noProof/>
          <w:lang w:eastAsia="en-GB"/>
        </w:rPr>
      </w:pPr>
    </w:p>
    <w:p w14:paraId="1CB60130" w14:textId="6D53EE01" w:rsidR="008C34C9" w:rsidRPr="00DB497F" w:rsidRDefault="008C34C9" w:rsidP="008C34C9">
      <w:pPr>
        <w:spacing w:after="0" w:line="276" w:lineRule="auto"/>
        <w:rPr>
          <w:rFonts w:eastAsia="Times New Roman" w:cs="Arial"/>
        </w:rPr>
      </w:pPr>
    </w:p>
    <w:p w14:paraId="0D58486F" w14:textId="7C309AB9" w:rsidR="008C34C9" w:rsidRPr="00DB497F" w:rsidRDefault="008C34C9" w:rsidP="008C34C9">
      <w:pPr>
        <w:spacing w:after="0" w:line="276" w:lineRule="auto"/>
        <w:rPr>
          <w:rFonts w:eastAsia="Times New Roman" w:cs="Arial"/>
        </w:rPr>
      </w:pPr>
    </w:p>
    <w:p w14:paraId="773296CF" w14:textId="2E916127" w:rsidR="008C34C9" w:rsidRPr="00DB497F" w:rsidRDefault="008C34C9" w:rsidP="008C34C9">
      <w:pPr>
        <w:spacing w:after="0" w:line="276" w:lineRule="auto"/>
        <w:jc w:val="center"/>
        <w:rPr>
          <w:rFonts w:cs="Arial"/>
          <w:b/>
        </w:rPr>
      </w:pPr>
    </w:p>
    <w:p w14:paraId="6AD075D6" w14:textId="2DC4BB99" w:rsidR="008C34C9" w:rsidRDefault="008C34C9" w:rsidP="008C34C9">
      <w:pPr>
        <w:autoSpaceDE w:val="0"/>
        <w:autoSpaceDN w:val="0"/>
        <w:adjustRightInd w:val="0"/>
        <w:spacing w:after="0" w:line="240" w:lineRule="auto"/>
        <w:jc w:val="center"/>
        <w:rPr>
          <w:rFonts w:cs="Arial"/>
          <w:b/>
          <w:sz w:val="32"/>
          <w:szCs w:val="24"/>
        </w:rPr>
      </w:pPr>
    </w:p>
    <w:p w14:paraId="468679AE" w14:textId="20480DD1" w:rsidR="005F4456" w:rsidRDefault="005F4456" w:rsidP="008C34C9">
      <w:pPr>
        <w:autoSpaceDE w:val="0"/>
        <w:autoSpaceDN w:val="0"/>
        <w:adjustRightInd w:val="0"/>
        <w:spacing w:after="0" w:line="240" w:lineRule="auto"/>
        <w:jc w:val="center"/>
        <w:rPr>
          <w:rFonts w:cs="Arial"/>
          <w:b/>
          <w:sz w:val="32"/>
          <w:szCs w:val="24"/>
        </w:rPr>
      </w:pPr>
    </w:p>
    <w:sdt>
      <w:sdtPr>
        <w:rPr>
          <w:rFonts w:cs="Arial"/>
          <w:b/>
          <w:noProof/>
          <w:sz w:val="32"/>
          <w:szCs w:val="24"/>
          <w:lang w:eastAsia="en-GB"/>
        </w:rPr>
        <w:id w:val="-47153324"/>
        <w:picture/>
      </w:sdtPr>
      <w:sdtEndPr/>
      <w:sdtContent>
        <w:p w14:paraId="7F0EC753" w14:textId="3459E2F0" w:rsidR="005F4456" w:rsidRDefault="0076565C" w:rsidP="008C34C9">
          <w:pPr>
            <w:autoSpaceDE w:val="0"/>
            <w:autoSpaceDN w:val="0"/>
            <w:adjustRightInd w:val="0"/>
            <w:spacing w:after="0" w:line="240" w:lineRule="auto"/>
            <w:jc w:val="center"/>
            <w:rPr>
              <w:rFonts w:cs="Arial"/>
              <w:b/>
              <w:sz w:val="32"/>
              <w:szCs w:val="24"/>
            </w:rPr>
          </w:pPr>
          <w:r>
            <w:rPr>
              <w:rFonts w:cs="Arial"/>
              <w:b/>
              <w:noProof/>
              <w:sz w:val="32"/>
              <w:szCs w:val="24"/>
              <w:lang w:eastAsia="en-GB"/>
            </w:rPr>
            <w:drawing>
              <wp:inline distT="0" distB="0" distL="0" distR="0" wp14:anchorId="7763D9B7" wp14:editId="07B3B6E5">
                <wp:extent cx="3474428" cy="230187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515246" cy="2328918"/>
                        </a:xfrm>
                        <a:prstGeom prst="rect">
                          <a:avLst/>
                        </a:prstGeom>
                        <a:noFill/>
                        <a:ln>
                          <a:noFill/>
                        </a:ln>
                      </pic:spPr>
                    </pic:pic>
                  </a:graphicData>
                </a:graphic>
              </wp:inline>
            </w:drawing>
          </w:r>
        </w:p>
      </w:sdtContent>
    </w:sdt>
    <w:p w14:paraId="7501C41E" w14:textId="0603F224" w:rsidR="005F4456" w:rsidRDefault="005F4456" w:rsidP="008C34C9">
      <w:pPr>
        <w:autoSpaceDE w:val="0"/>
        <w:autoSpaceDN w:val="0"/>
        <w:adjustRightInd w:val="0"/>
        <w:spacing w:after="0" w:line="240" w:lineRule="auto"/>
        <w:jc w:val="center"/>
        <w:rPr>
          <w:rFonts w:cs="Arial"/>
          <w:b/>
          <w:sz w:val="32"/>
          <w:szCs w:val="24"/>
        </w:rPr>
      </w:pPr>
    </w:p>
    <w:p w14:paraId="5FCDB499" w14:textId="77777777" w:rsidR="005F4456" w:rsidRDefault="005F4456" w:rsidP="008C34C9">
      <w:pPr>
        <w:autoSpaceDE w:val="0"/>
        <w:autoSpaceDN w:val="0"/>
        <w:adjustRightInd w:val="0"/>
        <w:spacing w:after="0" w:line="240" w:lineRule="auto"/>
        <w:jc w:val="center"/>
        <w:rPr>
          <w:rFonts w:cs="Arial"/>
          <w:b/>
          <w:sz w:val="32"/>
          <w:szCs w:val="24"/>
        </w:rPr>
      </w:pPr>
    </w:p>
    <w:p w14:paraId="71963B9A" w14:textId="77777777" w:rsidR="005F4456" w:rsidRDefault="005F4456" w:rsidP="008C34C9">
      <w:pPr>
        <w:autoSpaceDE w:val="0"/>
        <w:autoSpaceDN w:val="0"/>
        <w:adjustRightInd w:val="0"/>
        <w:spacing w:after="0" w:line="240" w:lineRule="auto"/>
        <w:jc w:val="center"/>
        <w:rPr>
          <w:rFonts w:cs="Arial"/>
          <w:b/>
          <w:sz w:val="32"/>
          <w:szCs w:val="24"/>
        </w:rPr>
      </w:pPr>
    </w:p>
    <w:p w14:paraId="7A561FC3" w14:textId="77777777" w:rsidR="0076565C" w:rsidRDefault="0076565C">
      <w:pPr>
        <w:rPr>
          <w:rFonts w:cs="Arial"/>
          <w:b/>
          <w:sz w:val="32"/>
          <w:szCs w:val="24"/>
        </w:rPr>
      </w:pPr>
      <w:r>
        <w:rPr>
          <w:rFonts w:cs="Arial"/>
          <w:b/>
          <w:sz w:val="32"/>
          <w:szCs w:val="24"/>
        </w:rPr>
        <w:br w:type="page"/>
      </w:r>
    </w:p>
    <w:p w14:paraId="2B7983F9" w14:textId="665334DD" w:rsidR="005F4456" w:rsidRPr="0076565C" w:rsidRDefault="0076565C" w:rsidP="008C34C9">
      <w:pPr>
        <w:autoSpaceDE w:val="0"/>
        <w:autoSpaceDN w:val="0"/>
        <w:adjustRightInd w:val="0"/>
        <w:spacing w:after="0" w:line="240" w:lineRule="auto"/>
        <w:jc w:val="center"/>
        <w:rPr>
          <w:rFonts w:cs="Arial"/>
          <w:b/>
          <w:sz w:val="4"/>
          <w:szCs w:val="4"/>
        </w:rPr>
      </w:pPr>
      <w:r w:rsidRPr="0076565C">
        <w:rPr>
          <w:rFonts w:eastAsia="Times New Roman" w:cs="Arial"/>
          <w:noProof/>
          <w:sz w:val="4"/>
          <w:szCs w:val="4"/>
          <w:lang w:eastAsia="en-GB"/>
        </w:rPr>
        <w:lastRenderedPageBreak/>
        <w:drawing>
          <wp:anchor distT="0" distB="0" distL="114300" distR="114300" simplePos="0" relativeHeight="251660288" behindDoc="1" locked="0" layoutInCell="1" allowOverlap="1" wp14:anchorId="4D555176" wp14:editId="520287E6">
            <wp:simplePos x="0" y="0"/>
            <wp:positionH relativeFrom="column">
              <wp:posOffset>5372100</wp:posOffset>
            </wp:positionH>
            <wp:positionV relativeFrom="paragraph">
              <wp:posOffset>-362220</wp:posOffset>
            </wp:positionV>
            <wp:extent cx="864870" cy="788035"/>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87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8103F" w14:textId="15BF48A9" w:rsidR="008C34C9" w:rsidRDefault="008C34C9" w:rsidP="00301A9E">
      <w:pPr>
        <w:autoSpaceDE w:val="0"/>
        <w:autoSpaceDN w:val="0"/>
        <w:adjustRightInd w:val="0"/>
        <w:spacing w:after="0" w:line="240" w:lineRule="auto"/>
        <w:ind w:left="142"/>
        <w:jc w:val="center"/>
        <w:rPr>
          <w:rFonts w:ascii="Southampton" w:hAnsi="Southampton" w:cs="Arial"/>
          <w:b/>
          <w:color w:val="002F6D"/>
          <w:sz w:val="32"/>
          <w:szCs w:val="24"/>
        </w:rPr>
      </w:pPr>
      <w:r w:rsidRPr="0067215D">
        <w:rPr>
          <w:rFonts w:ascii="Southampton" w:hAnsi="Southampton" w:cs="Arial"/>
          <w:b/>
          <w:color w:val="002F6D"/>
          <w:sz w:val="32"/>
          <w:szCs w:val="24"/>
        </w:rPr>
        <w:t xml:space="preserve">Southampton City Council </w:t>
      </w:r>
    </w:p>
    <w:p w14:paraId="2E64B1CF" w14:textId="713477CB" w:rsidR="0067215D" w:rsidRPr="0067215D" w:rsidRDefault="00667A15"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In</w:t>
      </w:r>
      <w:r w:rsidR="0076565C">
        <w:rPr>
          <w:rFonts w:ascii="Southampton" w:hAnsi="Southampton" w:cs="Arial"/>
          <w:b/>
          <w:color w:val="002F6D"/>
          <w:sz w:val="32"/>
          <w:szCs w:val="24"/>
        </w:rPr>
        <w:t>clusion Services</w:t>
      </w:r>
    </w:p>
    <w:sdt>
      <w:sdtPr>
        <w:rPr>
          <w:rFonts w:ascii="Southampton" w:hAnsi="Southampton" w:cs="Arial"/>
          <w:b/>
          <w:color w:val="002E6D"/>
          <w:sz w:val="32"/>
          <w:szCs w:val="24"/>
        </w:rPr>
        <w:alias w:val="Title"/>
        <w:tag w:val=""/>
        <w:id w:val="-966504163"/>
        <w:placeholder>
          <w:docPart w:val="D0F1DBA67B0C4D15B1EF907B26BBA4D8"/>
        </w:placeholder>
        <w:dataBinding w:prefixMappings="xmlns:ns0='http://purl.org/dc/elements/1.1/' xmlns:ns1='http://schemas.openxmlformats.org/package/2006/metadata/core-properties' " w:xpath="/ns1:coreProperties[1]/ns0:title[1]" w:storeItemID="{6C3C8BC8-F283-45AE-878A-BAB7291924A1}"/>
        <w:text/>
      </w:sdtPr>
      <w:sdtEndPr/>
      <w:sdtContent>
        <w:p w14:paraId="69C190BA" w14:textId="16FA59AF" w:rsidR="008C34C9" w:rsidRPr="00B26153" w:rsidRDefault="00AB3CC7" w:rsidP="00B26153">
          <w:pPr>
            <w:autoSpaceDE w:val="0"/>
            <w:autoSpaceDN w:val="0"/>
            <w:adjustRightInd w:val="0"/>
            <w:spacing w:after="0" w:line="240" w:lineRule="auto"/>
            <w:jc w:val="center"/>
            <w:rPr>
              <w:rFonts w:ascii="Southampton" w:hAnsi="Southampton" w:cs="Arial"/>
              <w:b/>
              <w:color w:val="002E6D"/>
              <w:sz w:val="32"/>
              <w:szCs w:val="24"/>
            </w:rPr>
          </w:pPr>
          <w:r>
            <w:rPr>
              <w:rFonts w:ascii="Southampton" w:hAnsi="Southampton" w:cs="Arial"/>
              <w:b/>
              <w:color w:val="002E6D"/>
              <w:sz w:val="32"/>
              <w:szCs w:val="24"/>
            </w:rPr>
            <w:t>Elective Home Education Policy</w:t>
          </w:r>
        </w:p>
      </w:sdtContent>
    </w:sdt>
    <w:sdt>
      <w:sdtPr>
        <w:rPr>
          <w:rFonts w:ascii="Arial" w:eastAsiaTheme="minorHAnsi" w:hAnsi="Arial" w:cstheme="minorBidi"/>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Default="00774338">
          <w:pPr>
            <w:pStyle w:val="TOCHeading"/>
            <w:rPr>
              <w:rFonts w:ascii="Southampton" w:hAnsi="Southampton" w:cs="Arial"/>
              <w:b/>
              <w:color w:val="auto"/>
              <w:sz w:val="28"/>
            </w:rPr>
          </w:pPr>
          <w:r w:rsidRPr="00984199">
            <w:rPr>
              <w:rFonts w:ascii="Southampton" w:hAnsi="Southampton" w:cs="Arial"/>
              <w:b/>
              <w:color w:val="auto"/>
              <w:sz w:val="28"/>
            </w:rPr>
            <w:t>Contents</w:t>
          </w:r>
        </w:p>
        <w:p w14:paraId="5D1A9AEB" w14:textId="77777777" w:rsidR="00AB3CC7" w:rsidRPr="00AB3CC7" w:rsidRDefault="00AB3CC7" w:rsidP="00AB3CC7">
          <w:pPr>
            <w:rPr>
              <w:lang w:val="en-US"/>
            </w:rPr>
          </w:pPr>
        </w:p>
        <w:p w14:paraId="5C39C450" w14:textId="2057262A" w:rsidR="004774B1" w:rsidRDefault="00774338">
          <w:pPr>
            <w:pStyle w:val="TOC3"/>
            <w:rPr>
              <w:rFonts w:asciiTheme="minorHAnsi" w:eastAsiaTheme="minorEastAsia" w:hAnsiTheme="minorHAnsi"/>
              <w:noProof/>
              <w:lang w:eastAsia="en-GB"/>
            </w:rPr>
          </w:pPr>
          <w:r w:rsidRPr="0067215D">
            <w:rPr>
              <w:rFonts w:cs="Arial"/>
            </w:rPr>
            <w:fldChar w:fldCharType="begin"/>
          </w:r>
          <w:r w:rsidRPr="0067215D">
            <w:rPr>
              <w:rFonts w:cs="Arial"/>
            </w:rPr>
            <w:instrText xml:space="preserve"> TOC \o "1-3" \h \z \u </w:instrText>
          </w:r>
          <w:r w:rsidRPr="0067215D">
            <w:rPr>
              <w:rFonts w:cs="Arial"/>
            </w:rPr>
            <w:fldChar w:fldCharType="separate"/>
          </w:r>
          <w:hyperlink w:anchor="_Toc49490913" w:history="1">
            <w:r w:rsidR="004774B1" w:rsidRPr="00A85FF0">
              <w:rPr>
                <w:rStyle w:val="Hyperlink"/>
                <w:noProof/>
              </w:rPr>
              <w:t>PURPOSE</w:t>
            </w:r>
            <w:r w:rsidR="004774B1">
              <w:rPr>
                <w:noProof/>
                <w:webHidden/>
              </w:rPr>
              <w:tab/>
            </w:r>
            <w:r w:rsidR="004774B1">
              <w:rPr>
                <w:noProof/>
                <w:webHidden/>
              </w:rPr>
              <w:fldChar w:fldCharType="begin"/>
            </w:r>
            <w:r w:rsidR="004774B1">
              <w:rPr>
                <w:noProof/>
                <w:webHidden/>
              </w:rPr>
              <w:instrText xml:space="preserve"> PAGEREF _Toc49490913 \h </w:instrText>
            </w:r>
            <w:r w:rsidR="004774B1">
              <w:rPr>
                <w:noProof/>
                <w:webHidden/>
              </w:rPr>
            </w:r>
            <w:r w:rsidR="004774B1">
              <w:rPr>
                <w:noProof/>
                <w:webHidden/>
              </w:rPr>
              <w:fldChar w:fldCharType="separate"/>
            </w:r>
            <w:r w:rsidR="00772233">
              <w:rPr>
                <w:noProof/>
                <w:webHidden/>
              </w:rPr>
              <w:t>3</w:t>
            </w:r>
            <w:r w:rsidR="004774B1">
              <w:rPr>
                <w:noProof/>
                <w:webHidden/>
              </w:rPr>
              <w:fldChar w:fldCharType="end"/>
            </w:r>
          </w:hyperlink>
        </w:p>
        <w:p w14:paraId="2F2D1D2F" w14:textId="599CCA31" w:rsidR="004774B1" w:rsidRDefault="00447A2F">
          <w:pPr>
            <w:pStyle w:val="TOC3"/>
            <w:rPr>
              <w:rFonts w:asciiTheme="minorHAnsi" w:eastAsiaTheme="minorEastAsia" w:hAnsiTheme="minorHAnsi"/>
              <w:noProof/>
              <w:lang w:eastAsia="en-GB"/>
            </w:rPr>
          </w:pPr>
          <w:hyperlink w:anchor="_Toc49490914" w:history="1">
            <w:r w:rsidR="004774B1" w:rsidRPr="00A85FF0">
              <w:rPr>
                <w:rStyle w:val="Hyperlink"/>
                <w:noProof/>
              </w:rPr>
              <w:t>SCOPE</w:t>
            </w:r>
            <w:r w:rsidR="004774B1">
              <w:rPr>
                <w:noProof/>
                <w:webHidden/>
              </w:rPr>
              <w:tab/>
            </w:r>
            <w:r w:rsidR="004774B1">
              <w:rPr>
                <w:noProof/>
                <w:webHidden/>
              </w:rPr>
              <w:fldChar w:fldCharType="begin"/>
            </w:r>
            <w:r w:rsidR="004774B1">
              <w:rPr>
                <w:noProof/>
                <w:webHidden/>
              </w:rPr>
              <w:instrText xml:space="preserve"> PAGEREF _Toc49490914 \h </w:instrText>
            </w:r>
            <w:r w:rsidR="004774B1">
              <w:rPr>
                <w:noProof/>
                <w:webHidden/>
              </w:rPr>
            </w:r>
            <w:r w:rsidR="004774B1">
              <w:rPr>
                <w:noProof/>
                <w:webHidden/>
              </w:rPr>
              <w:fldChar w:fldCharType="separate"/>
            </w:r>
            <w:r w:rsidR="00772233">
              <w:rPr>
                <w:noProof/>
                <w:webHidden/>
              </w:rPr>
              <w:t>3</w:t>
            </w:r>
            <w:r w:rsidR="004774B1">
              <w:rPr>
                <w:noProof/>
                <w:webHidden/>
              </w:rPr>
              <w:fldChar w:fldCharType="end"/>
            </w:r>
          </w:hyperlink>
        </w:p>
        <w:p w14:paraId="70C57208" w14:textId="43515402" w:rsidR="004774B1" w:rsidRDefault="00447A2F">
          <w:pPr>
            <w:pStyle w:val="TOC3"/>
            <w:rPr>
              <w:rFonts w:asciiTheme="minorHAnsi" w:eastAsiaTheme="minorEastAsia" w:hAnsiTheme="minorHAnsi"/>
              <w:noProof/>
              <w:lang w:eastAsia="en-GB"/>
            </w:rPr>
          </w:pPr>
          <w:hyperlink w:anchor="_Toc49490915" w:history="1">
            <w:r w:rsidR="004774B1" w:rsidRPr="00A85FF0">
              <w:rPr>
                <w:rStyle w:val="Hyperlink"/>
                <w:noProof/>
              </w:rPr>
              <w:t>LEGISLATIVE CONTEXT AND OTHER RELATED DOCUMENTS</w:t>
            </w:r>
            <w:r w:rsidR="004774B1">
              <w:rPr>
                <w:noProof/>
                <w:webHidden/>
              </w:rPr>
              <w:tab/>
            </w:r>
            <w:r w:rsidR="004774B1">
              <w:rPr>
                <w:noProof/>
                <w:webHidden/>
              </w:rPr>
              <w:fldChar w:fldCharType="begin"/>
            </w:r>
            <w:r w:rsidR="004774B1">
              <w:rPr>
                <w:noProof/>
                <w:webHidden/>
              </w:rPr>
              <w:instrText xml:space="preserve"> PAGEREF _Toc49490915 \h </w:instrText>
            </w:r>
            <w:r w:rsidR="004774B1">
              <w:rPr>
                <w:noProof/>
                <w:webHidden/>
              </w:rPr>
            </w:r>
            <w:r w:rsidR="004774B1">
              <w:rPr>
                <w:noProof/>
                <w:webHidden/>
              </w:rPr>
              <w:fldChar w:fldCharType="separate"/>
            </w:r>
            <w:r w:rsidR="00772233">
              <w:rPr>
                <w:noProof/>
                <w:webHidden/>
              </w:rPr>
              <w:t>3</w:t>
            </w:r>
            <w:r w:rsidR="004774B1">
              <w:rPr>
                <w:noProof/>
                <w:webHidden/>
              </w:rPr>
              <w:fldChar w:fldCharType="end"/>
            </w:r>
          </w:hyperlink>
        </w:p>
        <w:p w14:paraId="61B49491" w14:textId="76F03160" w:rsidR="004774B1" w:rsidRDefault="00447A2F">
          <w:pPr>
            <w:pStyle w:val="TOC3"/>
            <w:rPr>
              <w:rFonts w:asciiTheme="minorHAnsi" w:eastAsiaTheme="minorEastAsia" w:hAnsiTheme="minorHAnsi"/>
              <w:noProof/>
              <w:lang w:eastAsia="en-GB"/>
            </w:rPr>
          </w:pPr>
          <w:hyperlink w:anchor="_Toc49490916" w:history="1">
            <w:r w:rsidR="00B129A9">
              <w:rPr>
                <w:rStyle w:val="Hyperlink"/>
                <w:noProof/>
              </w:rPr>
              <w:t xml:space="preserve">     E</w:t>
            </w:r>
            <w:r w:rsidR="004774B1" w:rsidRPr="00A85FF0">
              <w:rPr>
                <w:rStyle w:val="Hyperlink"/>
                <w:noProof/>
              </w:rPr>
              <w:t>ducation Act 1996</w:t>
            </w:r>
            <w:r w:rsidR="004774B1">
              <w:rPr>
                <w:noProof/>
                <w:webHidden/>
              </w:rPr>
              <w:tab/>
            </w:r>
            <w:r w:rsidR="004774B1">
              <w:rPr>
                <w:noProof/>
                <w:webHidden/>
              </w:rPr>
              <w:fldChar w:fldCharType="begin"/>
            </w:r>
            <w:r w:rsidR="004774B1">
              <w:rPr>
                <w:noProof/>
                <w:webHidden/>
              </w:rPr>
              <w:instrText xml:space="preserve"> PAGEREF _Toc49490916 \h </w:instrText>
            </w:r>
            <w:r w:rsidR="004774B1">
              <w:rPr>
                <w:noProof/>
                <w:webHidden/>
              </w:rPr>
            </w:r>
            <w:r w:rsidR="004774B1">
              <w:rPr>
                <w:noProof/>
                <w:webHidden/>
              </w:rPr>
              <w:fldChar w:fldCharType="separate"/>
            </w:r>
            <w:r w:rsidR="00772233">
              <w:rPr>
                <w:noProof/>
                <w:webHidden/>
              </w:rPr>
              <w:t>3</w:t>
            </w:r>
            <w:r w:rsidR="004774B1">
              <w:rPr>
                <w:noProof/>
                <w:webHidden/>
              </w:rPr>
              <w:fldChar w:fldCharType="end"/>
            </w:r>
          </w:hyperlink>
        </w:p>
        <w:p w14:paraId="67B45BA9" w14:textId="4A0B05ED" w:rsidR="004774B1" w:rsidRDefault="00447A2F">
          <w:pPr>
            <w:pStyle w:val="TOC3"/>
            <w:rPr>
              <w:rFonts w:asciiTheme="minorHAnsi" w:eastAsiaTheme="minorEastAsia" w:hAnsiTheme="minorHAnsi"/>
              <w:noProof/>
              <w:lang w:eastAsia="en-GB"/>
            </w:rPr>
          </w:pPr>
          <w:hyperlink w:anchor="_Toc49490917" w:history="1">
            <w:r w:rsidR="00B129A9">
              <w:rPr>
                <w:rStyle w:val="Hyperlink"/>
                <w:noProof/>
              </w:rPr>
              <w:t xml:space="preserve">     E</w:t>
            </w:r>
            <w:r w:rsidR="004774B1" w:rsidRPr="00A85FF0">
              <w:rPr>
                <w:rStyle w:val="Hyperlink"/>
                <w:noProof/>
              </w:rPr>
              <w:t>ducation Act 2002</w:t>
            </w:r>
            <w:r w:rsidR="004774B1">
              <w:rPr>
                <w:noProof/>
                <w:webHidden/>
              </w:rPr>
              <w:tab/>
            </w:r>
            <w:r w:rsidR="004774B1">
              <w:rPr>
                <w:noProof/>
                <w:webHidden/>
              </w:rPr>
              <w:fldChar w:fldCharType="begin"/>
            </w:r>
            <w:r w:rsidR="004774B1">
              <w:rPr>
                <w:noProof/>
                <w:webHidden/>
              </w:rPr>
              <w:instrText xml:space="preserve"> PAGEREF _Toc49490917 \h </w:instrText>
            </w:r>
            <w:r w:rsidR="004774B1">
              <w:rPr>
                <w:noProof/>
                <w:webHidden/>
              </w:rPr>
            </w:r>
            <w:r w:rsidR="004774B1">
              <w:rPr>
                <w:noProof/>
                <w:webHidden/>
              </w:rPr>
              <w:fldChar w:fldCharType="separate"/>
            </w:r>
            <w:r w:rsidR="00772233">
              <w:rPr>
                <w:noProof/>
                <w:webHidden/>
              </w:rPr>
              <w:t>4</w:t>
            </w:r>
            <w:r w:rsidR="004774B1">
              <w:rPr>
                <w:noProof/>
                <w:webHidden/>
              </w:rPr>
              <w:fldChar w:fldCharType="end"/>
            </w:r>
          </w:hyperlink>
        </w:p>
        <w:p w14:paraId="0D2D4C32" w14:textId="2B5E2E0C" w:rsidR="004774B1" w:rsidRDefault="00447A2F">
          <w:pPr>
            <w:pStyle w:val="TOC3"/>
            <w:rPr>
              <w:rFonts w:asciiTheme="minorHAnsi" w:eastAsiaTheme="minorEastAsia" w:hAnsiTheme="minorHAnsi"/>
              <w:noProof/>
              <w:lang w:eastAsia="en-GB"/>
            </w:rPr>
          </w:pPr>
          <w:hyperlink w:anchor="_Toc49490918" w:history="1">
            <w:r w:rsidR="00B129A9">
              <w:rPr>
                <w:rStyle w:val="Hyperlink"/>
                <w:noProof/>
              </w:rPr>
              <w:t xml:space="preserve">     C</w:t>
            </w:r>
            <w:r w:rsidR="004774B1" w:rsidRPr="00A85FF0">
              <w:rPr>
                <w:rStyle w:val="Hyperlink"/>
                <w:noProof/>
              </w:rPr>
              <w:t>hildren Act 2004</w:t>
            </w:r>
            <w:r w:rsidR="004774B1">
              <w:rPr>
                <w:noProof/>
                <w:webHidden/>
              </w:rPr>
              <w:tab/>
            </w:r>
            <w:r w:rsidR="004774B1">
              <w:rPr>
                <w:noProof/>
                <w:webHidden/>
              </w:rPr>
              <w:fldChar w:fldCharType="begin"/>
            </w:r>
            <w:r w:rsidR="004774B1">
              <w:rPr>
                <w:noProof/>
                <w:webHidden/>
              </w:rPr>
              <w:instrText xml:space="preserve"> PAGEREF _Toc49490918 \h </w:instrText>
            </w:r>
            <w:r w:rsidR="004774B1">
              <w:rPr>
                <w:noProof/>
                <w:webHidden/>
              </w:rPr>
            </w:r>
            <w:r w:rsidR="004774B1">
              <w:rPr>
                <w:noProof/>
                <w:webHidden/>
              </w:rPr>
              <w:fldChar w:fldCharType="separate"/>
            </w:r>
            <w:r w:rsidR="00772233">
              <w:rPr>
                <w:noProof/>
                <w:webHidden/>
              </w:rPr>
              <w:t>4</w:t>
            </w:r>
            <w:r w:rsidR="004774B1">
              <w:rPr>
                <w:noProof/>
                <w:webHidden/>
              </w:rPr>
              <w:fldChar w:fldCharType="end"/>
            </w:r>
          </w:hyperlink>
        </w:p>
        <w:p w14:paraId="1DD0DFED" w14:textId="031560A7" w:rsidR="004774B1" w:rsidRDefault="00447A2F">
          <w:pPr>
            <w:pStyle w:val="TOC3"/>
            <w:rPr>
              <w:rFonts w:asciiTheme="minorHAnsi" w:eastAsiaTheme="minorEastAsia" w:hAnsiTheme="minorHAnsi"/>
              <w:noProof/>
              <w:lang w:eastAsia="en-GB"/>
            </w:rPr>
          </w:pPr>
          <w:hyperlink w:anchor="_Toc49490919" w:history="1">
            <w:r w:rsidR="00B129A9">
              <w:rPr>
                <w:rStyle w:val="Hyperlink"/>
                <w:noProof/>
              </w:rPr>
              <w:t xml:space="preserve">    T</w:t>
            </w:r>
            <w:r w:rsidR="004774B1" w:rsidRPr="00A85FF0">
              <w:rPr>
                <w:rStyle w:val="Hyperlink"/>
                <w:noProof/>
              </w:rPr>
              <w:t>he Education (Pupil Registration) (England) Regulations 2006</w:t>
            </w:r>
            <w:r w:rsidR="004774B1">
              <w:rPr>
                <w:noProof/>
                <w:webHidden/>
              </w:rPr>
              <w:tab/>
            </w:r>
            <w:r w:rsidR="004774B1">
              <w:rPr>
                <w:noProof/>
                <w:webHidden/>
              </w:rPr>
              <w:fldChar w:fldCharType="begin"/>
            </w:r>
            <w:r w:rsidR="004774B1">
              <w:rPr>
                <w:noProof/>
                <w:webHidden/>
              </w:rPr>
              <w:instrText xml:space="preserve"> PAGEREF _Toc49490919 \h </w:instrText>
            </w:r>
            <w:r w:rsidR="004774B1">
              <w:rPr>
                <w:noProof/>
                <w:webHidden/>
              </w:rPr>
            </w:r>
            <w:r w:rsidR="004774B1">
              <w:rPr>
                <w:noProof/>
                <w:webHidden/>
              </w:rPr>
              <w:fldChar w:fldCharType="separate"/>
            </w:r>
            <w:r w:rsidR="00772233">
              <w:rPr>
                <w:noProof/>
                <w:webHidden/>
              </w:rPr>
              <w:t>4</w:t>
            </w:r>
            <w:r w:rsidR="004774B1">
              <w:rPr>
                <w:noProof/>
                <w:webHidden/>
              </w:rPr>
              <w:fldChar w:fldCharType="end"/>
            </w:r>
          </w:hyperlink>
        </w:p>
        <w:p w14:paraId="712B3EB1" w14:textId="6350A308" w:rsidR="004774B1" w:rsidRDefault="00447A2F">
          <w:pPr>
            <w:pStyle w:val="TOC3"/>
            <w:rPr>
              <w:rFonts w:asciiTheme="minorHAnsi" w:eastAsiaTheme="minorEastAsia" w:hAnsiTheme="minorHAnsi"/>
              <w:noProof/>
              <w:lang w:eastAsia="en-GB"/>
            </w:rPr>
          </w:pPr>
          <w:hyperlink w:anchor="_Toc49490920" w:history="1">
            <w:r w:rsidR="00B129A9">
              <w:rPr>
                <w:rStyle w:val="Hyperlink"/>
                <w:noProof/>
              </w:rPr>
              <w:t xml:space="preserve">    T</w:t>
            </w:r>
            <w:r w:rsidR="004774B1" w:rsidRPr="00A85FF0">
              <w:rPr>
                <w:rStyle w:val="Hyperlink"/>
                <w:noProof/>
              </w:rPr>
              <w:t>he European Convention on Human Rights:  Right to education</w:t>
            </w:r>
            <w:r w:rsidR="004774B1">
              <w:rPr>
                <w:noProof/>
                <w:webHidden/>
              </w:rPr>
              <w:tab/>
            </w:r>
            <w:r w:rsidR="004774B1">
              <w:rPr>
                <w:noProof/>
                <w:webHidden/>
              </w:rPr>
              <w:fldChar w:fldCharType="begin"/>
            </w:r>
            <w:r w:rsidR="004774B1">
              <w:rPr>
                <w:noProof/>
                <w:webHidden/>
              </w:rPr>
              <w:instrText xml:space="preserve"> PAGEREF _Toc49490920 \h </w:instrText>
            </w:r>
            <w:r w:rsidR="004774B1">
              <w:rPr>
                <w:noProof/>
                <w:webHidden/>
              </w:rPr>
            </w:r>
            <w:r w:rsidR="004774B1">
              <w:rPr>
                <w:noProof/>
                <w:webHidden/>
              </w:rPr>
              <w:fldChar w:fldCharType="separate"/>
            </w:r>
            <w:r w:rsidR="00772233">
              <w:rPr>
                <w:noProof/>
                <w:webHidden/>
              </w:rPr>
              <w:t>4</w:t>
            </w:r>
            <w:r w:rsidR="004774B1">
              <w:rPr>
                <w:noProof/>
                <w:webHidden/>
              </w:rPr>
              <w:fldChar w:fldCharType="end"/>
            </w:r>
          </w:hyperlink>
        </w:p>
        <w:p w14:paraId="231103F7" w14:textId="25735F65" w:rsidR="004774B1" w:rsidRDefault="00447A2F">
          <w:pPr>
            <w:pStyle w:val="TOC3"/>
            <w:rPr>
              <w:rFonts w:asciiTheme="minorHAnsi" w:eastAsiaTheme="minorEastAsia" w:hAnsiTheme="minorHAnsi"/>
              <w:noProof/>
              <w:lang w:eastAsia="en-GB"/>
            </w:rPr>
          </w:pPr>
          <w:hyperlink w:anchor="_Toc49490921" w:history="1">
            <w:r w:rsidR="00B129A9">
              <w:rPr>
                <w:rStyle w:val="Hyperlink"/>
                <w:noProof/>
              </w:rPr>
              <w:t xml:space="preserve">    T</w:t>
            </w:r>
            <w:r w:rsidR="004774B1" w:rsidRPr="00A85FF0">
              <w:rPr>
                <w:rStyle w:val="Hyperlink"/>
                <w:noProof/>
              </w:rPr>
              <w:t>he UN Convention on the rights of the child: Right to education and goals of education</w:t>
            </w:r>
            <w:r w:rsidR="004774B1">
              <w:rPr>
                <w:noProof/>
                <w:webHidden/>
              </w:rPr>
              <w:tab/>
            </w:r>
            <w:r w:rsidR="004774B1">
              <w:rPr>
                <w:noProof/>
                <w:webHidden/>
              </w:rPr>
              <w:fldChar w:fldCharType="begin"/>
            </w:r>
            <w:r w:rsidR="004774B1">
              <w:rPr>
                <w:noProof/>
                <w:webHidden/>
              </w:rPr>
              <w:instrText xml:space="preserve"> PAGEREF _Toc49490921 \h </w:instrText>
            </w:r>
            <w:r w:rsidR="004774B1">
              <w:rPr>
                <w:noProof/>
                <w:webHidden/>
              </w:rPr>
            </w:r>
            <w:r w:rsidR="004774B1">
              <w:rPr>
                <w:noProof/>
                <w:webHidden/>
              </w:rPr>
              <w:fldChar w:fldCharType="separate"/>
            </w:r>
            <w:r w:rsidR="00772233">
              <w:rPr>
                <w:noProof/>
                <w:webHidden/>
              </w:rPr>
              <w:t>4</w:t>
            </w:r>
            <w:r w:rsidR="004774B1">
              <w:rPr>
                <w:noProof/>
                <w:webHidden/>
              </w:rPr>
              <w:fldChar w:fldCharType="end"/>
            </w:r>
          </w:hyperlink>
        </w:p>
        <w:p w14:paraId="5ED1D15A" w14:textId="1038C3EB" w:rsidR="004774B1" w:rsidRDefault="00447A2F">
          <w:pPr>
            <w:pStyle w:val="TOC3"/>
            <w:rPr>
              <w:rFonts w:asciiTheme="minorHAnsi" w:eastAsiaTheme="minorEastAsia" w:hAnsiTheme="minorHAnsi"/>
              <w:noProof/>
              <w:lang w:eastAsia="en-GB"/>
            </w:rPr>
          </w:pPr>
          <w:hyperlink w:anchor="_Toc49490922" w:history="1">
            <w:r w:rsidR="00B129A9">
              <w:rPr>
                <w:rStyle w:val="Hyperlink"/>
                <w:noProof/>
              </w:rPr>
              <w:t xml:space="preserve">    S</w:t>
            </w:r>
            <w:r w:rsidR="004774B1" w:rsidRPr="00A85FF0">
              <w:rPr>
                <w:rStyle w:val="Hyperlink"/>
                <w:noProof/>
              </w:rPr>
              <w:t>END Code of Practice: 0 to 25 Years (Statutory)</w:t>
            </w:r>
            <w:r w:rsidR="004774B1">
              <w:rPr>
                <w:noProof/>
                <w:webHidden/>
              </w:rPr>
              <w:tab/>
            </w:r>
            <w:r w:rsidR="004774B1">
              <w:rPr>
                <w:noProof/>
                <w:webHidden/>
              </w:rPr>
              <w:fldChar w:fldCharType="begin"/>
            </w:r>
            <w:r w:rsidR="004774B1">
              <w:rPr>
                <w:noProof/>
                <w:webHidden/>
              </w:rPr>
              <w:instrText xml:space="preserve"> PAGEREF _Toc49490922 \h </w:instrText>
            </w:r>
            <w:r w:rsidR="004774B1">
              <w:rPr>
                <w:noProof/>
                <w:webHidden/>
              </w:rPr>
            </w:r>
            <w:r w:rsidR="004774B1">
              <w:rPr>
                <w:noProof/>
                <w:webHidden/>
              </w:rPr>
              <w:fldChar w:fldCharType="separate"/>
            </w:r>
            <w:r w:rsidR="00772233">
              <w:rPr>
                <w:noProof/>
                <w:webHidden/>
              </w:rPr>
              <w:t>5</w:t>
            </w:r>
            <w:r w:rsidR="004774B1">
              <w:rPr>
                <w:noProof/>
                <w:webHidden/>
              </w:rPr>
              <w:fldChar w:fldCharType="end"/>
            </w:r>
          </w:hyperlink>
        </w:p>
        <w:p w14:paraId="3259537F" w14:textId="3C9F7390" w:rsidR="004774B1" w:rsidRDefault="00447A2F">
          <w:pPr>
            <w:pStyle w:val="TOC3"/>
            <w:rPr>
              <w:rFonts w:asciiTheme="minorHAnsi" w:eastAsiaTheme="minorEastAsia" w:hAnsiTheme="minorHAnsi"/>
              <w:noProof/>
              <w:lang w:eastAsia="en-GB"/>
            </w:rPr>
          </w:pPr>
          <w:hyperlink w:anchor="_Toc49490923" w:history="1">
            <w:r w:rsidR="00B129A9">
              <w:rPr>
                <w:rStyle w:val="Hyperlink"/>
                <w:noProof/>
                <w:lang w:eastAsia="en-GB"/>
              </w:rPr>
              <w:t xml:space="preserve">    I</w:t>
            </w:r>
            <w:r w:rsidR="004774B1" w:rsidRPr="00A85FF0">
              <w:rPr>
                <w:rStyle w:val="Hyperlink"/>
                <w:noProof/>
                <w:lang w:eastAsia="en-GB"/>
              </w:rPr>
              <w:t>LACS (Ofsted Framework</w:t>
            </w:r>
            <w:r w:rsidR="00B129A9">
              <w:rPr>
                <w:rStyle w:val="Hyperlink"/>
                <w:noProof/>
                <w:lang w:eastAsia="en-GB"/>
              </w:rPr>
              <w:t xml:space="preserve"> </w:t>
            </w:r>
            <w:r w:rsidR="004774B1" w:rsidRPr="00A85FF0">
              <w:rPr>
                <w:rStyle w:val="Hyperlink"/>
                <w:noProof/>
                <w:lang w:eastAsia="en-GB"/>
              </w:rPr>
              <w:t>for the Inspection of Local Authority Children’s Services</w:t>
            </w:r>
            <w:r w:rsidR="004774B1" w:rsidRPr="00A85FF0">
              <w:rPr>
                <w:rStyle w:val="Hyperlink"/>
                <w:bCs/>
                <w:noProof/>
                <w:lang w:eastAsia="en-GB"/>
              </w:rPr>
              <w:t>)</w:t>
            </w:r>
            <w:r w:rsidR="004774B1">
              <w:rPr>
                <w:noProof/>
                <w:webHidden/>
              </w:rPr>
              <w:tab/>
            </w:r>
            <w:r w:rsidR="004774B1">
              <w:rPr>
                <w:noProof/>
                <w:webHidden/>
              </w:rPr>
              <w:fldChar w:fldCharType="begin"/>
            </w:r>
            <w:r w:rsidR="004774B1">
              <w:rPr>
                <w:noProof/>
                <w:webHidden/>
              </w:rPr>
              <w:instrText xml:space="preserve"> PAGEREF _Toc49490923 \h </w:instrText>
            </w:r>
            <w:r w:rsidR="004774B1">
              <w:rPr>
                <w:noProof/>
                <w:webHidden/>
              </w:rPr>
            </w:r>
            <w:r w:rsidR="004774B1">
              <w:rPr>
                <w:noProof/>
                <w:webHidden/>
              </w:rPr>
              <w:fldChar w:fldCharType="separate"/>
            </w:r>
            <w:r w:rsidR="00772233">
              <w:rPr>
                <w:noProof/>
                <w:webHidden/>
              </w:rPr>
              <w:t>5</w:t>
            </w:r>
            <w:r w:rsidR="004774B1">
              <w:rPr>
                <w:noProof/>
                <w:webHidden/>
              </w:rPr>
              <w:fldChar w:fldCharType="end"/>
            </w:r>
          </w:hyperlink>
        </w:p>
        <w:p w14:paraId="27E4F4E6" w14:textId="2DE1CECB" w:rsidR="004774B1" w:rsidRDefault="00447A2F">
          <w:pPr>
            <w:pStyle w:val="TOC3"/>
            <w:rPr>
              <w:rFonts w:asciiTheme="minorHAnsi" w:eastAsiaTheme="minorEastAsia" w:hAnsiTheme="minorHAnsi"/>
              <w:noProof/>
              <w:lang w:eastAsia="en-GB"/>
            </w:rPr>
          </w:pPr>
          <w:hyperlink w:anchor="_Toc49490924" w:history="1">
            <w:r w:rsidR="00B129A9">
              <w:rPr>
                <w:rStyle w:val="Hyperlink"/>
                <w:rFonts w:eastAsia="Times New Roman"/>
                <w:noProof/>
                <w:lang w:eastAsia="en-GB"/>
              </w:rPr>
              <w:t xml:space="preserve">    Th</w:t>
            </w:r>
            <w:r w:rsidR="004774B1" w:rsidRPr="00A85FF0">
              <w:rPr>
                <w:rStyle w:val="Hyperlink"/>
                <w:rFonts w:eastAsia="Times New Roman"/>
                <w:noProof/>
                <w:lang w:eastAsia="en-GB"/>
              </w:rPr>
              <w:t>e Ofsted Education Inspection Framework</w:t>
            </w:r>
            <w:r w:rsidR="004774B1">
              <w:rPr>
                <w:noProof/>
                <w:webHidden/>
              </w:rPr>
              <w:tab/>
            </w:r>
            <w:r w:rsidR="004774B1">
              <w:rPr>
                <w:noProof/>
                <w:webHidden/>
              </w:rPr>
              <w:fldChar w:fldCharType="begin"/>
            </w:r>
            <w:r w:rsidR="004774B1">
              <w:rPr>
                <w:noProof/>
                <w:webHidden/>
              </w:rPr>
              <w:instrText xml:space="preserve"> PAGEREF _Toc49490924 \h </w:instrText>
            </w:r>
            <w:r w:rsidR="004774B1">
              <w:rPr>
                <w:noProof/>
                <w:webHidden/>
              </w:rPr>
            </w:r>
            <w:r w:rsidR="004774B1">
              <w:rPr>
                <w:noProof/>
                <w:webHidden/>
              </w:rPr>
              <w:fldChar w:fldCharType="separate"/>
            </w:r>
            <w:r w:rsidR="00772233">
              <w:rPr>
                <w:noProof/>
                <w:webHidden/>
              </w:rPr>
              <w:t>5</w:t>
            </w:r>
            <w:r w:rsidR="004774B1">
              <w:rPr>
                <w:noProof/>
                <w:webHidden/>
              </w:rPr>
              <w:fldChar w:fldCharType="end"/>
            </w:r>
          </w:hyperlink>
        </w:p>
        <w:p w14:paraId="1593D328" w14:textId="529FA4FE" w:rsidR="004774B1" w:rsidRDefault="00447A2F">
          <w:pPr>
            <w:pStyle w:val="TOC3"/>
            <w:rPr>
              <w:rFonts w:asciiTheme="minorHAnsi" w:eastAsiaTheme="minorEastAsia" w:hAnsiTheme="minorHAnsi"/>
              <w:noProof/>
              <w:lang w:eastAsia="en-GB"/>
            </w:rPr>
          </w:pPr>
          <w:hyperlink w:anchor="_Toc49490925" w:history="1">
            <w:r w:rsidR="00B129A9">
              <w:rPr>
                <w:rStyle w:val="Hyperlink"/>
                <w:noProof/>
              </w:rPr>
              <w:t xml:space="preserve">    2</w:t>
            </w:r>
            <w:r w:rsidR="004774B1" w:rsidRPr="00A85FF0">
              <w:rPr>
                <w:rStyle w:val="Hyperlink"/>
                <w:noProof/>
              </w:rPr>
              <w:t>019 DFE Elective Home Education Guidance for Local Authorities</w:t>
            </w:r>
            <w:r w:rsidR="004774B1">
              <w:rPr>
                <w:noProof/>
                <w:webHidden/>
              </w:rPr>
              <w:tab/>
            </w:r>
            <w:r w:rsidR="004774B1">
              <w:rPr>
                <w:noProof/>
                <w:webHidden/>
              </w:rPr>
              <w:fldChar w:fldCharType="begin"/>
            </w:r>
            <w:r w:rsidR="004774B1">
              <w:rPr>
                <w:noProof/>
                <w:webHidden/>
              </w:rPr>
              <w:instrText xml:space="preserve"> PAGEREF _Toc49490925 \h </w:instrText>
            </w:r>
            <w:r w:rsidR="004774B1">
              <w:rPr>
                <w:noProof/>
                <w:webHidden/>
              </w:rPr>
            </w:r>
            <w:r w:rsidR="004774B1">
              <w:rPr>
                <w:noProof/>
                <w:webHidden/>
              </w:rPr>
              <w:fldChar w:fldCharType="separate"/>
            </w:r>
            <w:r w:rsidR="00772233">
              <w:rPr>
                <w:noProof/>
                <w:webHidden/>
              </w:rPr>
              <w:t>5</w:t>
            </w:r>
            <w:r w:rsidR="004774B1">
              <w:rPr>
                <w:noProof/>
                <w:webHidden/>
              </w:rPr>
              <w:fldChar w:fldCharType="end"/>
            </w:r>
          </w:hyperlink>
        </w:p>
        <w:p w14:paraId="63185077" w14:textId="2398261F" w:rsidR="004774B1" w:rsidRDefault="00447A2F">
          <w:pPr>
            <w:pStyle w:val="TOC3"/>
            <w:rPr>
              <w:rFonts w:asciiTheme="minorHAnsi" w:eastAsiaTheme="minorEastAsia" w:hAnsiTheme="minorHAnsi"/>
              <w:noProof/>
              <w:lang w:eastAsia="en-GB"/>
            </w:rPr>
          </w:pPr>
          <w:hyperlink w:anchor="_Toc49490926" w:history="1">
            <w:r w:rsidR="00B129A9">
              <w:rPr>
                <w:rStyle w:val="Hyperlink"/>
                <w:noProof/>
              </w:rPr>
              <w:t xml:space="preserve">    2</w:t>
            </w:r>
            <w:r w:rsidR="004774B1" w:rsidRPr="00A85FF0">
              <w:rPr>
                <w:rStyle w:val="Hyperlink"/>
                <w:noProof/>
              </w:rPr>
              <w:t>019 DFE Elective Home Education Guidance for Parents</w:t>
            </w:r>
            <w:r w:rsidR="004774B1">
              <w:rPr>
                <w:noProof/>
                <w:webHidden/>
              </w:rPr>
              <w:tab/>
            </w:r>
            <w:r w:rsidR="004774B1">
              <w:rPr>
                <w:noProof/>
                <w:webHidden/>
              </w:rPr>
              <w:fldChar w:fldCharType="begin"/>
            </w:r>
            <w:r w:rsidR="004774B1">
              <w:rPr>
                <w:noProof/>
                <w:webHidden/>
              </w:rPr>
              <w:instrText xml:space="preserve"> PAGEREF _Toc49490926 \h </w:instrText>
            </w:r>
            <w:r w:rsidR="004774B1">
              <w:rPr>
                <w:noProof/>
                <w:webHidden/>
              </w:rPr>
            </w:r>
            <w:r w:rsidR="004774B1">
              <w:rPr>
                <w:noProof/>
                <w:webHidden/>
              </w:rPr>
              <w:fldChar w:fldCharType="separate"/>
            </w:r>
            <w:r w:rsidR="00772233">
              <w:rPr>
                <w:noProof/>
                <w:webHidden/>
              </w:rPr>
              <w:t>6</w:t>
            </w:r>
            <w:r w:rsidR="004774B1">
              <w:rPr>
                <w:noProof/>
                <w:webHidden/>
              </w:rPr>
              <w:fldChar w:fldCharType="end"/>
            </w:r>
          </w:hyperlink>
        </w:p>
        <w:p w14:paraId="36D3C224" w14:textId="278AC9FC" w:rsidR="004774B1" w:rsidRDefault="00447A2F">
          <w:pPr>
            <w:pStyle w:val="TOC3"/>
            <w:rPr>
              <w:rFonts w:asciiTheme="minorHAnsi" w:eastAsiaTheme="minorEastAsia" w:hAnsiTheme="minorHAnsi"/>
              <w:noProof/>
              <w:lang w:eastAsia="en-GB"/>
            </w:rPr>
          </w:pPr>
          <w:hyperlink w:anchor="_Toc49490927" w:history="1">
            <w:r w:rsidR="00B129A9">
              <w:rPr>
                <w:rStyle w:val="Hyperlink"/>
                <w:noProof/>
              </w:rPr>
              <w:t xml:space="preserve">    T</w:t>
            </w:r>
            <w:r w:rsidR="004774B1" w:rsidRPr="00A85FF0">
              <w:rPr>
                <w:rStyle w:val="Hyperlink"/>
                <w:noProof/>
              </w:rPr>
              <w:t>he Southampton City Council Fair Access Protocol</w:t>
            </w:r>
            <w:r w:rsidR="004774B1">
              <w:rPr>
                <w:noProof/>
                <w:webHidden/>
              </w:rPr>
              <w:tab/>
            </w:r>
            <w:r w:rsidR="004774B1">
              <w:rPr>
                <w:noProof/>
                <w:webHidden/>
              </w:rPr>
              <w:fldChar w:fldCharType="begin"/>
            </w:r>
            <w:r w:rsidR="004774B1">
              <w:rPr>
                <w:noProof/>
                <w:webHidden/>
              </w:rPr>
              <w:instrText xml:space="preserve"> PAGEREF _Toc49490927 \h </w:instrText>
            </w:r>
            <w:r w:rsidR="004774B1">
              <w:rPr>
                <w:noProof/>
                <w:webHidden/>
              </w:rPr>
            </w:r>
            <w:r w:rsidR="004774B1">
              <w:rPr>
                <w:noProof/>
                <w:webHidden/>
              </w:rPr>
              <w:fldChar w:fldCharType="separate"/>
            </w:r>
            <w:r w:rsidR="00772233">
              <w:rPr>
                <w:noProof/>
                <w:webHidden/>
              </w:rPr>
              <w:t>6</w:t>
            </w:r>
            <w:r w:rsidR="004774B1">
              <w:rPr>
                <w:noProof/>
                <w:webHidden/>
              </w:rPr>
              <w:fldChar w:fldCharType="end"/>
            </w:r>
          </w:hyperlink>
        </w:p>
        <w:p w14:paraId="74CBC1E8" w14:textId="7621648D" w:rsidR="004774B1" w:rsidRDefault="00447A2F">
          <w:pPr>
            <w:pStyle w:val="TOC3"/>
            <w:rPr>
              <w:rFonts w:asciiTheme="minorHAnsi" w:eastAsiaTheme="minorEastAsia" w:hAnsiTheme="minorHAnsi"/>
              <w:noProof/>
              <w:lang w:eastAsia="en-GB"/>
            </w:rPr>
          </w:pPr>
          <w:hyperlink w:anchor="_Toc49490928" w:history="1">
            <w:r w:rsidR="00B129A9">
              <w:rPr>
                <w:rStyle w:val="Hyperlink"/>
                <w:noProof/>
                <w:lang w:eastAsia="en-GB"/>
              </w:rPr>
              <w:t xml:space="preserve">    S</w:t>
            </w:r>
            <w:r w:rsidR="004774B1" w:rsidRPr="00A85FF0">
              <w:rPr>
                <w:rStyle w:val="Hyperlink"/>
                <w:noProof/>
                <w:lang w:eastAsia="en-GB"/>
              </w:rPr>
              <w:t xml:space="preserve">outhampton City Council Practitioner Guidance – Educational Neglect </w:t>
            </w:r>
            <w:r w:rsidR="004774B1">
              <w:rPr>
                <w:noProof/>
                <w:webHidden/>
              </w:rPr>
              <w:tab/>
            </w:r>
            <w:r w:rsidR="004774B1">
              <w:rPr>
                <w:noProof/>
                <w:webHidden/>
              </w:rPr>
              <w:fldChar w:fldCharType="begin"/>
            </w:r>
            <w:r w:rsidR="004774B1">
              <w:rPr>
                <w:noProof/>
                <w:webHidden/>
              </w:rPr>
              <w:instrText xml:space="preserve"> PAGEREF _Toc49490928 \h </w:instrText>
            </w:r>
            <w:r w:rsidR="004774B1">
              <w:rPr>
                <w:noProof/>
                <w:webHidden/>
              </w:rPr>
            </w:r>
            <w:r w:rsidR="004774B1">
              <w:rPr>
                <w:noProof/>
                <w:webHidden/>
              </w:rPr>
              <w:fldChar w:fldCharType="separate"/>
            </w:r>
            <w:r w:rsidR="00772233">
              <w:rPr>
                <w:noProof/>
                <w:webHidden/>
              </w:rPr>
              <w:t>6</w:t>
            </w:r>
            <w:r w:rsidR="004774B1">
              <w:rPr>
                <w:noProof/>
                <w:webHidden/>
              </w:rPr>
              <w:fldChar w:fldCharType="end"/>
            </w:r>
          </w:hyperlink>
        </w:p>
        <w:p w14:paraId="47DAD186" w14:textId="0A6928DE" w:rsidR="004774B1" w:rsidRDefault="00447A2F">
          <w:pPr>
            <w:pStyle w:val="TOC3"/>
            <w:rPr>
              <w:rFonts w:asciiTheme="minorHAnsi" w:eastAsiaTheme="minorEastAsia" w:hAnsiTheme="minorHAnsi"/>
              <w:noProof/>
              <w:lang w:eastAsia="en-GB"/>
            </w:rPr>
          </w:pPr>
          <w:hyperlink w:anchor="_Toc49490929" w:history="1">
            <w:r w:rsidR="004774B1" w:rsidRPr="00A85FF0">
              <w:rPr>
                <w:rStyle w:val="Hyperlink"/>
                <w:noProof/>
              </w:rPr>
              <w:t>POLICY COMMITMENTS</w:t>
            </w:r>
            <w:r w:rsidR="004774B1">
              <w:rPr>
                <w:noProof/>
                <w:webHidden/>
              </w:rPr>
              <w:tab/>
            </w:r>
            <w:r w:rsidR="004774B1">
              <w:rPr>
                <w:noProof/>
                <w:webHidden/>
              </w:rPr>
              <w:fldChar w:fldCharType="begin"/>
            </w:r>
            <w:r w:rsidR="004774B1">
              <w:rPr>
                <w:noProof/>
                <w:webHidden/>
              </w:rPr>
              <w:instrText xml:space="preserve"> PAGEREF _Toc49490929 \h </w:instrText>
            </w:r>
            <w:r w:rsidR="004774B1">
              <w:rPr>
                <w:noProof/>
                <w:webHidden/>
              </w:rPr>
            </w:r>
            <w:r w:rsidR="004774B1">
              <w:rPr>
                <w:noProof/>
                <w:webHidden/>
              </w:rPr>
              <w:fldChar w:fldCharType="separate"/>
            </w:r>
            <w:r w:rsidR="00772233">
              <w:rPr>
                <w:noProof/>
                <w:webHidden/>
              </w:rPr>
              <w:t>6</w:t>
            </w:r>
            <w:r w:rsidR="004774B1">
              <w:rPr>
                <w:noProof/>
                <w:webHidden/>
              </w:rPr>
              <w:fldChar w:fldCharType="end"/>
            </w:r>
          </w:hyperlink>
        </w:p>
        <w:p w14:paraId="30A4DF6B" w14:textId="7262B7AD" w:rsidR="004774B1" w:rsidRDefault="00447A2F">
          <w:pPr>
            <w:pStyle w:val="TOC3"/>
            <w:rPr>
              <w:rFonts w:asciiTheme="minorHAnsi" w:eastAsiaTheme="minorEastAsia" w:hAnsiTheme="minorHAnsi"/>
              <w:noProof/>
              <w:lang w:eastAsia="en-GB"/>
            </w:rPr>
          </w:pPr>
          <w:hyperlink w:anchor="_Toc49490930" w:history="1">
            <w:r w:rsidR="004774B1" w:rsidRPr="00A85FF0">
              <w:rPr>
                <w:rStyle w:val="Hyperlink"/>
                <w:noProof/>
              </w:rPr>
              <w:t>POLICY STATEMENT</w:t>
            </w:r>
            <w:r w:rsidR="004774B1">
              <w:rPr>
                <w:noProof/>
                <w:webHidden/>
              </w:rPr>
              <w:tab/>
            </w:r>
            <w:r w:rsidR="004774B1">
              <w:rPr>
                <w:noProof/>
                <w:webHidden/>
              </w:rPr>
              <w:fldChar w:fldCharType="begin"/>
            </w:r>
            <w:r w:rsidR="004774B1">
              <w:rPr>
                <w:noProof/>
                <w:webHidden/>
              </w:rPr>
              <w:instrText xml:space="preserve"> PAGEREF _Toc49490930 \h </w:instrText>
            </w:r>
            <w:r w:rsidR="004774B1">
              <w:rPr>
                <w:noProof/>
                <w:webHidden/>
              </w:rPr>
            </w:r>
            <w:r w:rsidR="004774B1">
              <w:rPr>
                <w:noProof/>
                <w:webHidden/>
              </w:rPr>
              <w:fldChar w:fldCharType="separate"/>
            </w:r>
            <w:r w:rsidR="00772233">
              <w:rPr>
                <w:noProof/>
                <w:webHidden/>
              </w:rPr>
              <w:t>9</w:t>
            </w:r>
            <w:r w:rsidR="004774B1">
              <w:rPr>
                <w:noProof/>
                <w:webHidden/>
              </w:rPr>
              <w:fldChar w:fldCharType="end"/>
            </w:r>
          </w:hyperlink>
        </w:p>
        <w:p w14:paraId="401BC843" w14:textId="787392AD" w:rsidR="004774B1" w:rsidRDefault="00447A2F">
          <w:pPr>
            <w:pStyle w:val="TOC3"/>
            <w:rPr>
              <w:rFonts w:asciiTheme="minorHAnsi" w:eastAsiaTheme="minorEastAsia" w:hAnsiTheme="minorHAnsi"/>
              <w:noProof/>
              <w:lang w:eastAsia="en-GB"/>
            </w:rPr>
          </w:pPr>
          <w:hyperlink w:anchor="_Toc49490931" w:history="1">
            <w:r w:rsidR="004774B1" w:rsidRPr="00A85FF0">
              <w:rPr>
                <w:rStyle w:val="Hyperlink"/>
                <w:noProof/>
              </w:rPr>
              <w:t>PUPILS WITH AN EDUCATION, HEALTH AND CARE PLAN</w:t>
            </w:r>
            <w:r w:rsidR="004774B1">
              <w:rPr>
                <w:noProof/>
                <w:webHidden/>
              </w:rPr>
              <w:tab/>
            </w:r>
            <w:r w:rsidR="004774B1">
              <w:rPr>
                <w:noProof/>
                <w:webHidden/>
              </w:rPr>
              <w:fldChar w:fldCharType="begin"/>
            </w:r>
            <w:r w:rsidR="004774B1">
              <w:rPr>
                <w:noProof/>
                <w:webHidden/>
              </w:rPr>
              <w:instrText xml:space="preserve"> PAGEREF _Toc49490931 \h </w:instrText>
            </w:r>
            <w:r w:rsidR="004774B1">
              <w:rPr>
                <w:noProof/>
                <w:webHidden/>
              </w:rPr>
            </w:r>
            <w:r w:rsidR="004774B1">
              <w:rPr>
                <w:noProof/>
                <w:webHidden/>
              </w:rPr>
              <w:fldChar w:fldCharType="separate"/>
            </w:r>
            <w:r w:rsidR="00772233">
              <w:rPr>
                <w:noProof/>
                <w:webHidden/>
              </w:rPr>
              <w:t>10</w:t>
            </w:r>
            <w:r w:rsidR="004774B1">
              <w:rPr>
                <w:noProof/>
                <w:webHidden/>
              </w:rPr>
              <w:fldChar w:fldCharType="end"/>
            </w:r>
          </w:hyperlink>
        </w:p>
        <w:p w14:paraId="04DE9B9E" w14:textId="0F08CC2A" w:rsidR="004774B1" w:rsidRDefault="00447A2F">
          <w:pPr>
            <w:pStyle w:val="TOC3"/>
            <w:rPr>
              <w:rFonts w:asciiTheme="minorHAnsi" w:eastAsiaTheme="minorEastAsia" w:hAnsiTheme="minorHAnsi"/>
              <w:noProof/>
              <w:lang w:eastAsia="en-GB"/>
            </w:rPr>
          </w:pPr>
          <w:hyperlink w:anchor="_Toc49490932" w:history="1">
            <w:r w:rsidR="004774B1" w:rsidRPr="00A85FF0">
              <w:rPr>
                <w:rStyle w:val="Hyperlink"/>
                <w:noProof/>
              </w:rPr>
              <w:t>SUPPORT FROM ELECTIVE HOME EDUCATION VISITORS</w:t>
            </w:r>
            <w:r w:rsidR="004774B1">
              <w:rPr>
                <w:noProof/>
                <w:webHidden/>
              </w:rPr>
              <w:tab/>
            </w:r>
            <w:r w:rsidR="004774B1">
              <w:rPr>
                <w:noProof/>
                <w:webHidden/>
              </w:rPr>
              <w:fldChar w:fldCharType="begin"/>
            </w:r>
            <w:r w:rsidR="004774B1">
              <w:rPr>
                <w:noProof/>
                <w:webHidden/>
              </w:rPr>
              <w:instrText xml:space="preserve"> PAGEREF _Toc49490932 \h </w:instrText>
            </w:r>
            <w:r w:rsidR="004774B1">
              <w:rPr>
                <w:noProof/>
                <w:webHidden/>
              </w:rPr>
            </w:r>
            <w:r w:rsidR="004774B1">
              <w:rPr>
                <w:noProof/>
                <w:webHidden/>
              </w:rPr>
              <w:fldChar w:fldCharType="separate"/>
            </w:r>
            <w:r w:rsidR="00772233">
              <w:rPr>
                <w:noProof/>
                <w:webHidden/>
              </w:rPr>
              <w:t>10</w:t>
            </w:r>
            <w:r w:rsidR="004774B1">
              <w:rPr>
                <w:noProof/>
                <w:webHidden/>
              </w:rPr>
              <w:fldChar w:fldCharType="end"/>
            </w:r>
          </w:hyperlink>
        </w:p>
        <w:p w14:paraId="6B04B7BD" w14:textId="45A5F4AE" w:rsidR="004774B1" w:rsidRDefault="00447A2F">
          <w:pPr>
            <w:pStyle w:val="TOC3"/>
            <w:rPr>
              <w:rFonts w:asciiTheme="minorHAnsi" w:eastAsiaTheme="minorEastAsia" w:hAnsiTheme="minorHAnsi"/>
              <w:noProof/>
              <w:lang w:eastAsia="en-GB"/>
            </w:rPr>
          </w:pPr>
          <w:hyperlink w:anchor="_Toc49490933" w:history="1">
            <w:r w:rsidR="00BB28EC">
              <w:rPr>
                <w:rStyle w:val="Hyperlink"/>
                <w:noProof/>
              </w:rPr>
              <w:t xml:space="preserve">    O</w:t>
            </w:r>
            <w:r w:rsidR="004774B1" w:rsidRPr="00A85FF0">
              <w:rPr>
                <w:rStyle w:val="Hyperlink"/>
                <w:noProof/>
              </w:rPr>
              <w:t>ffering Visits</w:t>
            </w:r>
            <w:r w:rsidR="004774B1">
              <w:rPr>
                <w:noProof/>
                <w:webHidden/>
              </w:rPr>
              <w:tab/>
            </w:r>
            <w:r w:rsidR="004774B1">
              <w:rPr>
                <w:noProof/>
                <w:webHidden/>
              </w:rPr>
              <w:fldChar w:fldCharType="begin"/>
            </w:r>
            <w:r w:rsidR="004774B1">
              <w:rPr>
                <w:noProof/>
                <w:webHidden/>
              </w:rPr>
              <w:instrText xml:space="preserve"> PAGEREF _Toc49490933 \h </w:instrText>
            </w:r>
            <w:r w:rsidR="004774B1">
              <w:rPr>
                <w:noProof/>
                <w:webHidden/>
              </w:rPr>
            </w:r>
            <w:r w:rsidR="004774B1">
              <w:rPr>
                <w:noProof/>
                <w:webHidden/>
              </w:rPr>
              <w:fldChar w:fldCharType="separate"/>
            </w:r>
            <w:r w:rsidR="00772233">
              <w:rPr>
                <w:noProof/>
                <w:webHidden/>
              </w:rPr>
              <w:t>11</w:t>
            </w:r>
            <w:r w:rsidR="004774B1">
              <w:rPr>
                <w:noProof/>
                <w:webHidden/>
              </w:rPr>
              <w:fldChar w:fldCharType="end"/>
            </w:r>
          </w:hyperlink>
        </w:p>
        <w:p w14:paraId="2F09C878" w14:textId="01ABBC0F" w:rsidR="004774B1" w:rsidRDefault="00447A2F">
          <w:pPr>
            <w:pStyle w:val="TOC3"/>
            <w:rPr>
              <w:rFonts w:asciiTheme="minorHAnsi" w:eastAsiaTheme="minorEastAsia" w:hAnsiTheme="minorHAnsi"/>
              <w:noProof/>
              <w:lang w:eastAsia="en-GB"/>
            </w:rPr>
          </w:pPr>
          <w:hyperlink w:anchor="_Toc49490934" w:history="1">
            <w:r w:rsidR="00BB28EC">
              <w:rPr>
                <w:rStyle w:val="Hyperlink"/>
                <w:noProof/>
              </w:rPr>
              <w:t xml:space="preserve">    U</w:t>
            </w:r>
            <w:r w:rsidR="004774B1" w:rsidRPr="00A85FF0">
              <w:rPr>
                <w:rStyle w:val="Hyperlink"/>
                <w:noProof/>
              </w:rPr>
              <w:t>nannounced Visits</w:t>
            </w:r>
            <w:r w:rsidR="004774B1">
              <w:rPr>
                <w:noProof/>
                <w:webHidden/>
              </w:rPr>
              <w:tab/>
            </w:r>
            <w:r w:rsidR="004774B1">
              <w:rPr>
                <w:noProof/>
                <w:webHidden/>
              </w:rPr>
              <w:fldChar w:fldCharType="begin"/>
            </w:r>
            <w:r w:rsidR="004774B1">
              <w:rPr>
                <w:noProof/>
                <w:webHidden/>
              </w:rPr>
              <w:instrText xml:space="preserve"> PAGEREF _Toc49490934 \h </w:instrText>
            </w:r>
            <w:r w:rsidR="004774B1">
              <w:rPr>
                <w:noProof/>
                <w:webHidden/>
              </w:rPr>
            </w:r>
            <w:r w:rsidR="004774B1">
              <w:rPr>
                <w:noProof/>
                <w:webHidden/>
              </w:rPr>
              <w:fldChar w:fldCharType="separate"/>
            </w:r>
            <w:r w:rsidR="00772233">
              <w:rPr>
                <w:noProof/>
                <w:webHidden/>
              </w:rPr>
              <w:t>11</w:t>
            </w:r>
            <w:r w:rsidR="004774B1">
              <w:rPr>
                <w:noProof/>
                <w:webHidden/>
              </w:rPr>
              <w:fldChar w:fldCharType="end"/>
            </w:r>
          </w:hyperlink>
        </w:p>
        <w:p w14:paraId="255C7258" w14:textId="06B0EA51" w:rsidR="004774B1" w:rsidRDefault="00447A2F">
          <w:pPr>
            <w:pStyle w:val="TOC3"/>
            <w:rPr>
              <w:rFonts w:asciiTheme="minorHAnsi" w:eastAsiaTheme="minorEastAsia" w:hAnsiTheme="minorHAnsi"/>
              <w:noProof/>
              <w:lang w:eastAsia="en-GB"/>
            </w:rPr>
          </w:pPr>
          <w:hyperlink w:anchor="_Toc49490935" w:history="1">
            <w:r w:rsidR="00BB28EC">
              <w:rPr>
                <w:rStyle w:val="Hyperlink"/>
                <w:noProof/>
              </w:rPr>
              <w:t xml:space="preserve">    P</w:t>
            </w:r>
            <w:r w:rsidR="004774B1" w:rsidRPr="00A85FF0">
              <w:rPr>
                <w:rStyle w:val="Hyperlink"/>
                <w:noProof/>
              </w:rPr>
              <w:t>arental Engagement</w:t>
            </w:r>
            <w:r w:rsidR="004774B1">
              <w:rPr>
                <w:noProof/>
                <w:webHidden/>
              </w:rPr>
              <w:tab/>
            </w:r>
            <w:r w:rsidR="004774B1">
              <w:rPr>
                <w:noProof/>
                <w:webHidden/>
              </w:rPr>
              <w:fldChar w:fldCharType="begin"/>
            </w:r>
            <w:r w:rsidR="004774B1">
              <w:rPr>
                <w:noProof/>
                <w:webHidden/>
              </w:rPr>
              <w:instrText xml:space="preserve"> PAGEREF _Toc49490935 \h </w:instrText>
            </w:r>
            <w:r w:rsidR="004774B1">
              <w:rPr>
                <w:noProof/>
                <w:webHidden/>
              </w:rPr>
            </w:r>
            <w:r w:rsidR="004774B1">
              <w:rPr>
                <w:noProof/>
                <w:webHidden/>
              </w:rPr>
              <w:fldChar w:fldCharType="separate"/>
            </w:r>
            <w:r w:rsidR="00772233">
              <w:rPr>
                <w:noProof/>
                <w:webHidden/>
              </w:rPr>
              <w:t>12</w:t>
            </w:r>
            <w:r w:rsidR="004774B1">
              <w:rPr>
                <w:noProof/>
                <w:webHidden/>
              </w:rPr>
              <w:fldChar w:fldCharType="end"/>
            </w:r>
          </w:hyperlink>
        </w:p>
        <w:p w14:paraId="669B7022" w14:textId="172161E7" w:rsidR="004774B1" w:rsidRDefault="00447A2F">
          <w:pPr>
            <w:pStyle w:val="TOC3"/>
            <w:rPr>
              <w:rFonts w:asciiTheme="minorHAnsi" w:eastAsiaTheme="minorEastAsia" w:hAnsiTheme="minorHAnsi"/>
              <w:noProof/>
              <w:lang w:eastAsia="en-GB"/>
            </w:rPr>
          </w:pPr>
          <w:hyperlink w:anchor="_Toc49490936" w:history="1">
            <w:r w:rsidR="004774B1" w:rsidRPr="00A85FF0">
              <w:rPr>
                <w:rStyle w:val="Hyperlink"/>
                <w:noProof/>
              </w:rPr>
              <w:t>EVIDENCE OF EFFICIENT, SUITABLE, FULL-TIME EDUCATION</w:t>
            </w:r>
            <w:r w:rsidR="004774B1">
              <w:rPr>
                <w:noProof/>
                <w:webHidden/>
              </w:rPr>
              <w:tab/>
            </w:r>
            <w:r w:rsidR="004774B1">
              <w:rPr>
                <w:noProof/>
                <w:webHidden/>
              </w:rPr>
              <w:fldChar w:fldCharType="begin"/>
            </w:r>
            <w:r w:rsidR="004774B1">
              <w:rPr>
                <w:noProof/>
                <w:webHidden/>
              </w:rPr>
              <w:instrText xml:space="preserve"> PAGEREF _Toc49490936 \h </w:instrText>
            </w:r>
            <w:r w:rsidR="004774B1">
              <w:rPr>
                <w:noProof/>
                <w:webHidden/>
              </w:rPr>
            </w:r>
            <w:r w:rsidR="004774B1">
              <w:rPr>
                <w:noProof/>
                <w:webHidden/>
              </w:rPr>
              <w:fldChar w:fldCharType="separate"/>
            </w:r>
            <w:r w:rsidR="00772233">
              <w:rPr>
                <w:noProof/>
                <w:webHidden/>
              </w:rPr>
              <w:t>12</w:t>
            </w:r>
            <w:r w:rsidR="004774B1">
              <w:rPr>
                <w:noProof/>
                <w:webHidden/>
              </w:rPr>
              <w:fldChar w:fldCharType="end"/>
            </w:r>
          </w:hyperlink>
        </w:p>
        <w:p w14:paraId="7429C435" w14:textId="2FA5B909" w:rsidR="004774B1" w:rsidRDefault="00447A2F">
          <w:pPr>
            <w:pStyle w:val="TOC3"/>
            <w:rPr>
              <w:rFonts w:asciiTheme="minorHAnsi" w:eastAsiaTheme="minorEastAsia" w:hAnsiTheme="minorHAnsi"/>
              <w:noProof/>
              <w:lang w:eastAsia="en-GB"/>
            </w:rPr>
          </w:pPr>
          <w:hyperlink w:anchor="_Toc49490937" w:history="1">
            <w:r w:rsidR="004774B1" w:rsidRPr="00A85FF0">
              <w:rPr>
                <w:rStyle w:val="Hyperlink"/>
                <w:noProof/>
                <w:lang w:eastAsia="en-GB"/>
              </w:rPr>
              <w:t>CHANGES IN CIRCUMSTANCE</w:t>
            </w:r>
            <w:r w:rsidR="004774B1">
              <w:rPr>
                <w:noProof/>
                <w:webHidden/>
              </w:rPr>
              <w:tab/>
            </w:r>
            <w:r w:rsidR="004774B1">
              <w:rPr>
                <w:noProof/>
                <w:webHidden/>
              </w:rPr>
              <w:fldChar w:fldCharType="begin"/>
            </w:r>
            <w:r w:rsidR="004774B1">
              <w:rPr>
                <w:noProof/>
                <w:webHidden/>
              </w:rPr>
              <w:instrText xml:space="preserve"> PAGEREF _Toc49490937 \h </w:instrText>
            </w:r>
            <w:r w:rsidR="004774B1">
              <w:rPr>
                <w:noProof/>
                <w:webHidden/>
              </w:rPr>
            </w:r>
            <w:r w:rsidR="004774B1">
              <w:rPr>
                <w:noProof/>
                <w:webHidden/>
              </w:rPr>
              <w:fldChar w:fldCharType="separate"/>
            </w:r>
            <w:r w:rsidR="00772233">
              <w:rPr>
                <w:noProof/>
                <w:webHidden/>
              </w:rPr>
              <w:t>14</w:t>
            </w:r>
            <w:r w:rsidR="004774B1">
              <w:rPr>
                <w:noProof/>
                <w:webHidden/>
              </w:rPr>
              <w:fldChar w:fldCharType="end"/>
            </w:r>
          </w:hyperlink>
        </w:p>
        <w:p w14:paraId="015908C3" w14:textId="5228E6BE" w:rsidR="004774B1" w:rsidRDefault="00447A2F">
          <w:pPr>
            <w:pStyle w:val="TOC3"/>
            <w:rPr>
              <w:rFonts w:asciiTheme="minorHAnsi" w:eastAsiaTheme="minorEastAsia" w:hAnsiTheme="minorHAnsi"/>
              <w:noProof/>
              <w:lang w:eastAsia="en-GB"/>
            </w:rPr>
          </w:pPr>
          <w:hyperlink w:anchor="_Toc49490938" w:history="1">
            <w:r w:rsidR="004774B1" w:rsidRPr="00A85FF0">
              <w:rPr>
                <w:rStyle w:val="Hyperlink"/>
                <w:noProof/>
                <w:lang w:eastAsia="en-GB"/>
              </w:rPr>
              <w:t>SAFEGUARDING</w:t>
            </w:r>
            <w:r w:rsidR="004774B1">
              <w:rPr>
                <w:noProof/>
                <w:webHidden/>
              </w:rPr>
              <w:tab/>
            </w:r>
            <w:r w:rsidR="004774B1">
              <w:rPr>
                <w:noProof/>
                <w:webHidden/>
              </w:rPr>
              <w:fldChar w:fldCharType="begin"/>
            </w:r>
            <w:r w:rsidR="004774B1">
              <w:rPr>
                <w:noProof/>
                <w:webHidden/>
              </w:rPr>
              <w:instrText xml:space="preserve"> PAGEREF _Toc49490938 \h </w:instrText>
            </w:r>
            <w:r w:rsidR="004774B1">
              <w:rPr>
                <w:noProof/>
                <w:webHidden/>
              </w:rPr>
            </w:r>
            <w:r w:rsidR="004774B1">
              <w:rPr>
                <w:noProof/>
                <w:webHidden/>
              </w:rPr>
              <w:fldChar w:fldCharType="separate"/>
            </w:r>
            <w:r w:rsidR="00772233">
              <w:rPr>
                <w:noProof/>
                <w:webHidden/>
              </w:rPr>
              <w:t>14</w:t>
            </w:r>
            <w:r w:rsidR="004774B1">
              <w:rPr>
                <w:noProof/>
                <w:webHidden/>
              </w:rPr>
              <w:fldChar w:fldCharType="end"/>
            </w:r>
          </w:hyperlink>
        </w:p>
        <w:p w14:paraId="4FB1DCB5" w14:textId="6B2FF9F8" w:rsidR="004774B1" w:rsidRDefault="00447A2F">
          <w:pPr>
            <w:pStyle w:val="TOC3"/>
            <w:rPr>
              <w:rFonts w:asciiTheme="minorHAnsi" w:eastAsiaTheme="minorEastAsia" w:hAnsiTheme="minorHAnsi"/>
              <w:noProof/>
              <w:lang w:eastAsia="en-GB"/>
            </w:rPr>
          </w:pPr>
          <w:hyperlink w:anchor="_Toc49490939" w:history="1">
            <w:r w:rsidR="00BB28EC">
              <w:rPr>
                <w:rStyle w:val="Hyperlink"/>
                <w:noProof/>
              </w:rPr>
              <w:t xml:space="preserve"> </w:t>
            </w:r>
            <w:r w:rsidR="00BB28EC">
              <w:rPr>
                <w:rStyle w:val="Hyperlink"/>
                <w:noProof/>
                <w:lang w:eastAsia="en-GB"/>
              </w:rPr>
              <w:t xml:space="preserve">   W</w:t>
            </w:r>
            <w:r w:rsidR="004774B1" w:rsidRPr="00A85FF0">
              <w:rPr>
                <w:rStyle w:val="Hyperlink"/>
                <w:noProof/>
                <w:lang w:eastAsia="en-GB"/>
              </w:rPr>
              <w:t>hen Could Safeguarding Powers be used by the LA?</w:t>
            </w:r>
            <w:r w:rsidR="004774B1">
              <w:rPr>
                <w:noProof/>
                <w:webHidden/>
              </w:rPr>
              <w:tab/>
            </w:r>
            <w:r w:rsidR="004774B1">
              <w:rPr>
                <w:noProof/>
                <w:webHidden/>
              </w:rPr>
              <w:fldChar w:fldCharType="begin"/>
            </w:r>
            <w:r w:rsidR="004774B1">
              <w:rPr>
                <w:noProof/>
                <w:webHidden/>
              </w:rPr>
              <w:instrText xml:space="preserve"> PAGEREF _Toc49490939 \h </w:instrText>
            </w:r>
            <w:r w:rsidR="004774B1">
              <w:rPr>
                <w:noProof/>
                <w:webHidden/>
              </w:rPr>
            </w:r>
            <w:r w:rsidR="004774B1">
              <w:rPr>
                <w:noProof/>
                <w:webHidden/>
              </w:rPr>
              <w:fldChar w:fldCharType="separate"/>
            </w:r>
            <w:r w:rsidR="00772233">
              <w:rPr>
                <w:noProof/>
                <w:webHidden/>
              </w:rPr>
              <w:t>15</w:t>
            </w:r>
            <w:r w:rsidR="004774B1">
              <w:rPr>
                <w:noProof/>
                <w:webHidden/>
              </w:rPr>
              <w:fldChar w:fldCharType="end"/>
            </w:r>
          </w:hyperlink>
        </w:p>
        <w:p w14:paraId="756CEA9D" w14:textId="477A8A76" w:rsidR="004774B1" w:rsidRDefault="00447A2F">
          <w:pPr>
            <w:pStyle w:val="TOC3"/>
            <w:rPr>
              <w:rFonts w:asciiTheme="minorHAnsi" w:eastAsiaTheme="minorEastAsia" w:hAnsiTheme="minorHAnsi"/>
              <w:noProof/>
              <w:lang w:eastAsia="en-GB"/>
            </w:rPr>
          </w:pPr>
          <w:hyperlink w:anchor="_Toc49490940" w:history="1">
            <w:r w:rsidR="004774B1" w:rsidRPr="00A85FF0">
              <w:rPr>
                <w:rStyle w:val="Hyperlink"/>
                <w:noProof/>
              </w:rPr>
              <w:t>DATA SHARING</w:t>
            </w:r>
            <w:r w:rsidR="004774B1">
              <w:rPr>
                <w:noProof/>
                <w:webHidden/>
              </w:rPr>
              <w:tab/>
            </w:r>
            <w:r w:rsidR="004774B1">
              <w:rPr>
                <w:noProof/>
                <w:webHidden/>
              </w:rPr>
              <w:fldChar w:fldCharType="begin"/>
            </w:r>
            <w:r w:rsidR="004774B1">
              <w:rPr>
                <w:noProof/>
                <w:webHidden/>
              </w:rPr>
              <w:instrText xml:space="preserve"> PAGEREF _Toc49490940 \h </w:instrText>
            </w:r>
            <w:r w:rsidR="004774B1">
              <w:rPr>
                <w:noProof/>
                <w:webHidden/>
              </w:rPr>
            </w:r>
            <w:r w:rsidR="004774B1">
              <w:rPr>
                <w:noProof/>
                <w:webHidden/>
              </w:rPr>
              <w:fldChar w:fldCharType="separate"/>
            </w:r>
            <w:r w:rsidR="00772233">
              <w:rPr>
                <w:noProof/>
                <w:webHidden/>
              </w:rPr>
              <w:t>15</w:t>
            </w:r>
            <w:r w:rsidR="004774B1">
              <w:rPr>
                <w:noProof/>
                <w:webHidden/>
              </w:rPr>
              <w:fldChar w:fldCharType="end"/>
            </w:r>
          </w:hyperlink>
        </w:p>
        <w:p w14:paraId="6E716CB0" w14:textId="0BBB4597" w:rsidR="004774B1" w:rsidRDefault="00447A2F">
          <w:pPr>
            <w:pStyle w:val="TOC3"/>
            <w:rPr>
              <w:rFonts w:asciiTheme="minorHAnsi" w:eastAsiaTheme="minorEastAsia" w:hAnsiTheme="minorHAnsi"/>
              <w:noProof/>
              <w:lang w:eastAsia="en-GB"/>
            </w:rPr>
          </w:pPr>
          <w:hyperlink w:anchor="_Toc49490941" w:history="1">
            <w:r w:rsidR="004774B1" w:rsidRPr="00A85FF0">
              <w:rPr>
                <w:rStyle w:val="Hyperlink"/>
                <w:noProof/>
              </w:rPr>
              <w:t>GOVERNANCE</w:t>
            </w:r>
            <w:r w:rsidR="004774B1">
              <w:rPr>
                <w:noProof/>
                <w:webHidden/>
              </w:rPr>
              <w:tab/>
            </w:r>
            <w:r w:rsidR="004774B1">
              <w:rPr>
                <w:noProof/>
                <w:webHidden/>
              </w:rPr>
              <w:fldChar w:fldCharType="begin"/>
            </w:r>
            <w:r w:rsidR="004774B1">
              <w:rPr>
                <w:noProof/>
                <w:webHidden/>
              </w:rPr>
              <w:instrText xml:space="preserve"> PAGEREF _Toc49490941 \h </w:instrText>
            </w:r>
            <w:r w:rsidR="004774B1">
              <w:rPr>
                <w:noProof/>
                <w:webHidden/>
              </w:rPr>
            </w:r>
            <w:r w:rsidR="004774B1">
              <w:rPr>
                <w:noProof/>
                <w:webHidden/>
              </w:rPr>
              <w:fldChar w:fldCharType="separate"/>
            </w:r>
            <w:r w:rsidR="00772233">
              <w:rPr>
                <w:noProof/>
                <w:webHidden/>
              </w:rPr>
              <w:t>15</w:t>
            </w:r>
            <w:r w:rsidR="004774B1">
              <w:rPr>
                <w:noProof/>
                <w:webHidden/>
              </w:rPr>
              <w:fldChar w:fldCharType="end"/>
            </w:r>
          </w:hyperlink>
        </w:p>
        <w:p w14:paraId="2F223248" w14:textId="72951454" w:rsidR="00774338" w:rsidRDefault="00774338">
          <w:r w:rsidRPr="0067215D">
            <w:rPr>
              <w:rFonts w:cs="Arial"/>
              <w:b/>
              <w:bCs/>
              <w:noProof/>
            </w:rPr>
            <w:fldChar w:fldCharType="end"/>
          </w:r>
        </w:p>
      </w:sdtContent>
    </w:sdt>
    <w:p w14:paraId="223A19CE" w14:textId="1ADF8872" w:rsidR="00BB28EC" w:rsidRDefault="00BB28EC">
      <w:pPr>
        <w:rPr>
          <w:rFonts w:cs="Arial"/>
          <w:sz w:val="24"/>
          <w:szCs w:val="24"/>
        </w:rPr>
      </w:pPr>
      <w:r>
        <w:rPr>
          <w:rFonts w:cs="Arial"/>
          <w:sz w:val="24"/>
          <w:szCs w:val="24"/>
        </w:rPr>
        <w:br w:type="page"/>
      </w:r>
    </w:p>
    <w:p w14:paraId="0C823C48" w14:textId="77777777" w:rsidR="00715A44" w:rsidRDefault="00715A44" w:rsidP="0072465B">
      <w:pPr>
        <w:autoSpaceDE w:val="0"/>
        <w:autoSpaceDN w:val="0"/>
        <w:adjustRightInd w:val="0"/>
        <w:spacing w:after="0" w:line="240" w:lineRule="auto"/>
        <w:rPr>
          <w:rFonts w:cs="Arial"/>
          <w:sz w:val="24"/>
          <w:szCs w:val="24"/>
        </w:rPr>
      </w:pPr>
    </w:p>
    <w:p w14:paraId="5C9103EA" w14:textId="729E428E" w:rsidR="00B5088D" w:rsidRPr="00B5088D" w:rsidRDefault="00447A2F" w:rsidP="00B5088D">
      <w:pPr>
        <w:autoSpaceDE w:val="0"/>
        <w:autoSpaceDN w:val="0"/>
        <w:adjustRightInd w:val="0"/>
        <w:spacing w:after="0" w:line="360" w:lineRule="auto"/>
        <w:rPr>
          <w:rFonts w:cs="Arial"/>
        </w:rPr>
      </w:pPr>
      <w:hyperlink w:anchor="_Hlk49495077" w:history="1" w:docLocation="1,41920,41931,0,,APPENDIX 1 ">
        <w:r w:rsidR="007A7A6D" w:rsidRPr="007A7A6D">
          <w:rPr>
            <w:rStyle w:val="Hyperlink"/>
            <w:rFonts w:asciiTheme="minorHAnsi" w:hAnsiTheme="minorHAnsi" w:cs="Helvetica"/>
            <w:b/>
            <w:lang w:eastAsia="en-GB"/>
          </w:rPr>
          <w:t>APPENDIX 1</w:t>
        </w:r>
        <w:r w:rsidR="007A7A6D" w:rsidRPr="007A7A6D">
          <w:rPr>
            <w:rStyle w:val="Hyperlink"/>
            <w:rFonts w:asciiTheme="minorHAnsi" w:hAnsiTheme="minorHAnsi" w:cs="Helvetica"/>
            <w:b/>
            <w:sz w:val="36"/>
            <w:szCs w:val="36"/>
            <w:lang w:eastAsia="en-GB"/>
          </w:rPr>
          <w:t xml:space="preserve"> </w:t>
        </w:r>
      </w:hyperlink>
      <w:r w:rsidR="00B5088D" w:rsidRPr="00B5088D">
        <w:rPr>
          <w:rFonts w:cs="Arial"/>
        </w:rPr>
        <w:t>:</w:t>
      </w:r>
      <w:r w:rsidR="00B5088D">
        <w:rPr>
          <w:rFonts w:cs="Arial"/>
        </w:rPr>
        <w:tab/>
        <w:t xml:space="preserve"> SCHOOL PROCE</w:t>
      </w:r>
      <w:r w:rsidR="007A7A6D">
        <w:rPr>
          <w:rFonts w:cs="Arial"/>
        </w:rPr>
        <w:t>DURE</w:t>
      </w:r>
    </w:p>
    <w:p w14:paraId="3576DB3F" w14:textId="2A4455E2" w:rsidR="00B5088D" w:rsidRPr="00B5088D" w:rsidRDefault="00447A2F" w:rsidP="00B5088D">
      <w:pPr>
        <w:autoSpaceDE w:val="0"/>
        <w:autoSpaceDN w:val="0"/>
        <w:adjustRightInd w:val="0"/>
        <w:spacing w:after="0" w:line="360" w:lineRule="auto"/>
        <w:rPr>
          <w:rFonts w:cs="Arial"/>
        </w:rPr>
      </w:pPr>
      <w:hyperlink w:anchor="_Hlk49495723" w:history="1" w:docLocation="1,42335,42346,0,,APPENDIX 2 ">
        <w:r w:rsidR="009667B3" w:rsidRPr="009667B3">
          <w:rPr>
            <w:rStyle w:val="Hyperlink"/>
            <w:rFonts w:asciiTheme="minorHAnsi" w:hAnsiTheme="minorHAnsi" w:cs="Helvetica"/>
            <w:b/>
            <w:lang w:eastAsia="en-GB"/>
          </w:rPr>
          <w:t xml:space="preserve">APPENDIX 2 </w:t>
        </w:r>
      </w:hyperlink>
      <w:r w:rsidR="00B5088D" w:rsidRPr="00B5088D">
        <w:rPr>
          <w:rFonts w:cs="Arial"/>
        </w:rPr>
        <w:t>:</w:t>
      </w:r>
      <w:r w:rsidR="007A7A6D">
        <w:rPr>
          <w:rFonts w:cs="Arial"/>
        </w:rPr>
        <w:tab/>
        <w:t xml:space="preserve"> LA PROCEDURE – NEW EHE CHILDREN</w:t>
      </w:r>
    </w:p>
    <w:p w14:paraId="13243610" w14:textId="58C765D9" w:rsidR="00B5088D" w:rsidRPr="00B5088D" w:rsidRDefault="00447A2F" w:rsidP="00B5088D">
      <w:pPr>
        <w:autoSpaceDE w:val="0"/>
        <w:autoSpaceDN w:val="0"/>
        <w:adjustRightInd w:val="0"/>
        <w:spacing w:after="0" w:line="360" w:lineRule="auto"/>
        <w:rPr>
          <w:rFonts w:cs="Arial"/>
        </w:rPr>
      </w:pPr>
      <w:hyperlink w:anchor="_Hlk49495619" w:history="1" w:docLocation="1,42368,42378,0,,APPENDIX 3">
        <w:r w:rsidR="009667B3" w:rsidRPr="009667B3">
          <w:rPr>
            <w:rStyle w:val="Hyperlink"/>
            <w:rFonts w:asciiTheme="minorHAnsi" w:hAnsiTheme="minorHAnsi" w:cs="Helvetica"/>
            <w:b/>
            <w:lang w:eastAsia="en-GB"/>
          </w:rPr>
          <w:t>APPENDIX 3</w:t>
        </w:r>
      </w:hyperlink>
      <w:r w:rsidR="00B5088D" w:rsidRPr="009667B3">
        <w:rPr>
          <w:rFonts w:cs="Arial"/>
        </w:rPr>
        <w:t>:</w:t>
      </w:r>
      <w:r w:rsidR="007A7A6D">
        <w:rPr>
          <w:rFonts w:cs="Arial"/>
        </w:rPr>
        <w:tab/>
        <w:t xml:space="preserve"> LA PROCEDURE – EXISTING EHE CHILDREN</w:t>
      </w:r>
    </w:p>
    <w:p w14:paraId="75876316" w14:textId="51E7F6C2" w:rsidR="00B5088D" w:rsidRPr="00B5088D" w:rsidRDefault="00447A2F" w:rsidP="00B5088D">
      <w:pPr>
        <w:autoSpaceDE w:val="0"/>
        <w:autoSpaceDN w:val="0"/>
        <w:adjustRightInd w:val="0"/>
        <w:spacing w:after="0" w:line="360" w:lineRule="auto"/>
        <w:rPr>
          <w:rFonts w:cs="Arial"/>
        </w:rPr>
      </w:pPr>
      <w:hyperlink w:anchor="_Hlk49495494" w:history="1" w:docLocation="1,42403,42413,0,,APPENDIX 4">
        <w:r w:rsidR="009667B3" w:rsidRPr="009667B3">
          <w:rPr>
            <w:rStyle w:val="Hyperlink"/>
            <w:rFonts w:asciiTheme="minorHAnsi" w:hAnsiTheme="minorHAnsi" w:cs="Helvetica"/>
            <w:b/>
            <w:lang w:eastAsia="en-GB"/>
          </w:rPr>
          <w:t>APPENDIX 4</w:t>
        </w:r>
      </w:hyperlink>
      <w:r w:rsidR="007A7A6D">
        <w:rPr>
          <w:rFonts w:cs="Arial"/>
        </w:rPr>
        <w:t>:</w:t>
      </w:r>
      <w:r w:rsidR="007A7A6D">
        <w:rPr>
          <w:rFonts w:cs="Arial"/>
        </w:rPr>
        <w:tab/>
        <w:t xml:space="preserve"> LA PROCEDURE – SCHOOL ATTENDANCE ORDERS</w:t>
      </w:r>
    </w:p>
    <w:p w14:paraId="78B1EE5C" w14:textId="112030B6" w:rsidR="00B5088D" w:rsidRPr="00B5088D" w:rsidRDefault="00447A2F" w:rsidP="00B5088D">
      <w:pPr>
        <w:autoSpaceDE w:val="0"/>
        <w:autoSpaceDN w:val="0"/>
        <w:adjustRightInd w:val="0"/>
        <w:spacing w:after="0" w:line="360" w:lineRule="auto"/>
        <w:rPr>
          <w:rFonts w:cs="Arial"/>
        </w:rPr>
      </w:pPr>
      <w:hyperlink w:anchor="_Hlk49495368" w:history="1" w:docLocation="1,42392,42402,0,,APPENDIX 5">
        <w:r w:rsidR="007A7A6D" w:rsidRPr="007A7A6D">
          <w:rPr>
            <w:rStyle w:val="Hyperlink"/>
            <w:rFonts w:asciiTheme="minorHAnsi" w:hAnsiTheme="minorHAnsi" w:cs="Helvetica"/>
            <w:b/>
            <w:lang w:eastAsia="en-GB"/>
          </w:rPr>
          <w:t>APPENDIX 5</w:t>
        </w:r>
      </w:hyperlink>
      <w:r w:rsidR="007A7A6D" w:rsidRPr="007A7A6D">
        <w:rPr>
          <w:rFonts w:cs="Arial"/>
        </w:rPr>
        <w:t>:</w:t>
      </w:r>
      <w:r w:rsidR="007A7A6D" w:rsidRPr="007A7A6D">
        <w:rPr>
          <w:rFonts w:cs="Arial"/>
        </w:rPr>
        <w:tab/>
      </w:r>
      <w:r w:rsidR="007A7A6D">
        <w:rPr>
          <w:rFonts w:cs="Arial"/>
        </w:rPr>
        <w:t xml:space="preserve"> LA PROCEDURE – EDUCATION SUPERVISION ORDERS</w:t>
      </w:r>
    </w:p>
    <w:p w14:paraId="2862B30B" w14:textId="2E102346" w:rsidR="00B5088D" w:rsidRPr="00B5088D" w:rsidRDefault="00447A2F" w:rsidP="00B5088D">
      <w:pPr>
        <w:autoSpaceDE w:val="0"/>
        <w:autoSpaceDN w:val="0"/>
        <w:adjustRightInd w:val="0"/>
        <w:spacing w:after="0" w:line="360" w:lineRule="auto"/>
        <w:rPr>
          <w:rFonts w:cs="Arial"/>
        </w:rPr>
      </w:pPr>
      <w:hyperlink w:anchor="_Hlk49495211" w:history="1" w:docLocation="1,42384,42395,0,,APPENDIX 6 ">
        <w:r w:rsidR="007A7A6D" w:rsidRPr="007A7A6D">
          <w:rPr>
            <w:rStyle w:val="Hyperlink"/>
            <w:rFonts w:asciiTheme="minorHAnsi" w:hAnsiTheme="minorHAnsi" w:cs="Helvetica"/>
            <w:b/>
            <w:lang w:eastAsia="en-GB"/>
          </w:rPr>
          <w:t>APPENDIX 6</w:t>
        </w:r>
        <w:r w:rsidR="007A7A6D" w:rsidRPr="007A7A6D">
          <w:rPr>
            <w:rStyle w:val="Hyperlink"/>
            <w:rFonts w:asciiTheme="minorHAnsi" w:hAnsiTheme="minorHAnsi" w:cs="Helvetica"/>
            <w:b/>
            <w:sz w:val="36"/>
            <w:szCs w:val="36"/>
            <w:lang w:eastAsia="en-GB"/>
          </w:rPr>
          <w:t xml:space="preserve"> </w:t>
        </w:r>
      </w:hyperlink>
      <w:r w:rsidR="00B5088D" w:rsidRPr="00B5088D">
        <w:rPr>
          <w:rFonts w:cs="Arial"/>
        </w:rPr>
        <w:t>:</w:t>
      </w:r>
      <w:r w:rsidR="007A7A6D">
        <w:rPr>
          <w:rFonts w:cs="Arial"/>
        </w:rPr>
        <w:t xml:space="preserve">  </w:t>
      </w:r>
      <w:r w:rsidR="00BB28EC">
        <w:rPr>
          <w:rFonts w:cs="Arial"/>
        </w:rPr>
        <w:t xml:space="preserve">  </w:t>
      </w:r>
      <w:r w:rsidR="007A7A6D">
        <w:rPr>
          <w:rFonts w:cs="Arial"/>
        </w:rPr>
        <w:t>LA PROCEDURE - C</w:t>
      </w:r>
      <w:r w:rsidR="007A7A6D" w:rsidRPr="007A7A6D">
        <w:rPr>
          <w:rFonts w:cs="Arial"/>
        </w:rPr>
        <w:t>HILD PROTECTION AND CHILD IN NEED</w:t>
      </w:r>
      <w:r w:rsidR="007A7A6D">
        <w:rPr>
          <w:rFonts w:asciiTheme="minorHAnsi" w:hAnsiTheme="minorHAnsi" w:cs="Helvetica"/>
          <w:b/>
          <w:sz w:val="36"/>
          <w:szCs w:val="36"/>
          <w:lang w:eastAsia="en-GB"/>
        </w:rPr>
        <w:t xml:space="preserve"> </w:t>
      </w:r>
      <w:r w:rsidR="007A7A6D" w:rsidRPr="007A7A6D">
        <w:rPr>
          <w:rFonts w:cs="Arial"/>
        </w:rPr>
        <w:t>PLANNING</w:t>
      </w:r>
    </w:p>
    <w:p w14:paraId="29FCB626" w14:textId="77777777" w:rsidR="00715A44" w:rsidRDefault="00715A44" w:rsidP="0072465B">
      <w:pPr>
        <w:autoSpaceDE w:val="0"/>
        <w:autoSpaceDN w:val="0"/>
        <w:adjustRightInd w:val="0"/>
        <w:spacing w:after="0" w:line="240" w:lineRule="auto"/>
        <w:rPr>
          <w:rFonts w:cs="Arial"/>
          <w:sz w:val="24"/>
          <w:szCs w:val="24"/>
        </w:rPr>
      </w:pPr>
    </w:p>
    <w:p w14:paraId="0E6B9961" w14:textId="77777777" w:rsidR="007A7A6D" w:rsidRDefault="007A7A6D" w:rsidP="0072465B">
      <w:pPr>
        <w:autoSpaceDE w:val="0"/>
        <w:autoSpaceDN w:val="0"/>
        <w:adjustRightInd w:val="0"/>
        <w:spacing w:after="0" w:line="240" w:lineRule="auto"/>
        <w:rPr>
          <w:rFonts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493"/>
      </w:tblGrid>
      <w:tr w:rsidR="006A5CF6" w:rsidRPr="00574277" w14:paraId="1D2EAF4C" w14:textId="77777777" w:rsidTr="0076565C">
        <w:trPr>
          <w:trHeight w:val="164"/>
        </w:trPr>
        <w:sdt>
          <w:sdtPr>
            <w:rPr>
              <w:b/>
              <w:sz w:val="20"/>
              <w:szCs w:val="20"/>
            </w:rPr>
            <w:alias w:val="Title"/>
            <w:tag w:val=""/>
            <w:id w:val="-1285195010"/>
            <w:placeholder>
              <w:docPart w:val="94EAB70BE26F474CA2D6F78C50A04D80"/>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40DB5" w14:textId="10F1416C" w:rsidR="006A5CF6" w:rsidRPr="00574277" w:rsidRDefault="00AB3CC7" w:rsidP="006A5CF6">
                <w:pPr>
                  <w:rPr>
                    <w:b/>
                    <w:sz w:val="20"/>
                    <w:szCs w:val="20"/>
                  </w:rPr>
                </w:pPr>
                <w:r>
                  <w:rPr>
                    <w:b/>
                    <w:sz w:val="20"/>
                    <w:szCs w:val="20"/>
                  </w:rPr>
                  <w:t>Elective Home Education Policy</w:t>
                </w:r>
              </w:p>
            </w:tc>
          </w:sdtContent>
        </w:sdt>
      </w:tr>
      <w:tr w:rsidR="006A5CF6" w:rsidRPr="00574277" w14:paraId="367B6BD7" w14:textId="77777777" w:rsidTr="00A874A2">
        <w:tc>
          <w:tcPr>
            <w:tcW w:w="1268" w:type="dxa"/>
            <w:tcBorders>
              <w:top w:val="single" w:sz="4" w:space="0" w:color="auto"/>
              <w:left w:val="single" w:sz="4" w:space="0" w:color="auto"/>
              <w:bottom w:val="single" w:sz="4" w:space="0" w:color="auto"/>
            </w:tcBorders>
          </w:tcPr>
          <w:p w14:paraId="2307C895" w14:textId="77777777" w:rsidR="006A5CF6" w:rsidRPr="00574277" w:rsidRDefault="006A5CF6" w:rsidP="0076565C">
            <w:pPr>
              <w:rPr>
                <w:b/>
                <w:sz w:val="20"/>
                <w:szCs w:val="20"/>
              </w:rPr>
            </w:pPr>
            <w:r w:rsidRPr="00574277">
              <w:rPr>
                <w:b/>
                <w:sz w:val="20"/>
                <w:szCs w:val="20"/>
              </w:rPr>
              <w:t>Version</w:t>
            </w:r>
          </w:p>
        </w:tc>
        <w:tc>
          <w:tcPr>
            <w:tcW w:w="3768" w:type="dxa"/>
            <w:tcBorders>
              <w:top w:val="single" w:sz="4" w:space="0" w:color="auto"/>
              <w:bottom w:val="single" w:sz="4" w:space="0" w:color="auto"/>
            </w:tcBorders>
            <w:vAlign w:val="center"/>
          </w:tcPr>
          <w:p w14:paraId="7CA6CB06" w14:textId="680D52A6" w:rsidR="006A5CF6" w:rsidRPr="00404F94" w:rsidRDefault="00447A2F" w:rsidP="00AB3CC7">
            <w:pPr>
              <w:rPr>
                <w:sz w:val="20"/>
                <w:szCs w:val="20"/>
              </w:rPr>
            </w:pPr>
            <w:sdt>
              <w:sdtPr>
                <w:rPr>
                  <w:sz w:val="20"/>
                  <w:szCs w:val="20"/>
                </w:rPr>
                <w:id w:val="-790589392"/>
                <w:lock w:val="sdtLocked"/>
                <w:placeholder>
                  <w:docPart w:val="631CE8F44D5B4B31ABEF6AD14D93C2B7"/>
                </w:placeholder>
                <w:text/>
              </w:sdtPr>
              <w:sdtEndPr/>
              <w:sdtContent>
                <w:r w:rsidR="00AB3CC7">
                  <w:rPr>
                    <w:sz w:val="20"/>
                    <w:szCs w:val="20"/>
                  </w:rPr>
                  <w:t>01</w:t>
                </w:r>
              </w:sdtContent>
            </w:sdt>
          </w:p>
        </w:tc>
        <w:tc>
          <w:tcPr>
            <w:tcW w:w="1492" w:type="dxa"/>
            <w:tcBorders>
              <w:top w:val="single" w:sz="4" w:space="0" w:color="auto"/>
              <w:bottom w:val="single" w:sz="4" w:space="0" w:color="auto"/>
            </w:tcBorders>
          </w:tcPr>
          <w:p w14:paraId="25C7AFA6" w14:textId="77777777" w:rsidR="006A5CF6" w:rsidRPr="00404F94" w:rsidRDefault="006A5CF6" w:rsidP="0076565C">
            <w:pPr>
              <w:rPr>
                <w:sz w:val="20"/>
                <w:szCs w:val="20"/>
              </w:rPr>
            </w:pPr>
            <w:r w:rsidRPr="00404F94">
              <w:rPr>
                <w:sz w:val="20"/>
                <w:szCs w:val="20"/>
              </w:rPr>
              <w:t>Approved by</w:t>
            </w:r>
          </w:p>
        </w:tc>
        <w:tc>
          <w:tcPr>
            <w:tcW w:w="2493" w:type="dxa"/>
            <w:tcBorders>
              <w:top w:val="single" w:sz="4" w:space="0" w:color="auto"/>
              <w:bottom w:val="single" w:sz="4" w:space="0" w:color="auto"/>
              <w:right w:val="single" w:sz="4" w:space="0" w:color="auto"/>
            </w:tcBorders>
            <w:vAlign w:val="center"/>
          </w:tcPr>
          <w:sdt>
            <w:sdtPr>
              <w:rPr>
                <w:sz w:val="20"/>
                <w:szCs w:val="20"/>
              </w:rPr>
              <w:id w:val="-39511202"/>
              <w:lock w:val="sdtLocked"/>
              <w:placeholder>
                <w:docPart w:val="DefaultPlaceholder_1081868574"/>
              </w:placeholder>
              <w:text/>
            </w:sdtPr>
            <w:sdtEndPr/>
            <w:sdtContent>
              <w:p w14:paraId="78AA408D" w14:textId="7C33FEFE" w:rsidR="006A5CF6" w:rsidRPr="00404F94" w:rsidRDefault="00B129A9" w:rsidP="0076565C">
                <w:pPr>
                  <w:rPr>
                    <w:sz w:val="20"/>
                    <w:szCs w:val="20"/>
                  </w:rPr>
                </w:pPr>
                <w:r>
                  <w:rPr>
                    <w:sz w:val="20"/>
                    <w:szCs w:val="20"/>
                  </w:rPr>
                  <w:t>Derek Wiles, Divisional Head of Education &amp; Learning</w:t>
                </w:r>
              </w:p>
            </w:sdtContent>
          </w:sdt>
        </w:tc>
      </w:tr>
      <w:tr w:rsidR="006A5CF6" w:rsidRPr="00574277" w14:paraId="2AFF35A6" w14:textId="77777777" w:rsidTr="00A874A2">
        <w:tc>
          <w:tcPr>
            <w:tcW w:w="1268" w:type="dxa"/>
            <w:tcBorders>
              <w:top w:val="single" w:sz="4" w:space="0" w:color="auto"/>
              <w:left w:val="single" w:sz="4" w:space="0" w:color="auto"/>
              <w:bottom w:val="single" w:sz="4" w:space="0" w:color="auto"/>
            </w:tcBorders>
          </w:tcPr>
          <w:p w14:paraId="37E4F272" w14:textId="77777777" w:rsidR="006A5CF6" w:rsidRPr="00574277" w:rsidRDefault="006A5CF6" w:rsidP="0076565C">
            <w:pPr>
              <w:rPr>
                <w:b/>
                <w:sz w:val="20"/>
                <w:szCs w:val="20"/>
              </w:rPr>
            </w:pPr>
            <w:r w:rsidRPr="00574277">
              <w:rPr>
                <w:b/>
                <w:sz w:val="20"/>
                <w:szCs w:val="20"/>
              </w:rPr>
              <w:t>Date last amended</w:t>
            </w:r>
          </w:p>
        </w:tc>
        <w:sdt>
          <w:sdtPr>
            <w:rPr>
              <w:sz w:val="20"/>
              <w:szCs w:val="20"/>
            </w:rPr>
            <w:id w:val="1327709418"/>
            <w:lock w:val="sdtLocked"/>
            <w:placeholder>
              <w:docPart w:val="2F107EEAE4FF4BBEBB8E49549FF0C4B7"/>
            </w:placeholder>
            <w:date w:fullDate="2019-08-31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6535C2FF" w14:textId="72AC639F" w:rsidR="006A5CF6" w:rsidRPr="00404F94" w:rsidRDefault="00B129A9" w:rsidP="000B0C9F">
                <w:pPr>
                  <w:rPr>
                    <w:sz w:val="20"/>
                    <w:szCs w:val="20"/>
                  </w:rPr>
                </w:pPr>
                <w:r>
                  <w:rPr>
                    <w:sz w:val="20"/>
                    <w:szCs w:val="20"/>
                  </w:rPr>
                  <w:t>31/08/2019</w:t>
                </w:r>
              </w:p>
            </w:tc>
          </w:sdtContent>
        </w:sdt>
        <w:tc>
          <w:tcPr>
            <w:tcW w:w="1492" w:type="dxa"/>
            <w:tcBorders>
              <w:top w:val="single" w:sz="4" w:space="0" w:color="auto"/>
              <w:bottom w:val="single" w:sz="4" w:space="0" w:color="auto"/>
            </w:tcBorders>
          </w:tcPr>
          <w:p w14:paraId="5A86AAB2" w14:textId="77777777" w:rsidR="006A5CF6" w:rsidRPr="00404F94" w:rsidRDefault="006A5CF6" w:rsidP="0076565C">
            <w:pPr>
              <w:rPr>
                <w:sz w:val="20"/>
                <w:szCs w:val="20"/>
              </w:rPr>
            </w:pPr>
            <w:r w:rsidRPr="00404F94">
              <w:rPr>
                <w:sz w:val="20"/>
                <w:szCs w:val="20"/>
              </w:rPr>
              <w:t>Approval date</w:t>
            </w:r>
          </w:p>
        </w:tc>
        <w:sdt>
          <w:sdtPr>
            <w:rPr>
              <w:sz w:val="20"/>
              <w:szCs w:val="20"/>
            </w:rPr>
            <w:id w:val="2109381926"/>
            <w:lock w:val="sdtLocked"/>
            <w:placeholder>
              <w:docPart w:val="B5E923D974C94C2EA8217F6C8E197919"/>
            </w:placeholder>
            <w:date w:fullDate="2020-08-24T00:00:00Z">
              <w:dateFormat w:val="dd/MM/yyyy"/>
              <w:lid w:val="en-GB"/>
              <w:storeMappedDataAs w:val="dateTime"/>
              <w:calendar w:val="gregorian"/>
            </w:date>
          </w:sdtPr>
          <w:sdtEndPr/>
          <w:sdtContent>
            <w:tc>
              <w:tcPr>
                <w:tcW w:w="2493" w:type="dxa"/>
                <w:tcBorders>
                  <w:top w:val="single" w:sz="4" w:space="0" w:color="auto"/>
                  <w:bottom w:val="single" w:sz="4" w:space="0" w:color="auto"/>
                  <w:right w:val="single" w:sz="4" w:space="0" w:color="auto"/>
                </w:tcBorders>
                <w:vAlign w:val="center"/>
              </w:tcPr>
              <w:p w14:paraId="7B4F4461" w14:textId="0B9BE00C" w:rsidR="006A5CF6" w:rsidRPr="00404F94" w:rsidRDefault="00B129A9" w:rsidP="0076565C">
                <w:pPr>
                  <w:rPr>
                    <w:sz w:val="20"/>
                    <w:szCs w:val="20"/>
                  </w:rPr>
                </w:pPr>
                <w:r>
                  <w:rPr>
                    <w:sz w:val="20"/>
                    <w:szCs w:val="20"/>
                  </w:rPr>
                  <w:t>24/08/2020</w:t>
                </w:r>
              </w:p>
            </w:tc>
          </w:sdtContent>
        </w:sdt>
      </w:tr>
      <w:tr w:rsidR="006A5CF6" w:rsidRPr="00574277" w14:paraId="2DAA7BB8" w14:textId="77777777" w:rsidTr="00A874A2">
        <w:tc>
          <w:tcPr>
            <w:tcW w:w="1268" w:type="dxa"/>
            <w:tcBorders>
              <w:top w:val="single" w:sz="4" w:space="0" w:color="auto"/>
              <w:left w:val="single" w:sz="4" w:space="0" w:color="auto"/>
              <w:bottom w:val="single" w:sz="4" w:space="0" w:color="auto"/>
              <w:right w:val="single" w:sz="4" w:space="0" w:color="auto"/>
            </w:tcBorders>
          </w:tcPr>
          <w:p w14:paraId="1BB9F740" w14:textId="77777777" w:rsidR="006A5CF6" w:rsidRPr="00574277" w:rsidRDefault="006A5CF6" w:rsidP="0076565C">
            <w:pPr>
              <w:rPr>
                <w:b/>
                <w:sz w:val="20"/>
                <w:szCs w:val="20"/>
              </w:rPr>
            </w:pPr>
            <w:r w:rsidRPr="00574277">
              <w:rPr>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1750545883"/>
              <w:lock w:val="sdtLocked"/>
              <w:placeholder>
                <w:docPart w:val="DefaultPlaceholder_1081868574"/>
              </w:placeholder>
              <w:text/>
            </w:sdtPr>
            <w:sdtEndPr/>
            <w:sdtContent>
              <w:p w14:paraId="484F12D7" w14:textId="4898FE53" w:rsidR="006A5CF6" w:rsidRPr="00404F94" w:rsidRDefault="00AB3CC7" w:rsidP="00AB3CC7">
                <w:pPr>
                  <w:rPr>
                    <w:sz w:val="20"/>
                    <w:szCs w:val="20"/>
                  </w:rPr>
                </w:pPr>
                <w:r>
                  <w:rPr>
                    <w:sz w:val="20"/>
                    <w:szCs w:val="20"/>
                  </w:rPr>
                  <w:t>Tina Selby – ATM for Inclusion</w:t>
                </w:r>
                <w:r w:rsidR="006A5CF6" w:rsidRPr="00404F94">
                  <w:rPr>
                    <w:sz w:val="20"/>
                    <w:szCs w:val="20"/>
                  </w:rPr>
                  <w:t xml:space="preserve"> </w:t>
                </w:r>
              </w:p>
            </w:sdtContent>
          </w:sdt>
        </w:tc>
        <w:tc>
          <w:tcPr>
            <w:tcW w:w="1492" w:type="dxa"/>
            <w:tcBorders>
              <w:top w:val="single" w:sz="4" w:space="0" w:color="auto"/>
              <w:left w:val="single" w:sz="4" w:space="0" w:color="auto"/>
              <w:bottom w:val="single" w:sz="4" w:space="0" w:color="auto"/>
              <w:right w:val="single" w:sz="4" w:space="0" w:color="auto"/>
            </w:tcBorders>
          </w:tcPr>
          <w:p w14:paraId="1C928B9D" w14:textId="77777777" w:rsidR="006A5CF6" w:rsidRPr="00404F94" w:rsidRDefault="006A5CF6" w:rsidP="0076565C">
            <w:pPr>
              <w:rPr>
                <w:sz w:val="20"/>
                <w:szCs w:val="20"/>
              </w:rPr>
            </w:pPr>
            <w:r w:rsidRPr="00404F94">
              <w:rPr>
                <w:sz w:val="20"/>
                <w:szCs w:val="20"/>
              </w:rPr>
              <w:t>Review date</w:t>
            </w:r>
          </w:p>
        </w:tc>
        <w:sdt>
          <w:sdtPr>
            <w:rPr>
              <w:sz w:val="20"/>
              <w:szCs w:val="20"/>
            </w:rPr>
            <w:id w:val="-821586224"/>
            <w:lock w:val="sdtLocked"/>
            <w:placeholder>
              <w:docPart w:val="8E4B006F9A8E4C6B876E663048E11CA8"/>
            </w:placeholder>
            <w:date w:fullDate="2021-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3D02C0C8" w14:textId="27377056" w:rsidR="006A5CF6" w:rsidRPr="00404F94" w:rsidRDefault="00B129A9" w:rsidP="0076565C">
                <w:pPr>
                  <w:rPr>
                    <w:sz w:val="20"/>
                    <w:szCs w:val="20"/>
                  </w:rPr>
                </w:pPr>
                <w:r>
                  <w:rPr>
                    <w:sz w:val="20"/>
                    <w:szCs w:val="20"/>
                  </w:rPr>
                  <w:t>31/08/2021</w:t>
                </w:r>
              </w:p>
            </w:tc>
          </w:sdtContent>
        </w:sdt>
      </w:tr>
      <w:tr w:rsidR="006A5CF6" w:rsidRPr="00574277" w14:paraId="41E54C31" w14:textId="77777777" w:rsidTr="00A874A2">
        <w:tc>
          <w:tcPr>
            <w:tcW w:w="1268" w:type="dxa"/>
            <w:tcBorders>
              <w:top w:val="single" w:sz="4" w:space="0" w:color="auto"/>
              <w:left w:val="single" w:sz="4" w:space="0" w:color="auto"/>
              <w:bottom w:val="single" w:sz="4" w:space="0" w:color="auto"/>
              <w:right w:val="single" w:sz="4" w:space="0" w:color="auto"/>
            </w:tcBorders>
          </w:tcPr>
          <w:p w14:paraId="00590B21" w14:textId="77777777" w:rsidR="006A5CF6" w:rsidRPr="00574277" w:rsidRDefault="006A5CF6" w:rsidP="0076565C">
            <w:pPr>
              <w:rPr>
                <w:b/>
                <w:sz w:val="20"/>
                <w:szCs w:val="20"/>
              </w:rPr>
            </w:pPr>
            <w:r>
              <w:rPr>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414367865"/>
              <w:lock w:val="sdtLocked"/>
              <w:placeholder>
                <w:docPart w:val="DefaultPlaceholder_1081868574"/>
              </w:placeholder>
              <w:text/>
            </w:sdtPr>
            <w:sdtEndPr/>
            <w:sdtContent>
              <w:p w14:paraId="730C96D3" w14:textId="0226FD88" w:rsidR="006A5CF6" w:rsidRPr="00404F94" w:rsidRDefault="00AB3CC7" w:rsidP="00AB3CC7">
                <w:pPr>
                  <w:rPr>
                    <w:sz w:val="20"/>
                    <w:szCs w:val="20"/>
                    <w:highlight w:val="yellow"/>
                  </w:rPr>
                </w:pPr>
                <w:r>
                  <w:rPr>
                    <w:sz w:val="20"/>
                    <w:szCs w:val="20"/>
                  </w:rPr>
                  <w:t>Tina.selby@southampton.gov.uk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1B2E3DC1" w14:textId="77777777" w:rsidR="006A5CF6" w:rsidRDefault="006A5CF6" w:rsidP="0076565C">
            <w:pPr>
              <w:rPr>
                <w:sz w:val="20"/>
                <w:szCs w:val="20"/>
              </w:rPr>
            </w:pPr>
            <w:r w:rsidRPr="00404F94">
              <w:rPr>
                <w:sz w:val="20"/>
                <w:szCs w:val="20"/>
              </w:rPr>
              <w:t>Effective date</w:t>
            </w:r>
          </w:p>
          <w:p w14:paraId="45031271" w14:textId="5A76D09F" w:rsidR="00B129A9" w:rsidRPr="00404F94" w:rsidRDefault="00B129A9" w:rsidP="0076565C">
            <w:pPr>
              <w:rPr>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14:paraId="21E74F98" w14:textId="1EF28DDC" w:rsidR="006A5CF6" w:rsidRPr="00404F94" w:rsidRDefault="00447A2F" w:rsidP="000B0C9F">
            <w:pPr>
              <w:rPr>
                <w:sz w:val="20"/>
                <w:szCs w:val="20"/>
              </w:rPr>
            </w:pPr>
            <w:sdt>
              <w:sdtPr>
                <w:rPr>
                  <w:sz w:val="20"/>
                  <w:szCs w:val="20"/>
                </w:rPr>
                <w:id w:val="-941835460"/>
                <w:lock w:val="sdtLocked"/>
                <w:placeholder>
                  <w:docPart w:val="9EB6E32BBD054B79952E22B40E5CBA5C"/>
                </w:placeholder>
                <w:date w:fullDate="2020-09-01T00:00:00Z">
                  <w:dateFormat w:val="dd/MM/yyyy"/>
                  <w:lid w:val="en-GB"/>
                  <w:storeMappedDataAs w:val="dateTime"/>
                  <w:calendar w:val="gregorian"/>
                </w:date>
              </w:sdtPr>
              <w:sdtEndPr/>
              <w:sdtContent>
                <w:r w:rsidR="00B129A9">
                  <w:rPr>
                    <w:sz w:val="20"/>
                    <w:szCs w:val="20"/>
                  </w:rPr>
                  <w:t>01/09/2020</w:t>
                </w:r>
              </w:sdtContent>
            </w:sdt>
          </w:p>
        </w:tc>
      </w:tr>
    </w:tbl>
    <w:p w14:paraId="5278DBB2" w14:textId="40060617" w:rsidR="00984199" w:rsidRDefault="00984199">
      <w:pPr>
        <w:rPr>
          <w:rFonts w:cs="Arial"/>
          <w:sz w:val="24"/>
          <w:szCs w:val="24"/>
        </w:rPr>
      </w:pPr>
      <w:r>
        <w:rPr>
          <w:rFonts w:cs="Arial"/>
          <w:sz w:val="24"/>
          <w:szCs w:val="24"/>
        </w:rPr>
        <w:br w:type="page"/>
      </w:r>
    </w:p>
    <w:tbl>
      <w:tblPr>
        <w:tblW w:w="9781" w:type="dxa"/>
        <w:tblInd w:w="142" w:type="dxa"/>
        <w:tblLayout w:type="fixed"/>
        <w:tblLook w:val="01E0" w:firstRow="1" w:lastRow="1" w:firstColumn="1" w:lastColumn="1" w:noHBand="0" w:noVBand="0"/>
      </w:tblPr>
      <w:tblGrid>
        <w:gridCol w:w="4111"/>
        <w:gridCol w:w="708"/>
        <w:gridCol w:w="4962"/>
      </w:tblGrid>
      <w:tr w:rsidR="0076565C" w:rsidRPr="00D7143C" w14:paraId="10A1EA5C" w14:textId="77777777" w:rsidTr="0076565C">
        <w:tc>
          <w:tcPr>
            <w:tcW w:w="9781" w:type="dxa"/>
            <w:gridSpan w:val="3"/>
            <w:shd w:val="clear" w:color="auto" w:fill="9CC2E5" w:themeFill="accent1" w:themeFillTint="99"/>
          </w:tcPr>
          <w:p w14:paraId="08CA7DB6" w14:textId="77777777" w:rsidR="0076565C" w:rsidRPr="002B7A05" w:rsidRDefault="0076565C" w:rsidP="0076565C">
            <w:pPr>
              <w:pStyle w:val="Heading3"/>
              <w:rPr>
                <w:color w:val="000000" w:themeColor="text1"/>
              </w:rPr>
            </w:pPr>
            <w:bookmarkStart w:id="1" w:name="_Toc48991769"/>
            <w:bookmarkStart w:id="2" w:name="_Toc49490913"/>
            <w:r w:rsidRPr="002B7A05">
              <w:rPr>
                <w:color w:val="000000" w:themeColor="text1"/>
              </w:rPr>
              <w:t>PURPOSE</w:t>
            </w:r>
            <w:bookmarkEnd w:id="1"/>
            <w:bookmarkEnd w:id="2"/>
          </w:p>
          <w:p w14:paraId="5B456789" w14:textId="77777777" w:rsidR="0076565C" w:rsidRPr="009E6634" w:rsidRDefault="0076565C" w:rsidP="0076565C">
            <w:pPr>
              <w:pStyle w:val="Default"/>
              <w:rPr>
                <w:rFonts w:asciiTheme="minorHAnsi" w:hAnsiTheme="minorHAnsi"/>
                <w:b/>
                <w:bCs/>
                <w:sz w:val="10"/>
                <w:szCs w:val="10"/>
              </w:rPr>
            </w:pPr>
          </w:p>
        </w:tc>
      </w:tr>
      <w:tr w:rsidR="0076565C" w:rsidRPr="00D7143C" w14:paraId="36BC7046" w14:textId="77777777" w:rsidTr="0076565C">
        <w:tc>
          <w:tcPr>
            <w:tcW w:w="9781" w:type="dxa"/>
            <w:gridSpan w:val="3"/>
            <w:shd w:val="clear" w:color="auto" w:fill="auto"/>
          </w:tcPr>
          <w:p w14:paraId="2EA87B01" w14:textId="77777777" w:rsidR="0076565C" w:rsidRDefault="0076565C" w:rsidP="0076565C">
            <w:pPr>
              <w:pStyle w:val="Default"/>
              <w:jc w:val="both"/>
              <w:rPr>
                <w:rFonts w:ascii="Arial" w:hAnsi="Arial" w:cs="Arial"/>
                <w:bCs/>
                <w:sz w:val="22"/>
                <w:szCs w:val="22"/>
              </w:rPr>
            </w:pPr>
          </w:p>
          <w:p w14:paraId="108395F4" w14:textId="0B3F449F" w:rsidR="0076565C" w:rsidRPr="00871D0D" w:rsidRDefault="0076565C" w:rsidP="0076565C">
            <w:pPr>
              <w:pStyle w:val="Default"/>
              <w:jc w:val="both"/>
              <w:rPr>
                <w:rFonts w:ascii="Arial" w:hAnsi="Arial" w:cs="Arial"/>
                <w:sz w:val="22"/>
                <w:szCs w:val="22"/>
              </w:rPr>
            </w:pPr>
            <w:r w:rsidRPr="00871D0D">
              <w:rPr>
                <w:rFonts w:ascii="Arial" w:hAnsi="Arial" w:cs="Arial"/>
                <w:bCs/>
                <w:sz w:val="22"/>
                <w:szCs w:val="22"/>
              </w:rPr>
              <w:t>The law states that that it is p</w:t>
            </w:r>
            <w:r w:rsidRPr="00871D0D">
              <w:rPr>
                <w:rFonts w:ascii="Arial" w:hAnsi="Arial" w:cs="Arial"/>
                <w:sz w:val="22"/>
                <w:szCs w:val="22"/>
              </w:rPr>
              <w:t xml:space="preserve">arents, not the state, who are responsible for ensuring that children are properly educated and </w:t>
            </w:r>
            <w:r w:rsidR="003F112A">
              <w:rPr>
                <w:rFonts w:ascii="Arial" w:hAnsi="Arial" w:cs="Arial"/>
                <w:sz w:val="22"/>
                <w:szCs w:val="22"/>
              </w:rPr>
              <w:t xml:space="preserve">that </w:t>
            </w:r>
            <w:r w:rsidRPr="00871D0D">
              <w:rPr>
                <w:rFonts w:ascii="Arial" w:hAnsi="Arial" w:cs="Arial"/>
                <w:sz w:val="22"/>
                <w:szCs w:val="22"/>
              </w:rPr>
              <w:t xml:space="preserve">education does not have to be undertaken through attendance at school.  </w:t>
            </w:r>
          </w:p>
          <w:p w14:paraId="231C7B26" w14:textId="77777777" w:rsidR="0076565C" w:rsidRPr="00871D0D" w:rsidRDefault="0076565C" w:rsidP="0076565C">
            <w:pPr>
              <w:pStyle w:val="Default"/>
              <w:jc w:val="both"/>
              <w:rPr>
                <w:rFonts w:ascii="Arial" w:hAnsi="Arial" w:cs="Arial"/>
                <w:sz w:val="22"/>
                <w:szCs w:val="22"/>
              </w:rPr>
            </w:pPr>
          </w:p>
          <w:p w14:paraId="16AD1B8D" w14:textId="47573861" w:rsidR="0076565C" w:rsidRPr="00871D0D" w:rsidRDefault="0076565C" w:rsidP="0076565C">
            <w:pPr>
              <w:pStyle w:val="Default"/>
              <w:jc w:val="both"/>
              <w:rPr>
                <w:rFonts w:ascii="Arial" w:hAnsi="Arial" w:cs="Arial"/>
                <w:sz w:val="22"/>
                <w:szCs w:val="22"/>
              </w:rPr>
            </w:pPr>
            <w:r w:rsidRPr="00871D0D">
              <w:rPr>
                <w:rFonts w:ascii="Arial" w:hAnsi="Arial" w:cs="Arial"/>
                <w:sz w:val="22"/>
                <w:szCs w:val="22"/>
              </w:rPr>
              <w:t xml:space="preserve">The local authority, however, holds a statutory duty to ensure that all children, including those who are electively home educated children, are receiving suitable education and the Department for Education </w:t>
            </w:r>
            <w:r w:rsidR="004774B1">
              <w:rPr>
                <w:rFonts w:ascii="Arial" w:hAnsi="Arial" w:cs="Arial"/>
                <w:sz w:val="22"/>
                <w:szCs w:val="22"/>
              </w:rPr>
              <w:t xml:space="preserve">(DfE) </w:t>
            </w:r>
            <w:r w:rsidRPr="00871D0D">
              <w:rPr>
                <w:rFonts w:ascii="Arial" w:hAnsi="Arial" w:cs="Arial"/>
                <w:sz w:val="22"/>
                <w:szCs w:val="22"/>
              </w:rPr>
              <w:t>recognises that</w:t>
            </w:r>
            <w:r w:rsidRPr="00871D0D">
              <w:rPr>
                <w:rFonts w:ascii="Arial" w:hAnsi="Arial" w:cs="Arial"/>
                <w:bCs/>
                <w:color w:val="000000" w:themeColor="text1"/>
                <w:sz w:val="22"/>
                <w:szCs w:val="22"/>
              </w:rPr>
              <w:t xml:space="preserve"> unsuitable or inadequate education can impair a child’s intellectual, emotional, social or behavioural development.</w:t>
            </w:r>
          </w:p>
          <w:p w14:paraId="0A06B349" w14:textId="77777777" w:rsidR="0076565C" w:rsidRPr="00871D0D" w:rsidRDefault="0076565C" w:rsidP="0076565C">
            <w:pPr>
              <w:pStyle w:val="Default"/>
              <w:jc w:val="both"/>
              <w:rPr>
                <w:rFonts w:ascii="Arial" w:hAnsi="Arial" w:cs="Arial"/>
                <w:sz w:val="22"/>
                <w:szCs w:val="22"/>
              </w:rPr>
            </w:pPr>
          </w:p>
          <w:p w14:paraId="3E18C0CD" w14:textId="77777777" w:rsidR="0076565C" w:rsidRPr="00871D0D" w:rsidRDefault="0076565C" w:rsidP="0076565C">
            <w:pPr>
              <w:pStyle w:val="Default"/>
              <w:jc w:val="both"/>
              <w:rPr>
                <w:rFonts w:ascii="Arial" w:hAnsi="Arial" w:cs="Arial"/>
                <w:bCs/>
                <w:color w:val="000000" w:themeColor="text1"/>
                <w:sz w:val="22"/>
                <w:szCs w:val="22"/>
              </w:rPr>
            </w:pPr>
            <w:r w:rsidRPr="00871D0D">
              <w:rPr>
                <w:rFonts w:ascii="Arial" w:hAnsi="Arial" w:cs="Arial"/>
                <w:bCs/>
                <w:color w:val="000000" w:themeColor="text1"/>
                <w:sz w:val="22"/>
                <w:szCs w:val="22"/>
              </w:rPr>
              <w:t>The purpose of this policy is to explain how the local authority aims to deliver its statutory duty and engage with home educating families.</w:t>
            </w:r>
          </w:p>
          <w:p w14:paraId="56A944AC" w14:textId="77777777" w:rsidR="0076565C" w:rsidRPr="00D7143C" w:rsidRDefault="0076565C" w:rsidP="0076565C">
            <w:pPr>
              <w:pStyle w:val="Default"/>
              <w:jc w:val="both"/>
              <w:rPr>
                <w:rFonts w:asciiTheme="minorHAnsi" w:hAnsiTheme="minorHAnsi"/>
                <w:bCs/>
              </w:rPr>
            </w:pPr>
          </w:p>
        </w:tc>
      </w:tr>
      <w:tr w:rsidR="0076565C" w:rsidRPr="00D7143C" w14:paraId="3C559501" w14:textId="77777777" w:rsidTr="0076565C">
        <w:tc>
          <w:tcPr>
            <w:tcW w:w="9781" w:type="dxa"/>
            <w:gridSpan w:val="3"/>
            <w:shd w:val="clear" w:color="auto" w:fill="9CC2E5" w:themeFill="accent1" w:themeFillTint="99"/>
          </w:tcPr>
          <w:p w14:paraId="762BF595" w14:textId="77777777" w:rsidR="0076565C" w:rsidRPr="002B7A05" w:rsidRDefault="0076565C" w:rsidP="0076565C">
            <w:pPr>
              <w:pStyle w:val="Heading3"/>
              <w:rPr>
                <w:color w:val="000000" w:themeColor="text1"/>
              </w:rPr>
            </w:pPr>
            <w:bookmarkStart w:id="3" w:name="_Toc48991770"/>
            <w:bookmarkStart w:id="4" w:name="_Toc49490914"/>
            <w:r w:rsidRPr="002B7A05">
              <w:rPr>
                <w:color w:val="000000" w:themeColor="text1"/>
              </w:rPr>
              <w:t>SCOPE</w:t>
            </w:r>
            <w:bookmarkEnd w:id="3"/>
            <w:bookmarkEnd w:id="4"/>
          </w:p>
          <w:p w14:paraId="0F795243" w14:textId="77777777" w:rsidR="0076565C" w:rsidRPr="009E6634" w:rsidRDefault="0076565C" w:rsidP="0076565C">
            <w:pPr>
              <w:pStyle w:val="Default"/>
              <w:rPr>
                <w:rFonts w:asciiTheme="minorHAnsi" w:hAnsiTheme="minorHAnsi"/>
                <w:b/>
                <w:bCs/>
                <w:sz w:val="10"/>
                <w:szCs w:val="10"/>
              </w:rPr>
            </w:pPr>
          </w:p>
        </w:tc>
      </w:tr>
      <w:tr w:rsidR="0076565C" w:rsidRPr="00D7143C" w14:paraId="4A0893A4" w14:textId="77777777" w:rsidTr="0076565C">
        <w:tc>
          <w:tcPr>
            <w:tcW w:w="9781" w:type="dxa"/>
            <w:gridSpan w:val="3"/>
            <w:shd w:val="clear" w:color="auto" w:fill="auto"/>
          </w:tcPr>
          <w:p w14:paraId="3A4217D6" w14:textId="77777777" w:rsidR="0076565C" w:rsidRDefault="0076565C" w:rsidP="0076565C">
            <w:pPr>
              <w:pStyle w:val="Default"/>
              <w:jc w:val="both"/>
              <w:rPr>
                <w:rFonts w:asciiTheme="minorHAnsi" w:hAnsiTheme="minorHAnsi"/>
              </w:rPr>
            </w:pPr>
          </w:p>
          <w:p w14:paraId="149949BB" w14:textId="77777777" w:rsidR="0076565C" w:rsidRPr="00871D0D" w:rsidRDefault="0076565C" w:rsidP="0076565C">
            <w:pPr>
              <w:pStyle w:val="Default"/>
              <w:jc w:val="both"/>
              <w:rPr>
                <w:rFonts w:ascii="Arial" w:hAnsi="Arial" w:cs="Arial"/>
                <w:sz w:val="22"/>
              </w:rPr>
            </w:pPr>
            <w:r w:rsidRPr="00871D0D">
              <w:rPr>
                <w:rFonts w:ascii="Arial" w:hAnsi="Arial" w:cs="Arial"/>
                <w:sz w:val="22"/>
              </w:rPr>
              <w:t>This policy applies to those children of compulsory school age, where a legal requirement for education to take place exists, living within the Southampton boundary, whose parents or guardians (as defined in the Children Act 1989 and s576 of the Education Act 1996) have chosen to provide education for their child at home, described by the Department for Education as elective home education.</w:t>
            </w:r>
          </w:p>
          <w:p w14:paraId="57AE4E5E" w14:textId="77777777" w:rsidR="0076565C" w:rsidRPr="00871D0D" w:rsidRDefault="0076565C" w:rsidP="0076565C">
            <w:pPr>
              <w:pStyle w:val="Default"/>
              <w:jc w:val="both"/>
              <w:rPr>
                <w:rFonts w:ascii="Arial" w:hAnsi="Arial" w:cs="Arial"/>
                <w:sz w:val="22"/>
              </w:rPr>
            </w:pPr>
          </w:p>
          <w:p w14:paraId="55015845" w14:textId="77777777" w:rsidR="0076565C" w:rsidRDefault="0076565C" w:rsidP="0076565C">
            <w:pPr>
              <w:pStyle w:val="Default"/>
              <w:jc w:val="both"/>
              <w:rPr>
                <w:rFonts w:ascii="Arial" w:hAnsi="Arial" w:cs="Arial"/>
                <w:sz w:val="22"/>
              </w:rPr>
            </w:pPr>
            <w:r w:rsidRPr="00871D0D">
              <w:rPr>
                <w:rFonts w:ascii="Arial" w:hAnsi="Arial" w:cs="Arial"/>
                <w:sz w:val="22"/>
              </w:rPr>
              <w:t xml:space="preserve">The protocol does not refer to children who have a home tutor provided by the local authority as a result of them being unable to attend school because of illness, exclusion or any other reason. </w:t>
            </w:r>
          </w:p>
          <w:p w14:paraId="2FA42D07" w14:textId="77777777" w:rsidR="0076565C" w:rsidRPr="00871D0D" w:rsidRDefault="0076565C" w:rsidP="0076565C">
            <w:pPr>
              <w:pStyle w:val="Default"/>
              <w:jc w:val="both"/>
              <w:rPr>
                <w:rFonts w:ascii="Arial" w:hAnsi="Arial" w:cs="Arial"/>
                <w:sz w:val="22"/>
              </w:rPr>
            </w:pPr>
          </w:p>
          <w:p w14:paraId="486036D7" w14:textId="77777777" w:rsidR="0076565C" w:rsidRPr="00871D0D" w:rsidRDefault="0076565C" w:rsidP="0076565C">
            <w:pPr>
              <w:pStyle w:val="Default"/>
              <w:jc w:val="both"/>
              <w:rPr>
                <w:rFonts w:ascii="Arial" w:hAnsi="Arial" w:cs="Arial"/>
                <w:sz w:val="22"/>
              </w:rPr>
            </w:pPr>
            <w:r w:rsidRPr="00871D0D">
              <w:rPr>
                <w:rFonts w:ascii="Arial" w:hAnsi="Arial" w:cs="Arial"/>
                <w:sz w:val="22"/>
              </w:rPr>
              <w:t xml:space="preserve">The consent of the local authority is not required </w:t>
            </w:r>
            <w:r>
              <w:rPr>
                <w:rFonts w:ascii="Arial" w:hAnsi="Arial" w:cs="Arial"/>
                <w:sz w:val="22"/>
              </w:rPr>
              <w:t>for a child to be electively home educated, unless the</w:t>
            </w:r>
            <w:r w:rsidRPr="00871D0D">
              <w:rPr>
                <w:rFonts w:ascii="Arial" w:hAnsi="Arial" w:cs="Arial"/>
                <w:sz w:val="22"/>
              </w:rPr>
              <w:t xml:space="preserve"> child is enrolled in a special school arranged by the local authority.</w:t>
            </w:r>
          </w:p>
          <w:p w14:paraId="2E24B305" w14:textId="77777777" w:rsidR="0076565C" w:rsidRPr="00871D0D" w:rsidRDefault="0076565C" w:rsidP="0076565C">
            <w:pPr>
              <w:pStyle w:val="Default"/>
              <w:jc w:val="both"/>
              <w:rPr>
                <w:rFonts w:ascii="Arial" w:hAnsi="Arial" w:cs="Arial"/>
                <w:sz w:val="22"/>
              </w:rPr>
            </w:pPr>
          </w:p>
          <w:p w14:paraId="50F48348" w14:textId="77777777" w:rsidR="0076565C" w:rsidRDefault="0076565C" w:rsidP="0076565C">
            <w:pPr>
              <w:pStyle w:val="Default"/>
              <w:jc w:val="both"/>
              <w:rPr>
                <w:rFonts w:ascii="Arial" w:hAnsi="Arial" w:cs="Arial"/>
                <w:sz w:val="22"/>
              </w:rPr>
            </w:pPr>
            <w:r w:rsidRPr="00871D0D">
              <w:rPr>
                <w:rFonts w:ascii="Arial" w:hAnsi="Arial" w:cs="Arial"/>
                <w:sz w:val="22"/>
              </w:rPr>
              <w:t xml:space="preserve">Where a child has never been enrolled at a school, parents are under no legal obligation to inform the local authority that their child is being electively home educated.  We actively encourage, however, all parents who have no plans to enrol their child in school to inform us as part of the reception intake each year.  </w:t>
            </w:r>
          </w:p>
          <w:p w14:paraId="4F5D5166" w14:textId="77777777" w:rsidR="0076565C" w:rsidRPr="00D7143C" w:rsidRDefault="0076565C" w:rsidP="0076565C">
            <w:pPr>
              <w:pStyle w:val="Default"/>
              <w:jc w:val="both"/>
              <w:rPr>
                <w:rFonts w:asciiTheme="minorHAnsi" w:hAnsiTheme="minorHAnsi"/>
                <w:b/>
                <w:bCs/>
              </w:rPr>
            </w:pPr>
          </w:p>
        </w:tc>
      </w:tr>
      <w:tr w:rsidR="0076565C" w:rsidRPr="00D7143C" w14:paraId="73699D35" w14:textId="77777777" w:rsidTr="0076565C">
        <w:tc>
          <w:tcPr>
            <w:tcW w:w="9781" w:type="dxa"/>
            <w:gridSpan w:val="3"/>
            <w:shd w:val="clear" w:color="auto" w:fill="9CC2E5" w:themeFill="accent1" w:themeFillTint="99"/>
          </w:tcPr>
          <w:p w14:paraId="4614CF66" w14:textId="77777777" w:rsidR="0076565C" w:rsidRPr="002B7A05" w:rsidRDefault="0076565C" w:rsidP="0076565C">
            <w:pPr>
              <w:pStyle w:val="Heading3"/>
              <w:rPr>
                <w:color w:val="000000" w:themeColor="text1"/>
              </w:rPr>
            </w:pPr>
            <w:bookmarkStart w:id="5" w:name="_Toc48991771"/>
            <w:bookmarkStart w:id="6" w:name="_Toc49490915"/>
            <w:r w:rsidRPr="002B7A05">
              <w:rPr>
                <w:color w:val="000000" w:themeColor="text1"/>
              </w:rPr>
              <w:t>LEGISLATIVE CONTEXT AND OTHER RELATED DOCUMENTS</w:t>
            </w:r>
            <w:bookmarkEnd w:id="5"/>
            <w:bookmarkEnd w:id="6"/>
          </w:p>
          <w:p w14:paraId="27654736" w14:textId="77777777" w:rsidR="0076565C" w:rsidRPr="009E6634" w:rsidRDefault="0076565C" w:rsidP="0076565C">
            <w:pPr>
              <w:pStyle w:val="Default"/>
              <w:rPr>
                <w:rFonts w:asciiTheme="minorHAnsi" w:hAnsiTheme="minorHAnsi"/>
                <w:sz w:val="10"/>
                <w:szCs w:val="10"/>
              </w:rPr>
            </w:pPr>
          </w:p>
        </w:tc>
      </w:tr>
      <w:tr w:rsidR="0076565C" w:rsidRPr="00D7143C" w14:paraId="43864D6D" w14:textId="77777777" w:rsidTr="0076565C">
        <w:tc>
          <w:tcPr>
            <w:tcW w:w="9781" w:type="dxa"/>
            <w:gridSpan w:val="3"/>
            <w:shd w:val="clear" w:color="auto" w:fill="auto"/>
          </w:tcPr>
          <w:p w14:paraId="35C0FC1B" w14:textId="649BDAE9" w:rsidR="0076565C" w:rsidRDefault="0076565C" w:rsidP="0076565C">
            <w:pPr>
              <w:pStyle w:val="ReportTemplateStandard"/>
              <w:spacing w:before="0" w:after="0"/>
              <w:jc w:val="both"/>
              <w:rPr>
                <w:rFonts w:asciiTheme="minorHAnsi" w:hAnsiTheme="minorHAnsi"/>
                <w:b/>
              </w:rPr>
            </w:pPr>
          </w:p>
          <w:p w14:paraId="47946968" w14:textId="77777777" w:rsidR="0076565C" w:rsidRPr="0089238F" w:rsidRDefault="0076565C" w:rsidP="0076565C">
            <w:pPr>
              <w:pStyle w:val="Heading3"/>
              <w:jc w:val="both"/>
              <w:rPr>
                <w:color w:val="000000" w:themeColor="text1"/>
                <w:sz w:val="24"/>
              </w:rPr>
            </w:pPr>
            <w:bookmarkStart w:id="7" w:name="_Toc48991772"/>
            <w:bookmarkStart w:id="8" w:name="_Toc49490916"/>
            <w:r w:rsidRPr="0089238F">
              <w:rPr>
                <w:color w:val="000000" w:themeColor="text1"/>
                <w:sz w:val="24"/>
              </w:rPr>
              <w:t>Education Act 1996</w:t>
            </w:r>
            <w:bookmarkEnd w:id="7"/>
            <w:bookmarkEnd w:id="8"/>
          </w:p>
          <w:p w14:paraId="239C8D34" w14:textId="77777777" w:rsidR="0076565C" w:rsidRPr="00871D0D" w:rsidRDefault="0076565C" w:rsidP="0076565C">
            <w:pPr>
              <w:pStyle w:val="ReportTemplateStandard"/>
              <w:spacing w:before="0" w:after="0"/>
              <w:jc w:val="both"/>
              <w:rPr>
                <w:rFonts w:cs="Arial"/>
                <w:b/>
                <w:sz w:val="22"/>
                <w:szCs w:val="22"/>
              </w:rPr>
            </w:pPr>
          </w:p>
          <w:p w14:paraId="47E1D63D" w14:textId="77777777" w:rsidR="0076565C" w:rsidRPr="00871D0D" w:rsidRDefault="0076565C" w:rsidP="007902EF">
            <w:pPr>
              <w:pStyle w:val="ReportTemplateStandard"/>
              <w:numPr>
                <w:ilvl w:val="0"/>
                <w:numId w:val="14"/>
              </w:numPr>
              <w:spacing w:before="0" w:after="0"/>
              <w:ind w:left="360"/>
              <w:jc w:val="both"/>
              <w:rPr>
                <w:rFonts w:cs="Arial"/>
                <w:sz w:val="22"/>
                <w:szCs w:val="22"/>
              </w:rPr>
            </w:pPr>
            <w:r w:rsidRPr="00871D0D">
              <w:rPr>
                <w:rFonts w:cs="Arial"/>
                <w:sz w:val="22"/>
                <w:szCs w:val="22"/>
              </w:rPr>
              <w:t>Section 436A requires local authorities to establish the identities of children in its area who are not receiving a suitable education.  The duty applies in relation to children of compulsory school age who are not on a school roll and who are not receiving a suitable education otherwise than at school.</w:t>
            </w:r>
          </w:p>
          <w:p w14:paraId="3DE4AD8A" w14:textId="77777777" w:rsidR="0076565C" w:rsidRPr="00871D0D" w:rsidRDefault="0076565C" w:rsidP="0076565C">
            <w:pPr>
              <w:pStyle w:val="ReportTemplateStandard"/>
              <w:spacing w:before="0" w:after="0"/>
              <w:jc w:val="both"/>
              <w:rPr>
                <w:rFonts w:cs="Arial"/>
                <w:sz w:val="22"/>
                <w:szCs w:val="22"/>
              </w:rPr>
            </w:pPr>
          </w:p>
          <w:p w14:paraId="08E256A3" w14:textId="77777777" w:rsidR="0076565C" w:rsidRPr="00871D0D" w:rsidRDefault="0076565C" w:rsidP="007902EF">
            <w:pPr>
              <w:pStyle w:val="ReportTemplateStandard"/>
              <w:numPr>
                <w:ilvl w:val="0"/>
                <w:numId w:val="14"/>
              </w:numPr>
              <w:spacing w:before="0" w:after="0"/>
              <w:ind w:left="360"/>
              <w:jc w:val="both"/>
              <w:rPr>
                <w:rFonts w:cs="Arial"/>
                <w:sz w:val="22"/>
                <w:szCs w:val="22"/>
              </w:rPr>
            </w:pPr>
            <w:r w:rsidRPr="00871D0D">
              <w:rPr>
                <w:rFonts w:cs="Arial"/>
                <w:sz w:val="22"/>
                <w:szCs w:val="22"/>
              </w:rPr>
              <w:t>Section 437(1) states that local authorities must act if it appears that parents are not providing a suitable education by serving a notice in writing on parents, requiring them to satisfy the local authority that their child is receiving a suitable education.</w:t>
            </w:r>
          </w:p>
          <w:p w14:paraId="6E2253F9" w14:textId="77777777" w:rsidR="0076565C" w:rsidRPr="00871D0D" w:rsidRDefault="0076565C" w:rsidP="0076565C">
            <w:pPr>
              <w:pStyle w:val="ReportTemplateStandard"/>
              <w:spacing w:before="0" w:after="0"/>
              <w:jc w:val="both"/>
              <w:rPr>
                <w:rFonts w:cs="Arial"/>
                <w:sz w:val="22"/>
                <w:szCs w:val="22"/>
              </w:rPr>
            </w:pPr>
          </w:p>
          <w:p w14:paraId="35FC7078" w14:textId="77777777" w:rsidR="0076565C" w:rsidRPr="00871D0D" w:rsidRDefault="0076565C" w:rsidP="007902EF">
            <w:pPr>
              <w:pStyle w:val="ReportTemplateStandard"/>
              <w:numPr>
                <w:ilvl w:val="0"/>
                <w:numId w:val="14"/>
              </w:numPr>
              <w:spacing w:before="0" w:after="0"/>
              <w:ind w:left="360"/>
              <w:jc w:val="both"/>
              <w:rPr>
                <w:rFonts w:cs="Arial"/>
                <w:color w:val="000000"/>
                <w:sz w:val="22"/>
                <w:szCs w:val="22"/>
              </w:rPr>
            </w:pPr>
            <w:r w:rsidRPr="00871D0D">
              <w:rPr>
                <w:rFonts w:cs="Arial"/>
                <w:sz w:val="22"/>
                <w:szCs w:val="22"/>
              </w:rPr>
              <w:t xml:space="preserve">Section 13a requires local authorities to </w:t>
            </w:r>
            <w:r w:rsidRPr="00871D0D">
              <w:rPr>
                <w:rFonts w:cs="Arial"/>
                <w:color w:val="000000"/>
                <w:sz w:val="22"/>
                <w:szCs w:val="22"/>
              </w:rPr>
              <w:t>promote high standards and fulfilment of potential.  This means that maintaining oversight of education provision is a legitimate part of our responsibilities towards children living in our area.</w:t>
            </w:r>
          </w:p>
          <w:p w14:paraId="30736C8F" w14:textId="77777777" w:rsidR="0076565C" w:rsidRPr="00871D0D" w:rsidRDefault="0076565C" w:rsidP="0076565C">
            <w:pPr>
              <w:pStyle w:val="ReportTemplateStandard"/>
              <w:spacing w:before="0" w:after="0"/>
              <w:jc w:val="both"/>
              <w:rPr>
                <w:rFonts w:cs="Arial"/>
                <w:color w:val="000000"/>
                <w:sz w:val="22"/>
                <w:szCs w:val="22"/>
              </w:rPr>
            </w:pPr>
          </w:p>
          <w:p w14:paraId="57186FEE" w14:textId="77777777" w:rsidR="0076565C" w:rsidRPr="00871D0D" w:rsidRDefault="0076565C" w:rsidP="007902EF">
            <w:pPr>
              <w:pStyle w:val="ReportTemplateStandard"/>
              <w:numPr>
                <w:ilvl w:val="0"/>
                <w:numId w:val="14"/>
              </w:numPr>
              <w:spacing w:before="0" w:after="0"/>
              <w:ind w:left="360"/>
              <w:jc w:val="both"/>
              <w:rPr>
                <w:rFonts w:cs="Arial"/>
                <w:sz w:val="22"/>
                <w:szCs w:val="22"/>
              </w:rPr>
            </w:pPr>
            <w:r w:rsidRPr="00871D0D">
              <w:rPr>
                <w:rFonts w:cs="Arial"/>
                <w:sz w:val="22"/>
                <w:szCs w:val="22"/>
              </w:rPr>
              <w:t>Section 7 places a legal duty on parents to ensure their children receive efficient full-time education suitable to their age, ability and aptitude and any special educational needs they may have.</w:t>
            </w:r>
          </w:p>
          <w:p w14:paraId="5F8AF053" w14:textId="77777777" w:rsidR="0076565C" w:rsidRPr="00871D0D" w:rsidRDefault="0076565C" w:rsidP="0076565C">
            <w:pPr>
              <w:pStyle w:val="Default"/>
              <w:jc w:val="both"/>
              <w:rPr>
                <w:rFonts w:ascii="Arial" w:hAnsi="Arial" w:cs="Arial"/>
                <w:sz w:val="22"/>
                <w:szCs w:val="22"/>
              </w:rPr>
            </w:pPr>
          </w:p>
          <w:p w14:paraId="70328B72" w14:textId="77777777" w:rsidR="0076565C" w:rsidRPr="0089238F" w:rsidRDefault="0076565C" w:rsidP="0076565C">
            <w:pPr>
              <w:pStyle w:val="Heading3"/>
              <w:jc w:val="both"/>
              <w:rPr>
                <w:color w:val="000000" w:themeColor="text1"/>
                <w:sz w:val="24"/>
              </w:rPr>
            </w:pPr>
            <w:bookmarkStart w:id="9" w:name="_Toc48991773"/>
            <w:bookmarkStart w:id="10" w:name="_Toc49490917"/>
            <w:r w:rsidRPr="0089238F">
              <w:rPr>
                <w:color w:val="000000" w:themeColor="text1"/>
                <w:sz w:val="24"/>
              </w:rPr>
              <w:t>Education Act 2002</w:t>
            </w:r>
            <w:bookmarkEnd w:id="9"/>
            <w:bookmarkEnd w:id="10"/>
          </w:p>
          <w:p w14:paraId="5E1C98D0" w14:textId="77777777" w:rsidR="0076565C" w:rsidRPr="00871D0D" w:rsidRDefault="0076565C" w:rsidP="0076565C">
            <w:pPr>
              <w:pStyle w:val="ReportTemplateStandard"/>
              <w:spacing w:before="0" w:after="0"/>
              <w:jc w:val="both"/>
              <w:rPr>
                <w:rFonts w:cs="Arial"/>
                <w:b/>
                <w:sz w:val="22"/>
                <w:szCs w:val="22"/>
              </w:rPr>
            </w:pPr>
          </w:p>
          <w:p w14:paraId="0A1F3BE8" w14:textId="77777777" w:rsidR="0076565C" w:rsidRPr="00871D0D" w:rsidRDefault="0076565C" w:rsidP="0076565C">
            <w:pPr>
              <w:pStyle w:val="ReportTemplateStandard"/>
              <w:spacing w:before="0" w:after="0"/>
              <w:jc w:val="both"/>
              <w:rPr>
                <w:rFonts w:cs="Arial"/>
                <w:color w:val="000000"/>
                <w:sz w:val="22"/>
                <w:szCs w:val="22"/>
              </w:rPr>
            </w:pPr>
            <w:r w:rsidRPr="00871D0D">
              <w:rPr>
                <w:rFonts w:cs="Arial"/>
                <w:color w:val="000000"/>
                <w:sz w:val="22"/>
                <w:szCs w:val="22"/>
              </w:rPr>
              <w:t>Section 175 of the act requires local authorities to make arrangements for ensuring that their education functions are exercised with a view to safeguarding and promoting children’s welfare.  This applies equally to children who are being educated at home, as it does to children attending school.</w:t>
            </w:r>
          </w:p>
          <w:p w14:paraId="6B49ECAD" w14:textId="77777777" w:rsidR="0076565C" w:rsidRPr="00871D0D" w:rsidRDefault="0076565C" w:rsidP="0076565C">
            <w:pPr>
              <w:pStyle w:val="ReportTemplateStandard"/>
              <w:spacing w:before="0" w:after="0"/>
              <w:jc w:val="both"/>
              <w:rPr>
                <w:rFonts w:cs="Arial"/>
                <w:sz w:val="22"/>
                <w:szCs w:val="22"/>
              </w:rPr>
            </w:pPr>
          </w:p>
          <w:p w14:paraId="0E0987EF" w14:textId="77777777" w:rsidR="0076565C" w:rsidRPr="0089238F" w:rsidRDefault="0076565C" w:rsidP="0076565C">
            <w:pPr>
              <w:pStyle w:val="Heading3"/>
              <w:jc w:val="both"/>
              <w:rPr>
                <w:color w:val="000000" w:themeColor="text1"/>
                <w:sz w:val="24"/>
              </w:rPr>
            </w:pPr>
            <w:bookmarkStart w:id="11" w:name="_Toc48991774"/>
            <w:bookmarkStart w:id="12" w:name="_Toc49490918"/>
            <w:r w:rsidRPr="0089238F">
              <w:rPr>
                <w:color w:val="000000" w:themeColor="text1"/>
                <w:sz w:val="24"/>
              </w:rPr>
              <w:t>Children Act 2004</w:t>
            </w:r>
            <w:bookmarkEnd w:id="11"/>
            <w:bookmarkEnd w:id="12"/>
          </w:p>
          <w:p w14:paraId="1EB0A2A2" w14:textId="77777777" w:rsidR="0076565C" w:rsidRPr="00871D0D" w:rsidRDefault="0076565C" w:rsidP="0076565C">
            <w:pPr>
              <w:pStyle w:val="ReportTemplateStandard"/>
              <w:spacing w:before="0" w:after="0"/>
              <w:jc w:val="both"/>
              <w:rPr>
                <w:rFonts w:cs="Arial"/>
                <w:color w:val="000000"/>
                <w:sz w:val="22"/>
                <w:szCs w:val="22"/>
              </w:rPr>
            </w:pPr>
          </w:p>
          <w:p w14:paraId="795BED46" w14:textId="77777777" w:rsidR="0076565C" w:rsidRPr="00871D0D" w:rsidRDefault="0076565C" w:rsidP="0076565C">
            <w:pPr>
              <w:pStyle w:val="ReportTemplateStandard"/>
              <w:spacing w:before="0" w:after="0"/>
              <w:jc w:val="both"/>
              <w:rPr>
                <w:rFonts w:cs="Arial"/>
                <w:color w:val="000000"/>
                <w:sz w:val="22"/>
                <w:szCs w:val="22"/>
              </w:rPr>
            </w:pPr>
            <w:r w:rsidRPr="00871D0D">
              <w:rPr>
                <w:rFonts w:cs="Arial"/>
                <w:color w:val="000000"/>
                <w:sz w:val="22"/>
                <w:szCs w:val="22"/>
              </w:rPr>
              <w:t>Section 10 requires local authorities to make arrangements to promote co-operation to improve the well-being of children relating to:</w:t>
            </w:r>
          </w:p>
          <w:p w14:paraId="56AAA11F" w14:textId="77777777" w:rsidR="0076565C" w:rsidRPr="00871D0D" w:rsidRDefault="0076565C" w:rsidP="0076565C">
            <w:pPr>
              <w:pStyle w:val="ReportTemplateStandard"/>
              <w:spacing w:before="0" w:after="0"/>
              <w:jc w:val="both"/>
              <w:rPr>
                <w:rFonts w:cs="Arial"/>
                <w:color w:val="000000"/>
                <w:sz w:val="22"/>
                <w:szCs w:val="22"/>
              </w:rPr>
            </w:pPr>
          </w:p>
          <w:p w14:paraId="6AF4047E" w14:textId="77777777" w:rsidR="0076565C" w:rsidRPr="00871D0D" w:rsidRDefault="0076565C" w:rsidP="007902EF">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Physical and mental health and emotional well-being.</w:t>
            </w:r>
          </w:p>
          <w:p w14:paraId="2E5D34A2" w14:textId="77777777" w:rsidR="0076565C" w:rsidRPr="00871D0D" w:rsidRDefault="0076565C" w:rsidP="007902EF">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Protection from harm and neglect.</w:t>
            </w:r>
          </w:p>
          <w:p w14:paraId="48B90331" w14:textId="77777777" w:rsidR="0076565C" w:rsidRPr="00871D0D" w:rsidRDefault="0076565C" w:rsidP="007902EF">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Education, training and recreation.</w:t>
            </w:r>
          </w:p>
          <w:p w14:paraId="7CBC4E8E" w14:textId="77777777" w:rsidR="0076565C" w:rsidRPr="00871D0D" w:rsidRDefault="0076565C" w:rsidP="007902EF">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The contribution made by them to society.</w:t>
            </w:r>
          </w:p>
          <w:p w14:paraId="5F1EA308" w14:textId="77777777" w:rsidR="0076565C" w:rsidRPr="00871D0D" w:rsidRDefault="0076565C" w:rsidP="007902EF">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Social and economic well-being.</w:t>
            </w:r>
          </w:p>
          <w:p w14:paraId="35615714" w14:textId="77777777" w:rsidR="0076565C" w:rsidRPr="00871D0D" w:rsidRDefault="0076565C" w:rsidP="0076565C">
            <w:pPr>
              <w:pStyle w:val="ReportTemplateStandard"/>
              <w:spacing w:before="0" w:after="0"/>
              <w:jc w:val="both"/>
              <w:rPr>
                <w:rFonts w:cs="Arial"/>
                <w:color w:val="000000"/>
                <w:sz w:val="22"/>
                <w:szCs w:val="22"/>
              </w:rPr>
            </w:pPr>
          </w:p>
          <w:p w14:paraId="725666B1" w14:textId="77777777" w:rsidR="0076565C" w:rsidRPr="00871D0D" w:rsidRDefault="0076565C" w:rsidP="0076565C">
            <w:pPr>
              <w:pStyle w:val="ReportTemplateStandard"/>
              <w:spacing w:before="0" w:after="0"/>
              <w:jc w:val="both"/>
              <w:rPr>
                <w:rFonts w:cs="Arial"/>
                <w:color w:val="000000"/>
                <w:sz w:val="22"/>
                <w:szCs w:val="22"/>
              </w:rPr>
            </w:pPr>
            <w:r w:rsidRPr="00871D0D">
              <w:rPr>
                <w:rFonts w:cs="Arial"/>
                <w:color w:val="000000"/>
                <w:sz w:val="22"/>
                <w:szCs w:val="22"/>
              </w:rPr>
              <w:t>This responsibility applies equally to children who are being educated at home, as it does to children attending school.</w:t>
            </w:r>
          </w:p>
          <w:p w14:paraId="77AE78A0" w14:textId="77777777" w:rsidR="0076565C" w:rsidRPr="00871D0D" w:rsidRDefault="0076565C" w:rsidP="0076565C">
            <w:pPr>
              <w:pStyle w:val="ReportTemplateStandard"/>
              <w:spacing w:before="0" w:after="0"/>
              <w:jc w:val="both"/>
              <w:rPr>
                <w:rFonts w:cs="Arial"/>
                <w:color w:val="000000"/>
                <w:sz w:val="22"/>
                <w:szCs w:val="22"/>
              </w:rPr>
            </w:pPr>
          </w:p>
          <w:p w14:paraId="7B569AB7" w14:textId="77777777" w:rsidR="0076565C" w:rsidRPr="00871D0D" w:rsidRDefault="0076565C" w:rsidP="0076565C">
            <w:pPr>
              <w:pStyle w:val="Default"/>
              <w:jc w:val="both"/>
              <w:rPr>
                <w:rFonts w:ascii="Arial" w:hAnsi="Arial" w:cs="Arial"/>
                <w:sz w:val="22"/>
                <w:szCs w:val="22"/>
              </w:rPr>
            </w:pPr>
            <w:r w:rsidRPr="00871D0D">
              <w:rPr>
                <w:rFonts w:ascii="Arial" w:hAnsi="Arial" w:cs="Arial"/>
                <w:sz w:val="22"/>
                <w:szCs w:val="22"/>
              </w:rPr>
              <w:t>Section 53 sets out the duty on local authorities to take into account the child’s wishes and feelings with regard to the provision of services.  It does not, however, place an obligation on local authorities to ascertain the child’s wishes about elective home education as it is not a service provided by the local authority.</w:t>
            </w:r>
          </w:p>
          <w:p w14:paraId="447A63C7" w14:textId="77777777" w:rsidR="0076565C" w:rsidRPr="00871D0D" w:rsidRDefault="0076565C" w:rsidP="0076565C">
            <w:pPr>
              <w:pStyle w:val="ReportTemplateStandard"/>
              <w:spacing w:before="0" w:after="0"/>
              <w:jc w:val="both"/>
              <w:rPr>
                <w:rFonts w:cs="Arial"/>
                <w:color w:val="000000"/>
                <w:sz w:val="22"/>
                <w:szCs w:val="22"/>
              </w:rPr>
            </w:pPr>
          </w:p>
          <w:p w14:paraId="2652A887" w14:textId="77777777" w:rsidR="0076565C" w:rsidRPr="0089238F" w:rsidRDefault="0076565C" w:rsidP="0076565C">
            <w:pPr>
              <w:pStyle w:val="Heading3"/>
              <w:jc w:val="both"/>
              <w:rPr>
                <w:color w:val="000000" w:themeColor="text1"/>
                <w:sz w:val="24"/>
              </w:rPr>
            </w:pPr>
            <w:bookmarkStart w:id="13" w:name="_Toc48991775"/>
            <w:bookmarkStart w:id="14" w:name="_Toc49490919"/>
            <w:r w:rsidRPr="0089238F">
              <w:rPr>
                <w:color w:val="000000" w:themeColor="text1"/>
                <w:sz w:val="24"/>
              </w:rPr>
              <w:t>The Education (Pupil Registration) (England) Regulations 2006</w:t>
            </w:r>
            <w:bookmarkEnd w:id="13"/>
            <w:bookmarkEnd w:id="14"/>
          </w:p>
          <w:p w14:paraId="4C1817B6" w14:textId="77777777" w:rsidR="0076565C" w:rsidRPr="00871D0D" w:rsidRDefault="0076565C" w:rsidP="0076565C">
            <w:pPr>
              <w:pStyle w:val="ReportTemplateStandard"/>
              <w:spacing w:before="0" w:after="0"/>
              <w:jc w:val="both"/>
              <w:rPr>
                <w:rFonts w:cs="Arial"/>
                <w:b/>
                <w:sz w:val="22"/>
                <w:szCs w:val="22"/>
              </w:rPr>
            </w:pPr>
          </w:p>
          <w:p w14:paraId="535284B2" w14:textId="77777777" w:rsidR="0076565C" w:rsidRPr="00871D0D" w:rsidRDefault="0076565C" w:rsidP="0076565C">
            <w:pPr>
              <w:pStyle w:val="ReportTemplateStandard"/>
              <w:spacing w:before="0" w:after="0"/>
              <w:jc w:val="both"/>
              <w:rPr>
                <w:rFonts w:cs="Arial"/>
                <w:color w:val="000000"/>
                <w:sz w:val="22"/>
                <w:szCs w:val="22"/>
              </w:rPr>
            </w:pPr>
            <w:r w:rsidRPr="00871D0D">
              <w:rPr>
                <w:rFonts w:cs="Arial"/>
                <w:color w:val="000000"/>
                <w:sz w:val="22"/>
                <w:szCs w:val="22"/>
              </w:rPr>
              <w:t xml:space="preserve">Section 8(1)(d) states that a pupil shall be removed from a school roll following written notification from the parent that the pupil is receiving education otherwise than at school (elective home education is a form of education otherwise than at school).  </w:t>
            </w:r>
          </w:p>
          <w:p w14:paraId="1FB989DE" w14:textId="77777777" w:rsidR="0076565C" w:rsidRPr="00871D0D" w:rsidRDefault="0076565C" w:rsidP="0076565C">
            <w:pPr>
              <w:pStyle w:val="ReportTemplateStandard"/>
              <w:spacing w:before="0" w:after="0"/>
              <w:jc w:val="both"/>
              <w:rPr>
                <w:rFonts w:cs="Arial"/>
                <w:color w:val="000000"/>
                <w:sz w:val="22"/>
                <w:szCs w:val="22"/>
              </w:rPr>
            </w:pPr>
          </w:p>
          <w:p w14:paraId="2BEABE06" w14:textId="5002138A" w:rsidR="0076565C" w:rsidRPr="0089238F" w:rsidRDefault="0076565C" w:rsidP="0076565C">
            <w:pPr>
              <w:pStyle w:val="Heading3"/>
              <w:jc w:val="both"/>
              <w:rPr>
                <w:color w:val="000000" w:themeColor="text1"/>
                <w:sz w:val="24"/>
              </w:rPr>
            </w:pPr>
            <w:bookmarkStart w:id="15" w:name="_Toc48991776"/>
            <w:bookmarkStart w:id="16" w:name="_Toc49490920"/>
            <w:r w:rsidRPr="0089238F">
              <w:rPr>
                <w:color w:val="000000" w:themeColor="text1"/>
                <w:sz w:val="24"/>
              </w:rPr>
              <w:t>The European Convention on Human Rights</w:t>
            </w:r>
            <w:bookmarkEnd w:id="15"/>
            <w:r w:rsidR="00454FD9">
              <w:rPr>
                <w:color w:val="000000" w:themeColor="text1"/>
                <w:sz w:val="24"/>
              </w:rPr>
              <w:t>:  Right to education</w:t>
            </w:r>
            <w:bookmarkEnd w:id="16"/>
          </w:p>
          <w:p w14:paraId="6788C4BE" w14:textId="77777777" w:rsidR="0076565C" w:rsidRPr="00871D0D" w:rsidRDefault="0076565C" w:rsidP="0076565C">
            <w:pPr>
              <w:pStyle w:val="ReportTemplateStandard"/>
              <w:spacing w:before="0" w:after="0"/>
              <w:jc w:val="both"/>
              <w:rPr>
                <w:rFonts w:cs="Arial"/>
                <w:color w:val="000000"/>
                <w:sz w:val="22"/>
                <w:szCs w:val="22"/>
              </w:rPr>
            </w:pPr>
          </w:p>
          <w:p w14:paraId="04F0A1B1" w14:textId="77777777" w:rsidR="0076565C" w:rsidRPr="00871D0D" w:rsidRDefault="0076565C" w:rsidP="0076565C">
            <w:pPr>
              <w:pStyle w:val="Default"/>
              <w:jc w:val="both"/>
              <w:rPr>
                <w:rFonts w:ascii="Arial" w:hAnsi="Arial" w:cs="Arial"/>
                <w:sz w:val="22"/>
                <w:szCs w:val="22"/>
              </w:rPr>
            </w:pPr>
            <w:r w:rsidRPr="00871D0D">
              <w:rPr>
                <w:rFonts w:ascii="Arial" w:hAnsi="Arial" w:cs="Arial"/>
                <w:sz w:val="22"/>
                <w:szCs w:val="22"/>
              </w:rPr>
              <w:t xml:space="preserve">Article 2 of Protocol 1 states that no person shall be denied the right to education but the State shall respect the right of parents to ensure such education and teaching in conformity with their own religious and philosophical convictions. </w:t>
            </w:r>
          </w:p>
          <w:p w14:paraId="1E77AFA9" w14:textId="77777777" w:rsidR="0076565C" w:rsidRDefault="0076565C" w:rsidP="0076565C">
            <w:pPr>
              <w:pStyle w:val="Default"/>
              <w:jc w:val="both"/>
              <w:rPr>
                <w:rFonts w:ascii="Arial" w:hAnsi="Arial" w:cs="Arial"/>
                <w:sz w:val="22"/>
                <w:szCs w:val="22"/>
              </w:rPr>
            </w:pPr>
          </w:p>
          <w:p w14:paraId="00E2FD02" w14:textId="7A763112" w:rsidR="00454FD9" w:rsidRPr="00454FD9" w:rsidRDefault="00454FD9" w:rsidP="00454FD9">
            <w:pPr>
              <w:pStyle w:val="Heading3"/>
              <w:jc w:val="both"/>
              <w:rPr>
                <w:color w:val="000000" w:themeColor="text1"/>
                <w:sz w:val="24"/>
              </w:rPr>
            </w:pPr>
            <w:bookmarkStart w:id="17" w:name="_Toc49490921"/>
            <w:r w:rsidRPr="00454FD9">
              <w:rPr>
                <w:color w:val="000000" w:themeColor="text1"/>
                <w:sz w:val="24"/>
              </w:rPr>
              <w:t>The UN Convention on the rights of the child</w:t>
            </w:r>
            <w:r>
              <w:rPr>
                <w:color w:val="000000" w:themeColor="text1"/>
                <w:sz w:val="24"/>
              </w:rPr>
              <w:t>: Right to education and goals of education</w:t>
            </w:r>
            <w:bookmarkEnd w:id="17"/>
          </w:p>
          <w:p w14:paraId="1F10DA85" w14:textId="77777777" w:rsidR="00454FD9" w:rsidRDefault="00454FD9" w:rsidP="0076565C">
            <w:pPr>
              <w:pStyle w:val="Default"/>
              <w:jc w:val="both"/>
              <w:rPr>
                <w:rFonts w:ascii="Arial" w:hAnsi="Arial" w:cs="Arial"/>
                <w:sz w:val="22"/>
                <w:szCs w:val="22"/>
              </w:rPr>
            </w:pPr>
          </w:p>
          <w:p w14:paraId="6F6A0AFD" w14:textId="2DEC974D" w:rsidR="00454FD9" w:rsidRPr="001878C3" w:rsidRDefault="00454FD9" w:rsidP="00454FD9">
            <w:pPr>
              <w:pStyle w:val="ReportTemplateStandard"/>
              <w:spacing w:before="0" w:after="0"/>
              <w:jc w:val="both"/>
              <w:rPr>
                <w:rFonts w:eastAsiaTheme="minorHAnsi" w:cs="Arial"/>
                <w:color w:val="000000"/>
                <w:sz w:val="22"/>
                <w:szCs w:val="22"/>
                <w:lang w:eastAsia="en-US"/>
              </w:rPr>
            </w:pPr>
            <w:r w:rsidRPr="001878C3">
              <w:rPr>
                <w:rFonts w:eastAsiaTheme="minorHAnsi" w:cs="Arial"/>
                <w:color w:val="000000"/>
                <w:sz w:val="22"/>
                <w:szCs w:val="22"/>
                <w:lang w:eastAsia="en-US"/>
              </w:rPr>
              <w:t xml:space="preserve">Article 28 states that every child has the right to an education.  Primary education must be free and different forms of secondary education must be available to every child.  </w:t>
            </w:r>
          </w:p>
          <w:p w14:paraId="523472DC" w14:textId="77777777" w:rsidR="00454FD9" w:rsidRPr="001878C3" w:rsidRDefault="00454FD9" w:rsidP="00454FD9">
            <w:pPr>
              <w:pStyle w:val="Default"/>
              <w:jc w:val="both"/>
              <w:rPr>
                <w:rFonts w:ascii="Arial" w:hAnsi="Arial" w:cs="Arial"/>
                <w:sz w:val="22"/>
                <w:szCs w:val="22"/>
              </w:rPr>
            </w:pPr>
          </w:p>
          <w:p w14:paraId="29865BE1" w14:textId="49094090" w:rsidR="00454FD9" w:rsidRPr="001878C3" w:rsidRDefault="00454FD9" w:rsidP="00454FD9">
            <w:pPr>
              <w:pStyle w:val="ReportTemplateStandard"/>
              <w:spacing w:before="0" w:after="0"/>
              <w:jc w:val="both"/>
              <w:rPr>
                <w:rFonts w:eastAsiaTheme="minorHAnsi" w:cs="Arial"/>
                <w:color w:val="000000"/>
                <w:sz w:val="22"/>
                <w:szCs w:val="22"/>
                <w:lang w:eastAsia="en-US"/>
              </w:rPr>
            </w:pPr>
            <w:r w:rsidRPr="001878C3">
              <w:rPr>
                <w:rFonts w:eastAsiaTheme="minorHAnsi" w:cs="Arial"/>
                <w:color w:val="000000"/>
                <w:sz w:val="22"/>
                <w:szCs w:val="22"/>
                <w:lang w:eastAsia="en-US"/>
              </w:rPr>
              <w:t>Article 29 states that education must develop every child’s personality, talents and abilities to the full.</w:t>
            </w:r>
            <w:r w:rsidR="001878C3">
              <w:rPr>
                <w:rFonts w:eastAsiaTheme="minorHAnsi" w:cs="Arial"/>
                <w:color w:val="000000"/>
                <w:sz w:val="22"/>
                <w:szCs w:val="22"/>
                <w:lang w:eastAsia="en-US"/>
              </w:rPr>
              <w:t xml:space="preserve"> </w:t>
            </w:r>
            <w:r w:rsidRPr="001878C3">
              <w:rPr>
                <w:rFonts w:eastAsiaTheme="minorHAnsi" w:cs="Arial"/>
                <w:color w:val="000000"/>
                <w:sz w:val="22"/>
                <w:szCs w:val="22"/>
                <w:lang w:eastAsia="en-US"/>
              </w:rPr>
              <w:t xml:space="preserve"> It must encourage the child’s respect for human rights, as well as respect for their parents, their own and other cultures, and the environment.</w:t>
            </w:r>
          </w:p>
          <w:p w14:paraId="4A2A03A2" w14:textId="77777777" w:rsidR="00454FD9" w:rsidRPr="00871D0D" w:rsidRDefault="00454FD9" w:rsidP="0076565C">
            <w:pPr>
              <w:pStyle w:val="Default"/>
              <w:jc w:val="both"/>
              <w:rPr>
                <w:rFonts w:ascii="Arial" w:hAnsi="Arial" w:cs="Arial"/>
                <w:sz w:val="22"/>
                <w:szCs w:val="22"/>
              </w:rPr>
            </w:pPr>
          </w:p>
          <w:p w14:paraId="709AAE40" w14:textId="1CCA3DE8" w:rsidR="0076565C" w:rsidRPr="0089238F" w:rsidRDefault="0076565C" w:rsidP="0076565C">
            <w:pPr>
              <w:pStyle w:val="Heading3"/>
              <w:jc w:val="both"/>
              <w:rPr>
                <w:color w:val="000000" w:themeColor="text1"/>
                <w:sz w:val="24"/>
              </w:rPr>
            </w:pPr>
            <w:bookmarkStart w:id="18" w:name="_Toc48991777"/>
            <w:bookmarkStart w:id="19" w:name="_Toc49490922"/>
            <w:r w:rsidRPr="0089238F">
              <w:rPr>
                <w:color w:val="000000" w:themeColor="text1"/>
                <w:sz w:val="24"/>
              </w:rPr>
              <w:t>SEND Code of Practice: 0 to 25 Years</w:t>
            </w:r>
            <w:bookmarkEnd w:id="18"/>
            <w:bookmarkEnd w:id="19"/>
          </w:p>
          <w:p w14:paraId="791BAE81" w14:textId="77777777" w:rsidR="0076565C" w:rsidRPr="00871D0D" w:rsidRDefault="0076565C" w:rsidP="0076565C">
            <w:pPr>
              <w:pStyle w:val="ReportTemplateStandard"/>
              <w:spacing w:before="0" w:after="0"/>
              <w:jc w:val="both"/>
              <w:rPr>
                <w:rFonts w:cs="Arial"/>
                <w:sz w:val="22"/>
                <w:szCs w:val="22"/>
              </w:rPr>
            </w:pPr>
          </w:p>
          <w:p w14:paraId="36028260" w14:textId="77777777" w:rsidR="0076565C" w:rsidRPr="00871D0D" w:rsidRDefault="0076565C" w:rsidP="0076565C">
            <w:pPr>
              <w:pStyle w:val="Default"/>
              <w:jc w:val="both"/>
              <w:rPr>
                <w:rFonts w:ascii="Arial" w:hAnsi="Arial" w:cs="Arial"/>
                <w:color w:val="auto"/>
                <w:sz w:val="22"/>
                <w:szCs w:val="22"/>
              </w:rPr>
            </w:pPr>
            <w:r w:rsidRPr="00871D0D">
              <w:rPr>
                <w:rFonts w:ascii="Arial" w:hAnsi="Arial" w:cs="Arial"/>
                <w:color w:val="auto"/>
                <w:sz w:val="22"/>
                <w:szCs w:val="22"/>
              </w:rPr>
              <w:t xml:space="preserve">Under this statutory guidance the local authority retains a responsibility for giving permission for children to be withdrawn from special schools to be home </w:t>
            </w:r>
            <w:r w:rsidRPr="00871D0D">
              <w:rPr>
                <w:rFonts w:ascii="Arial" w:hAnsi="Arial" w:cs="Arial"/>
                <w:bCs/>
                <w:color w:val="auto"/>
                <w:sz w:val="22"/>
                <w:szCs w:val="22"/>
              </w:rPr>
              <w:t>educated</w:t>
            </w:r>
            <w:r w:rsidRPr="00871D0D">
              <w:rPr>
                <w:rFonts w:ascii="Arial" w:hAnsi="Arial" w:cs="Arial"/>
                <w:color w:val="auto"/>
                <w:sz w:val="22"/>
                <w:szCs w:val="22"/>
              </w:rPr>
              <w:t xml:space="preserve">, for amending the Education Health and Care Plan and for reviewing it via the Annual Review process. </w:t>
            </w:r>
          </w:p>
          <w:p w14:paraId="19506BED" w14:textId="77777777" w:rsidR="0076565C" w:rsidRPr="00871D0D" w:rsidRDefault="0076565C" w:rsidP="0076565C">
            <w:pPr>
              <w:pStyle w:val="ReportTemplateStandard"/>
              <w:spacing w:before="0" w:after="0"/>
              <w:jc w:val="both"/>
              <w:rPr>
                <w:rFonts w:cs="Arial"/>
                <w:color w:val="000000"/>
                <w:sz w:val="22"/>
                <w:szCs w:val="22"/>
              </w:rPr>
            </w:pPr>
          </w:p>
          <w:p w14:paraId="3D492EC7" w14:textId="77777777" w:rsidR="0076565C" w:rsidRPr="0089238F" w:rsidRDefault="0076565C" w:rsidP="0076565C">
            <w:pPr>
              <w:pStyle w:val="Heading3"/>
              <w:jc w:val="both"/>
              <w:rPr>
                <w:bCs/>
                <w:color w:val="000000" w:themeColor="text1"/>
                <w:sz w:val="24"/>
                <w:lang w:eastAsia="en-GB"/>
              </w:rPr>
            </w:pPr>
            <w:bookmarkStart w:id="20" w:name="_Toc48991778"/>
            <w:bookmarkStart w:id="21" w:name="_Toc49490923"/>
            <w:r w:rsidRPr="0089238F">
              <w:rPr>
                <w:color w:val="000000" w:themeColor="text1"/>
                <w:sz w:val="24"/>
                <w:lang w:eastAsia="en-GB"/>
              </w:rPr>
              <w:t>ILACS (Ofsted Framework</w:t>
            </w:r>
            <w:r>
              <w:rPr>
                <w:color w:val="000000" w:themeColor="text1"/>
                <w:sz w:val="24"/>
                <w:lang w:eastAsia="en-GB"/>
              </w:rPr>
              <w:t>, Evaluation Criteria and Inspector Guidance for t</w:t>
            </w:r>
            <w:r w:rsidRPr="0089238F">
              <w:rPr>
                <w:color w:val="000000" w:themeColor="text1"/>
                <w:sz w:val="24"/>
                <w:lang w:eastAsia="en-GB"/>
              </w:rPr>
              <w:t>he Inspection of Local Authority Children’s Services</w:t>
            </w:r>
            <w:r w:rsidRPr="0089238F">
              <w:rPr>
                <w:bCs/>
                <w:color w:val="000000" w:themeColor="text1"/>
                <w:sz w:val="24"/>
                <w:lang w:eastAsia="en-GB"/>
              </w:rPr>
              <w:t>)</w:t>
            </w:r>
            <w:bookmarkEnd w:id="20"/>
            <w:bookmarkEnd w:id="21"/>
          </w:p>
          <w:p w14:paraId="3B944D4D" w14:textId="77777777" w:rsidR="0076565C" w:rsidRPr="00871D0D" w:rsidRDefault="0076565C" w:rsidP="0076565C">
            <w:pPr>
              <w:pStyle w:val="TitleNOsubtitle"/>
              <w:pBdr>
                <w:bottom w:val="none" w:sz="0" w:space="0" w:color="auto"/>
              </w:pBdr>
              <w:spacing w:after="0"/>
              <w:jc w:val="both"/>
              <w:rPr>
                <w:rFonts w:ascii="Arial" w:hAnsi="Arial" w:cs="Arial"/>
                <w:bCs/>
                <w:kern w:val="0"/>
                <w:sz w:val="22"/>
                <w:szCs w:val="22"/>
                <w:lang w:eastAsia="en-GB"/>
              </w:rPr>
            </w:pPr>
          </w:p>
          <w:p w14:paraId="436667FA" w14:textId="15B5B2E5" w:rsidR="0076565C" w:rsidRPr="00871D0D" w:rsidRDefault="0076565C" w:rsidP="0076565C">
            <w:pPr>
              <w:pStyle w:val="TitleNOsubtitle"/>
              <w:pBdr>
                <w:bottom w:val="none" w:sz="0" w:space="0" w:color="auto"/>
              </w:pBdr>
              <w:spacing w:after="0"/>
              <w:jc w:val="both"/>
              <w:rPr>
                <w:rFonts w:ascii="Arial" w:hAnsi="Arial" w:cs="Arial"/>
                <w:color w:val="auto"/>
                <w:kern w:val="0"/>
                <w:sz w:val="22"/>
                <w:szCs w:val="22"/>
                <w:lang w:eastAsia="en-GB"/>
              </w:rPr>
            </w:pPr>
            <w:r w:rsidRPr="00871D0D">
              <w:rPr>
                <w:rFonts w:ascii="Arial" w:hAnsi="Arial" w:cs="Arial"/>
                <w:color w:val="auto"/>
                <w:kern w:val="0"/>
                <w:sz w:val="22"/>
                <w:szCs w:val="22"/>
                <w:lang w:eastAsia="en-GB"/>
              </w:rPr>
              <w:t xml:space="preserve">Will focus on the information the local authority uses to monitor the welfare of electively home educated children. </w:t>
            </w:r>
            <w:r w:rsidR="001878C3">
              <w:rPr>
                <w:rFonts w:ascii="Arial" w:hAnsi="Arial" w:cs="Arial"/>
                <w:color w:val="auto"/>
                <w:kern w:val="0"/>
                <w:sz w:val="22"/>
                <w:szCs w:val="22"/>
                <w:lang w:eastAsia="en-GB"/>
              </w:rPr>
              <w:t xml:space="preserve"> </w:t>
            </w:r>
            <w:r w:rsidRPr="00871D0D">
              <w:rPr>
                <w:rFonts w:ascii="Arial" w:hAnsi="Arial" w:cs="Arial"/>
                <w:color w:val="auto"/>
                <w:kern w:val="0"/>
                <w:sz w:val="22"/>
                <w:szCs w:val="22"/>
                <w:lang w:eastAsia="en-GB"/>
              </w:rPr>
              <w:t>In particular, those children who are electively home educated and are either on a child protection plan, Education, Health and Care (EHC) plan or are a child in need.</w:t>
            </w:r>
          </w:p>
          <w:p w14:paraId="4AAFB5F7" w14:textId="77777777" w:rsidR="0076565C" w:rsidRPr="00871D0D" w:rsidRDefault="0076565C" w:rsidP="0076565C">
            <w:pPr>
              <w:pStyle w:val="Default"/>
              <w:jc w:val="both"/>
              <w:rPr>
                <w:rFonts w:ascii="Arial" w:hAnsi="Arial" w:cs="Arial"/>
                <w:color w:val="auto"/>
                <w:sz w:val="22"/>
                <w:szCs w:val="22"/>
              </w:rPr>
            </w:pPr>
          </w:p>
          <w:p w14:paraId="51E49DE5" w14:textId="77777777" w:rsidR="0076565C" w:rsidRPr="0089238F" w:rsidRDefault="0076565C" w:rsidP="0076565C">
            <w:pPr>
              <w:pStyle w:val="Heading3"/>
              <w:jc w:val="both"/>
              <w:rPr>
                <w:rFonts w:eastAsia="Times New Roman"/>
                <w:color w:val="000000" w:themeColor="text1"/>
                <w:sz w:val="24"/>
                <w:lang w:eastAsia="en-GB"/>
              </w:rPr>
            </w:pPr>
            <w:bookmarkStart w:id="22" w:name="_Toc48991779"/>
            <w:bookmarkStart w:id="23" w:name="_Toc49490924"/>
            <w:r w:rsidRPr="0089238F">
              <w:rPr>
                <w:rFonts w:eastAsia="Times New Roman"/>
                <w:color w:val="000000" w:themeColor="text1"/>
                <w:sz w:val="24"/>
                <w:lang w:eastAsia="en-GB"/>
              </w:rPr>
              <w:t>The Ofsted Education Inspection Framework</w:t>
            </w:r>
            <w:bookmarkEnd w:id="22"/>
            <w:bookmarkEnd w:id="23"/>
          </w:p>
          <w:p w14:paraId="4A8A39E0" w14:textId="77777777" w:rsidR="0076565C" w:rsidRDefault="0076565C" w:rsidP="0076565C">
            <w:pPr>
              <w:pStyle w:val="Default"/>
              <w:jc w:val="both"/>
              <w:rPr>
                <w:rFonts w:ascii="Arial" w:hAnsi="Arial" w:cs="Arial"/>
                <w:sz w:val="22"/>
                <w:szCs w:val="22"/>
              </w:rPr>
            </w:pPr>
          </w:p>
          <w:p w14:paraId="33DB1E7E" w14:textId="77777777" w:rsidR="0076565C" w:rsidRPr="00871D0D" w:rsidRDefault="0076565C" w:rsidP="0076565C">
            <w:pPr>
              <w:pStyle w:val="Default"/>
              <w:jc w:val="both"/>
              <w:rPr>
                <w:rFonts w:ascii="Arial" w:hAnsi="Arial" w:cs="Arial"/>
                <w:sz w:val="22"/>
                <w:szCs w:val="22"/>
              </w:rPr>
            </w:pPr>
            <w:r w:rsidRPr="00871D0D">
              <w:rPr>
                <w:rFonts w:ascii="Arial" w:hAnsi="Arial" w:cs="Arial"/>
                <w:sz w:val="22"/>
                <w:szCs w:val="22"/>
              </w:rPr>
              <w:t>The School Inspection Handbook states that Inspectors will be interested in high numbers of pupils moving on and off roll.</w:t>
            </w:r>
          </w:p>
          <w:p w14:paraId="782D92A0" w14:textId="77777777" w:rsidR="0076565C" w:rsidRPr="00871D0D" w:rsidRDefault="0076565C" w:rsidP="0076565C">
            <w:pPr>
              <w:pStyle w:val="Default"/>
              <w:ind w:right="1134"/>
              <w:jc w:val="both"/>
              <w:rPr>
                <w:rFonts w:ascii="Arial" w:hAnsi="Arial" w:cs="Arial"/>
                <w:sz w:val="22"/>
                <w:szCs w:val="22"/>
              </w:rPr>
            </w:pPr>
          </w:p>
          <w:p w14:paraId="075EEF93" w14:textId="4BBB1B83" w:rsidR="0076565C" w:rsidRPr="00871D0D" w:rsidRDefault="0076565C" w:rsidP="0076565C">
            <w:pPr>
              <w:pStyle w:val="Default"/>
              <w:jc w:val="both"/>
              <w:rPr>
                <w:rFonts w:ascii="Arial" w:hAnsi="Arial" w:cs="Arial"/>
                <w:sz w:val="22"/>
                <w:szCs w:val="22"/>
              </w:rPr>
            </w:pPr>
            <w:r w:rsidRPr="00871D0D">
              <w:rPr>
                <w:rFonts w:ascii="Arial" w:hAnsi="Arial" w:cs="Arial"/>
                <w:sz w:val="22"/>
                <w:szCs w:val="22"/>
              </w:rPr>
              <w:t xml:space="preserve">Grade descriptors for the leadership and management judgment </w:t>
            </w:r>
            <w:r w:rsidR="001878C3">
              <w:rPr>
                <w:rFonts w:ascii="Arial" w:hAnsi="Arial" w:cs="Arial"/>
                <w:sz w:val="22"/>
                <w:szCs w:val="22"/>
              </w:rPr>
              <w:t>expects</w:t>
            </w:r>
            <w:r w:rsidRPr="00871D0D">
              <w:rPr>
                <w:rFonts w:ascii="Arial" w:hAnsi="Arial" w:cs="Arial"/>
                <w:sz w:val="22"/>
                <w:szCs w:val="22"/>
              </w:rPr>
              <w:t xml:space="preserve"> that leaders </w:t>
            </w:r>
            <w:r w:rsidR="001878C3">
              <w:rPr>
                <w:rFonts w:ascii="Arial" w:hAnsi="Arial" w:cs="Arial"/>
                <w:sz w:val="22"/>
                <w:szCs w:val="22"/>
              </w:rPr>
              <w:t xml:space="preserve">will </w:t>
            </w:r>
            <w:r w:rsidRPr="00871D0D">
              <w:rPr>
                <w:rFonts w:ascii="Arial" w:hAnsi="Arial" w:cs="Arial"/>
                <w:sz w:val="22"/>
                <w:szCs w:val="22"/>
              </w:rPr>
              <w:t xml:space="preserve">aim to ensure that all pupils successfully complete their programmes of study. </w:t>
            </w:r>
          </w:p>
          <w:p w14:paraId="6019A029" w14:textId="77777777" w:rsidR="0076565C" w:rsidRPr="00871D0D" w:rsidRDefault="0076565C" w:rsidP="0076565C">
            <w:pPr>
              <w:pStyle w:val="Default"/>
              <w:jc w:val="both"/>
              <w:rPr>
                <w:rFonts w:ascii="Arial" w:hAnsi="Arial" w:cs="Arial"/>
                <w:b/>
                <w:sz w:val="22"/>
                <w:szCs w:val="22"/>
              </w:rPr>
            </w:pPr>
          </w:p>
          <w:p w14:paraId="522222DB" w14:textId="77777777" w:rsidR="0076565C" w:rsidRPr="0089238F" w:rsidRDefault="0076565C" w:rsidP="0076565C">
            <w:pPr>
              <w:pStyle w:val="Heading3"/>
              <w:jc w:val="both"/>
              <w:rPr>
                <w:color w:val="000000" w:themeColor="text1"/>
                <w:sz w:val="24"/>
              </w:rPr>
            </w:pPr>
            <w:bookmarkStart w:id="24" w:name="_Toc48991780"/>
            <w:bookmarkStart w:id="25" w:name="_Toc49490925"/>
            <w:r w:rsidRPr="0089238F">
              <w:rPr>
                <w:color w:val="000000" w:themeColor="text1"/>
                <w:sz w:val="24"/>
              </w:rPr>
              <w:t>2019 DFE Elective Home Education Guidance for Local Authorities</w:t>
            </w:r>
            <w:bookmarkEnd w:id="24"/>
            <w:bookmarkEnd w:id="25"/>
            <w:r w:rsidRPr="0089238F">
              <w:rPr>
                <w:color w:val="000000" w:themeColor="text1"/>
                <w:sz w:val="24"/>
              </w:rPr>
              <w:t xml:space="preserve"> </w:t>
            </w:r>
          </w:p>
          <w:p w14:paraId="029FFCDC" w14:textId="77777777" w:rsidR="0076565C" w:rsidRPr="00871D0D" w:rsidRDefault="0076565C" w:rsidP="0076565C">
            <w:pPr>
              <w:pStyle w:val="Default"/>
              <w:jc w:val="both"/>
              <w:rPr>
                <w:rFonts w:ascii="Arial" w:hAnsi="Arial" w:cs="Arial"/>
                <w:sz w:val="22"/>
                <w:szCs w:val="22"/>
              </w:rPr>
            </w:pPr>
          </w:p>
          <w:p w14:paraId="4EB43A78" w14:textId="2B284F1B" w:rsidR="0076565C" w:rsidRPr="00871D0D" w:rsidRDefault="003F112A" w:rsidP="0076565C">
            <w:pPr>
              <w:pStyle w:val="ReportTemplateStandard"/>
              <w:spacing w:before="0" w:after="0"/>
              <w:jc w:val="both"/>
              <w:rPr>
                <w:rFonts w:cs="Arial"/>
                <w:sz w:val="22"/>
                <w:szCs w:val="22"/>
              </w:rPr>
            </w:pPr>
            <w:r w:rsidRPr="00871D0D">
              <w:rPr>
                <w:rFonts w:cs="Arial"/>
                <w:sz w:val="22"/>
                <w:szCs w:val="22"/>
              </w:rPr>
              <w:t>This guidance</w:t>
            </w:r>
            <w:r w:rsidR="0076565C" w:rsidRPr="00871D0D">
              <w:rPr>
                <w:rFonts w:cs="Arial"/>
                <w:sz w:val="22"/>
                <w:szCs w:val="22"/>
              </w:rPr>
              <w:t xml:space="preserve"> document clarifies that:</w:t>
            </w:r>
          </w:p>
          <w:p w14:paraId="7333F06C" w14:textId="77777777" w:rsidR="0076565C" w:rsidRPr="00871D0D" w:rsidRDefault="0076565C" w:rsidP="0076565C">
            <w:pPr>
              <w:pStyle w:val="ReportTemplateStandard"/>
              <w:spacing w:before="0" w:after="0"/>
              <w:jc w:val="both"/>
              <w:rPr>
                <w:rFonts w:cs="Arial"/>
                <w:sz w:val="22"/>
                <w:szCs w:val="22"/>
              </w:rPr>
            </w:pPr>
          </w:p>
          <w:p w14:paraId="2A9B667B" w14:textId="77777777" w:rsidR="0076565C" w:rsidRPr="001878C3" w:rsidRDefault="0076565C" w:rsidP="007902EF">
            <w:pPr>
              <w:pStyle w:val="ReportTemplateStandard"/>
              <w:numPr>
                <w:ilvl w:val="0"/>
                <w:numId w:val="9"/>
              </w:numPr>
              <w:spacing w:before="0" w:after="0"/>
              <w:jc w:val="both"/>
              <w:rPr>
                <w:rFonts w:cs="Arial"/>
                <w:sz w:val="22"/>
                <w:szCs w:val="22"/>
              </w:rPr>
            </w:pPr>
            <w:r w:rsidRPr="001878C3">
              <w:rPr>
                <w:rFonts w:cs="Arial"/>
                <w:sz w:val="22"/>
                <w:szCs w:val="22"/>
              </w:rPr>
              <w:t xml:space="preserve">Identification of children who have never attended school and may be home educated forms a significant element of fulfilling the s.436A (children missing education) duty.  </w:t>
            </w:r>
          </w:p>
          <w:p w14:paraId="26B75148" w14:textId="77777777" w:rsidR="0076565C" w:rsidRPr="001878C3" w:rsidRDefault="0076565C" w:rsidP="007902EF">
            <w:pPr>
              <w:pStyle w:val="ReportTemplateStandard"/>
              <w:numPr>
                <w:ilvl w:val="0"/>
                <w:numId w:val="9"/>
              </w:numPr>
              <w:spacing w:before="0" w:after="0"/>
              <w:jc w:val="both"/>
              <w:rPr>
                <w:rFonts w:cs="Arial"/>
                <w:sz w:val="22"/>
                <w:szCs w:val="22"/>
              </w:rPr>
            </w:pPr>
            <w:r w:rsidRPr="001878C3">
              <w:rPr>
                <w:rFonts w:cs="Arial"/>
                <w:sz w:val="22"/>
                <w:szCs w:val="22"/>
              </w:rPr>
              <w:t xml:space="preserve">Until a local authority is satisfied that a home-educated child is receiving a suitable full-time education, then a child being educated at home is potentially in scope of this (children missing education) duty. The department’s children missing education statutory guidance for local authorities applies. </w:t>
            </w:r>
          </w:p>
          <w:p w14:paraId="61B5ED67" w14:textId="77777777" w:rsidR="0076565C" w:rsidRPr="001878C3" w:rsidRDefault="0076565C" w:rsidP="007902EF">
            <w:pPr>
              <w:pStyle w:val="ReportTemplateStandard"/>
              <w:numPr>
                <w:ilvl w:val="0"/>
                <w:numId w:val="9"/>
              </w:numPr>
              <w:spacing w:before="0" w:after="0"/>
              <w:jc w:val="both"/>
              <w:rPr>
                <w:rFonts w:cs="Arial"/>
                <w:sz w:val="22"/>
                <w:szCs w:val="22"/>
              </w:rPr>
            </w:pPr>
            <w:r w:rsidRPr="001878C3">
              <w:rPr>
                <w:rFonts w:cs="Arial"/>
                <w:sz w:val="22"/>
                <w:szCs w:val="22"/>
              </w:rPr>
              <w:t xml:space="preserve">The duty under s.436A means that local authorities must make arrangements to find out so far as possible whether home educated children are receiving suitable full-time education.  </w:t>
            </w:r>
          </w:p>
          <w:p w14:paraId="1B6175BE" w14:textId="77777777" w:rsidR="0076565C" w:rsidRPr="001878C3" w:rsidRDefault="0076565C" w:rsidP="007902EF">
            <w:pPr>
              <w:pStyle w:val="ReportTemplateStandard"/>
              <w:numPr>
                <w:ilvl w:val="0"/>
                <w:numId w:val="9"/>
              </w:numPr>
              <w:spacing w:before="0" w:after="0"/>
              <w:jc w:val="both"/>
              <w:rPr>
                <w:rFonts w:cs="Arial"/>
                <w:sz w:val="22"/>
                <w:szCs w:val="22"/>
              </w:rPr>
            </w:pPr>
            <w:r w:rsidRPr="001878C3">
              <w:rPr>
                <w:rFonts w:cs="Arial"/>
                <w:sz w:val="22"/>
                <w:szCs w:val="22"/>
              </w:rPr>
              <w:t>In all cases where it is not clear as to whether home education is suitable (including situations where there is no information available at all), the authority should initially attempt to resolve those doubts through informal contact and enquiries.  An authority’s s.436A duty (and that under s.437) forms sufficient basis for informal enquiries.  Furthermore, s.436A creates a duty to adopt a system for making such enquiries.  Local authorities should be in no doubt about the necessity for doing this in order to make an early move to formal procedures under s.437 if necessary, thus avoiding delay in securing a suitable education when it is not being provided.</w:t>
            </w:r>
          </w:p>
          <w:p w14:paraId="04EEAE07" w14:textId="77777777" w:rsidR="0076565C" w:rsidRPr="001878C3" w:rsidRDefault="0076565C" w:rsidP="007902EF">
            <w:pPr>
              <w:pStyle w:val="Default"/>
              <w:numPr>
                <w:ilvl w:val="0"/>
                <w:numId w:val="6"/>
              </w:numPr>
              <w:jc w:val="both"/>
              <w:rPr>
                <w:rFonts w:ascii="Arial" w:hAnsi="Arial" w:cs="Arial"/>
                <w:sz w:val="22"/>
                <w:szCs w:val="22"/>
              </w:rPr>
            </w:pPr>
            <w:r w:rsidRPr="001878C3">
              <w:rPr>
                <w:rFonts w:ascii="Arial" w:hAnsi="Arial" w:cs="Arial"/>
                <w:sz w:val="22"/>
                <w:szCs w:val="22"/>
              </w:rPr>
              <w:t>Whilst the local authority has a duty to safeguard and promote the welfare of children, this duty does not give local authorities the power to enter the home of, or otherwise see, children for the purposes of monitoring the provision of elective home education.</w:t>
            </w:r>
          </w:p>
          <w:p w14:paraId="5396F844" w14:textId="77777777" w:rsidR="0076565C" w:rsidRPr="001878C3" w:rsidRDefault="0076565C" w:rsidP="007902EF">
            <w:pPr>
              <w:pStyle w:val="Default"/>
              <w:numPr>
                <w:ilvl w:val="0"/>
                <w:numId w:val="6"/>
              </w:numPr>
              <w:jc w:val="both"/>
              <w:rPr>
                <w:rFonts w:ascii="Arial" w:hAnsi="Arial" w:cs="Arial"/>
                <w:sz w:val="22"/>
                <w:szCs w:val="22"/>
              </w:rPr>
            </w:pPr>
            <w:r w:rsidRPr="001878C3">
              <w:rPr>
                <w:rFonts w:ascii="Arial" w:hAnsi="Arial" w:cs="Arial"/>
                <w:sz w:val="22"/>
                <w:szCs w:val="22"/>
              </w:rPr>
              <w:t>The Children Act 2004 sets out the duty on local authorities to, where reasonably practicable, take into account the child’s wishes and feelings with regard to the provision of services. It does not, however, place an obligation on local authorities to ascertain the child’s wishes about elective home education as it is not a service provided by the local authority.</w:t>
            </w:r>
          </w:p>
          <w:p w14:paraId="61BF2B9B" w14:textId="77777777" w:rsidR="0076565C" w:rsidRPr="00871D0D" w:rsidRDefault="0076565C" w:rsidP="0076565C">
            <w:pPr>
              <w:pStyle w:val="Default"/>
              <w:jc w:val="both"/>
              <w:rPr>
                <w:rFonts w:ascii="Arial" w:hAnsi="Arial" w:cs="Arial"/>
                <w:color w:val="FF0000"/>
                <w:sz w:val="22"/>
                <w:szCs w:val="22"/>
              </w:rPr>
            </w:pPr>
          </w:p>
          <w:p w14:paraId="7DF8D084" w14:textId="3E4BB381" w:rsidR="0076565C" w:rsidRPr="00871D0D" w:rsidRDefault="0076565C" w:rsidP="0076565C">
            <w:pPr>
              <w:pStyle w:val="Default"/>
              <w:jc w:val="both"/>
              <w:rPr>
                <w:rFonts w:ascii="Arial" w:hAnsi="Arial" w:cs="Arial"/>
                <w:color w:val="auto"/>
                <w:sz w:val="22"/>
                <w:szCs w:val="22"/>
              </w:rPr>
            </w:pPr>
            <w:r w:rsidRPr="00871D0D">
              <w:rPr>
                <w:rFonts w:ascii="Arial" w:hAnsi="Arial" w:cs="Arial"/>
                <w:color w:val="auto"/>
                <w:sz w:val="22"/>
                <w:szCs w:val="22"/>
              </w:rPr>
              <w:t>There are</w:t>
            </w:r>
            <w:r w:rsidR="001878C3">
              <w:rPr>
                <w:rFonts w:ascii="Arial" w:hAnsi="Arial" w:cs="Arial"/>
                <w:color w:val="auto"/>
                <w:sz w:val="22"/>
                <w:szCs w:val="22"/>
              </w:rPr>
              <w:t xml:space="preserve"> also r</w:t>
            </w:r>
            <w:r w:rsidRPr="00871D0D">
              <w:rPr>
                <w:rFonts w:ascii="Arial" w:hAnsi="Arial" w:cs="Arial"/>
                <w:color w:val="auto"/>
                <w:sz w:val="22"/>
                <w:szCs w:val="22"/>
              </w:rPr>
              <w:t>ecommendations for local authorities contained in th</w:t>
            </w:r>
            <w:r w:rsidR="001878C3">
              <w:rPr>
                <w:rFonts w:ascii="Arial" w:hAnsi="Arial" w:cs="Arial"/>
                <w:color w:val="auto"/>
                <w:sz w:val="22"/>
                <w:szCs w:val="22"/>
              </w:rPr>
              <w:t>is</w:t>
            </w:r>
            <w:r w:rsidRPr="00871D0D">
              <w:rPr>
                <w:rFonts w:ascii="Arial" w:hAnsi="Arial" w:cs="Arial"/>
                <w:color w:val="auto"/>
                <w:sz w:val="22"/>
                <w:szCs w:val="22"/>
              </w:rPr>
              <w:t xml:space="preserve"> guidance:</w:t>
            </w:r>
          </w:p>
          <w:p w14:paraId="4D6457C8" w14:textId="77777777" w:rsidR="0076565C" w:rsidRPr="00871D0D" w:rsidRDefault="0076565C" w:rsidP="0076565C">
            <w:pPr>
              <w:pStyle w:val="Default"/>
              <w:jc w:val="both"/>
              <w:rPr>
                <w:rFonts w:ascii="Arial" w:hAnsi="Arial" w:cs="Arial"/>
                <w:color w:val="auto"/>
                <w:sz w:val="22"/>
                <w:szCs w:val="22"/>
              </w:rPr>
            </w:pPr>
          </w:p>
          <w:p w14:paraId="1D886901" w14:textId="77777777" w:rsidR="0076565C" w:rsidRPr="00871D0D" w:rsidRDefault="0076565C" w:rsidP="007902EF">
            <w:pPr>
              <w:pStyle w:val="Default"/>
              <w:numPr>
                <w:ilvl w:val="0"/>
                <w:numId w:val="7"/>
              </w:numPr>
              <w:ind w:left="360"/>
              <w:jc w:val="both"/>
              <w:rPr>
                <w:rFonts w:ascii="Arial" w:hAnsi="Arial" w:cs="Arial"/>
                <w:bCs/>
                <w:color w:val="auto"/>
                <w:sz w:val="22"/>
                <w:szCs w:val="22"/>
              </w:rPr>
            </w:pPr>
            <w:r w:rsidRPr="00871D0D">
              <w:rPr>
                <w:rFonts w:ascii="Arial" w:hAnsi="Arial" w:cs="Arial"/>
                <w:bCs/>
                <w:color w:val="auto"/>
                <w:sz w:val="22"/>
                <w:szCs w:val="22"/>
              </w:rPr>
              <w:t xml:space="preserve">They should provide clear information about home education that sets out the legal position and roles\responsibilities of both the local authority and parents.  </w:t>
            </w:r>
          </w:p>
          <w:p w14:paraId="1530FA92" w14:textId="77777777" w:rsidR="0076565C" w:rsidRPr="00871D0D" w:rsidRDefault="0076565C" w:rsidP="007902EF">
            <w:pPr>
              <w:pStyle w:val="Default"/>
              <w:numPr>
                <w:ilvl w:val="0"/>
                <w:numId w:val="7"/>
              </w:numPr>
              <w:ind w:left="360"/>
              <w:jc w:val="both"/>
              <w:rPr>
                <w:rFonts w:ascii="Arial" w:hAnsi="Arial" w:cs="Arial"/>
                <w:bCs/>
                <w:color w:val="auto"/>
                <w:sz w:val="22"/>
                <w:szCs w:val="22"/>
              </w:rPr>
            </w:pPr>
            <w:r w:rsidRPr="00871D0D">
              <w:rPr>
                <w:rFonts w:ascii="Arial" w:hAnsi="Arial" w:cs="Arial"/>
                <w:bCs/>
                <w:color w:val="auto"/>
                <w:sz w:val="22"/>
                <w:szCs w:val="22"/>
              </w:rPr>
              <w:t>They s</w:t>
            </w:r>
            <w:r w:rsidRPr="00871D0D">
              <w:rPr>
                <w:rFonts w:ascii="Arial" w:hAnsi="Arial" w:cs="Arial"/>
                <w:color w:val="auto"/>
                <w:sz w:val="22"/>
                <w:szCs w:val="22"/>
              </w:rPr>
              <w:t>hould have a written policy, with input from home educating families, which should be reviewed regularly so that it reflects current law and is compatible with these guidelines.</w:t>
            </w:r>
          </w:p>
          <w:p w14:paraId="13097727" w14:textId="77777777" w:rsidR="0076565C" w:rsidRPr="00871D0D" w:rsidRDefault="0076565C" w:rsidP="007902EF">
            <w:pPr>
              <w:pStyle w:val="Default"/>
              <w:numPr>
                <w:ilvl w:val="0"/>
                <w:numId w:val="7"/>
              </w:numPr>
              <w:ind w:left="360"/>
              <w:jc w:val="both"/>
              <w:rPr>
                <w:rFonts w:ascii="Arial" w:hAnsi="Arial" w:cs="Arial"/>
                <w:color w:val="auto"/>
                <w:sz w:val="22"/>
                <w:szCs w:val="22"/>
              </w:rPr>
            </w:pPr>
            <w:r w:rsidRPr="00871D0D">
              <w:rPr>
                <w:rFonts w:ascii="Arial" w:hAnsi="Arial" w:cs="Arial"/>
                <w:color w:val="auto"/>
                <w:sz w:val="22"/>
                <w:szCs w:val="22"/>
              </w:rPr>
              <w:t>They are encouraged to address deficiencies informally before serving a Notice or Order.</w:t>
            </w:r>
          </w:p>
          <w:p w14:paraId="6D2CCAEA" w14:textId="77777777" w:rsidR="0076565C" w:rsidRPr="00871D0D" w:rsidRDefault="0076565C" w:rsidP="007902EF">
            <w:pPr>
              <w:pStyle w:val="Default"/>
              <w:numPr>
                <w:ilvl w:val="0"/>
                <w:numId w:val="7"/>
              </w:numPr>
              <w:ind w:left="360"/>
              <w:jc w:val="both"/>
              <w:rPr>
                <w:rFonts w:ascii="Arial" w:hAnsi="Arial" w:cs="Arial"/>
                <w:color w:val="auto"/>
                <w:sz w:val="22"/>
                <w:szCs w:val="22"/>
              </w:rPr>
            </w:pPr>
            <w:r w:rsidRPr="00871D0D">
              <w:rPr>
                <w:rFonts w:ascii="Arial" w:hAnsi="Arial" w:cs="Arial"/>
                <w:color w:val="auto"/>
                <w:sz w:val="22"/>
                <w:szCs w:val="22"/>
              </w:rPr>
              <w:t>They should organise training on the law &amp; EHE methods for all officers who have contact with EHE families.</w:t>
            </w:r>
          </w:p>
          <w:p w14:paraId="6A71523D" w14:textId="77777777" w:rsidR="0076565C" w:rsidRPr="00871D0D" w:rsidRDefault="0076565C" w:rsidP="007902EF">
            <w:pPr>
              <w:pStyle w:val="Default"/>
              <w:numPr>
                <w:ilvl w:val="0"/>
                <w:numId w:val="7"/>
              </w:numPr>
              <w:ind w:left="360"/>
              <w:jc w:val="both"/>
              <w:rPr>
                <w:rFonts w:ascii="Arial" w:hAnsi="Arial" w:cs="Arial"/>
                <w:color w:val="auto"/>
                <w:sz w:val="22"/>
                <w:szCs w:val="22"/>
              </w:rPr>
            </w:pPr>
            <w:r w:rsidRPr="00871D0D">
              <w:rPr>
                <w:rFonts w:ascii="Arial" w:hAnsi="Arial" w:cs="Arial"/>
                <w:color w:val="auto"/>
                <w:sz w:val="22"/>
                <w:szCs w:val="22"/>
              </w:rPr>
              <w:t>They should keep home educators &amp; home education support organisations informed of the policies and procedures, of Ofsted reviews and any input they will have.</w:t>
            </w:r>
          </w:p>
          <w:p w14:paraId="186CE945" w14:textId="77777777" w:rsidR="0076565C" w:rsidRPr="00871D0D" w:rsidRDefault="0076565C" w:rsidP="0076565C">
            <w:pPr>
              <w:pStyle w:val="Default"/>
              <w:ind w:right="1134"/>
              <w:jc w:val="both"/>
              <w:rPr>
                <w:rFonts w:ascii="Arial" w:hAnsi="Arial" w:cs="Arial"/>
                <w:sz w:val="22"/>
                <w:szCs w:val="22"/>
              </w:rPr>
            </w:pPr>
          </w:p>
          <w:p w14:paraId="253DC041" w14:textId="6A1FA3DF" w:rsidR="0076565C" w:rsidRDefault="0076565C" w:rsidP="0076565C">
            <w:pPr>
              <w:pStyle w:val="Default"/>
              <w:jc w:val="both"/>
              <w:rPr>
                <w:rFonts w:ascii="Arial" w:hAnsi="Arial" w:cs="Arial"/>
                <w:bCs/>
                <w:sz w:val="22"/>
                <w:szCs w:val="22"/>
              </w:rPr>
            </w:pPr>
            <w:r w:rsidRPr="00871D0D">
              <w:rPr>
                <w:rFonts w:ascii="Arial" w:hAnsi="Arial" w:cs="Arial"/>
                <w:bCs/>
                <w:sz w:val="22"/>
                <w:szCs w:val="22"/>
              </w:rPr>
              <w:t>In addition, we will carry out further enquiries if we believe ‘</w:t>
            </w:r>
            <w:hyperlink r:id="rId15" w:history="1">
              <w:r w:rsidRPr="001878C3">
                <w:rPr>
                  <w:rStyle w:val="Hyperlink"/>
                  <w:rFonts w:ascii="Arial" w:hAnsi="Arial" w:cs="Arial"/>
                  <w:bCs/>
                  <w:sz w:val="22"/>
                  <w:szCs w:val="22"/>
                </w:rPr>
                <w:t>off-rolling’</w:t>
              </w:r>
            </w:hyperlink>
            <w:r w:rsidRPr="00871D0D">
              <w:rPr>
                <w:rFonts w:ascii="Arial" w:hAnsi="Arial" w:cs="Arial"/>
                <w:bCs/>
                <w:sz w:val="22"/>
                <w:szCs w:val="22"/>
              </w:rPr>
              <w:t xml:space="preserve"> is a feature of a child’s removal from roll for the purposes of elective home education.  </w:t>
            </w:r>
          </w:p>
          <w:p w14:paraId="36543A4C" w14:textId="77777777" w:rsidR="00454FD9" w:rsidRPr="00871D0D" w:rsidRDefault="00454FD9" w:rsidP="0076565C">
            <w:pPr>
              <w:pStyle w:val="Default"/>
              <w:jc w:val="both"/>
              <w:rPr>
                <w:rFonts w:ascii="Arial" w:hAnsi="Arial" w:cs="Arial"/>
                <w:bCs/>
                <w:sz w:val="22"/>
                <w:szCs w:val="22"/>
              </w:rPr>
            </w:pPr>
          </w:p>
          <w:p w14:paraId="4D053C54" w14:textId="77777777" w:rsidR="0076565C" w:rsidRPr="0089238F" w:rsidRDefault="0076565C" w:rsidP="0076565C">
            <w:pPr>
              <w:pStyle w:val="Heading3"/>
              <w:jc w:val="both"/>
              <w:rPr>
                <w:color w:val="000000" w:themeColor="text1"/>
                <w:sz w:val="24"/>
              </w:rPr>
            </w:pPr>
            <w:bookmarkStart w:id="26" w:name="_Toc48991781"/>
            <w:bookmarkStart w:id="27" w:name="_Toc49490926"/>
            <w:r>
              <w:rPr>
                <w:color w:val="000000" w:themeColor="text1"/>
                <w:sz w:val="24"/>
              </w:rPr>
              <w:t>2019 DFE</w:t>
            </w:r>
            <w:r w:rsidRPr="0089238F">
              <w:rPr>
                <w:color w:val="000000" w:themeColor="text1"/>
                <w:sz w:val="24"/>
              </w:rPr>
              <w:t xml:space="preserve"> Elective Home Education Guidance for Parents</w:t>
            </w:r>
            <w:bookmarkEnd w:id="26"/>
            <w:bookmarkEnd w:id="27"/>
          </w:p>
          <w:p w14:paraId="5CE83DA1" w14:textId="77777777" w:rsidR="0076565C" w:rsidRPr="00871D0D" w:rsidRDefault="0076565C" w:rsidP="0076565C">
            <w:pPr>
              <w:pStyle w:val="Default"/>
              <w:jc w:val="both"/>
              <w:rPr>
                <w:rFonts w:ascii="Arial" w:hAnsi="Arial" w:cs="Arial"/>
                <w:bCs/>
                <w:sz w:val="22"/>
                <w:szCs w:val="22"/>
                <w:highlight w:val="lightGray"/>
              </w:rPr>
            </w:pPr>
          </w:p>
          <w:p w14:paraId="54911E88" w14:textId="77777777" w:rsidR="0076565C" w:rsidRPr="00871D0D" w:rsidRDefault="0076565C" w:rsidP="0076565C">
            <w:pPr>
              <w:pStyle w:val="Default"/>
              <w:jc w:val="both"/>
              <w:rPr>
                <w:rFonts w:ascii="Arial" w:hAnsi="Arial" w:cs="Arial"/>
                <w:bCs/>
                <w:sz w:val="22"/>
                <w:szCs w:val="22"/>
              </w:rPr>
            </w:pPr>
            <w:r w:rsidRPr="00871D0D">
              <w:rPr>
                <w:rFonts w:ascii="Arial" w:hAnsi="Arial" w:cs="Arial"/>
                <w:bCs/>
                <w:sz w:val="22"/>
                <w:szCs w:val="22"/>
              </w:rPr>
              <w:t>This document clarifies that:</w:t>
            </w:r>
          </w:p>
          <w:p w14:paraId="5E4D2776" w14:textId="77777777" w:rsidR="0076565C" w:rsidRPr="00871D0D" w:rsidRDefault="0076565C" w:rsidP="0076565C">
            <w:pPr>
              <w:pStyle w:val="Default"/>
              <w:jc w:val="both"/>
              <w:rPr>
                <w:rFonts w:ascii="Arial" w:hAnsi="Arial" w:cs="Arial"/>
                <w:bCs/>
                <w:sz w:val="22"/>
                <w:szCs w:val="22"/>
              </w:rPr>
            </w:pPr>
          </w:p>
          <w:p w14:paraId="50EFD4D3" w14:textId="07E9ADDC" w:rsidR="0076565C" w:rsidRPr="00871D0D" w:rsidRDefault="0076565C" w:rsidP="007902EF">
            <w:pPr>
              <w:pStyle w:val="Default"/>
              <w:numPr>
                <w:ilvl w:val="0"/>
                <w:numId w:val="6"/>
              </w:numPr>
              <w:jc w:val="both"/>
              <w:rPr>
                <w:rFonts w:ascii="Arial" w:hAnsi="Arial" w:cs="Arial"/>
                <w:bCs/>
                <w:sz w:val="22"/>
                <w:szCs w:val="22"/>
              </w:rPr>
            </w:pPr>
            <w:r w:rsidRPr="00871D0D">
              <w:rPr>
                <w:rFonts w:ascii="Arial" w:hAnsi="Arial" w:cs="Arial"/>
                <w:bCs/>
                <w:sz w:val="22"/>
                <w:szCs w:val="22"/>
              </w:rPr>
              <w:t xml:space="preserve">If a child has never been enrolled at a school, parents are under no legal obligation to inform the local authority that he or she is being home </w:t>
            </w:r>
            <w:r w:rsidR="003F112A" w:rsidRPr="00871D0D">
              <w:rPr>
                <w:rFonts w:ascii="Arial" w:hAnsi="Arial" w:cs="Arial"/>
                <w:bCs/>
                <w:sz w:val="22"/>
                <w:szCs w:val="22"/>
              </w:rPr>
              <w:t>educated or</w:t>
            </w:r>
            <w:r w:rsidRPr="00871D0D">
              <w:rPr>
                <w:rFonts w:ascii="Arial" w:hAnsi="Arial" w:cs="Arial"/>
                <w:bCs/>
                <w:sz w:val="22"/>
                <w:szCs w:val="22"/>
              </w:rPr>
              <w:t xml:space="preserve"> gain consent for this.</w:t>
            </w:r>
          </w:p>
          <w:p w14:paraId="1BC47F44" w14:textId="5ADEA1B0" w:rsidR="0076565C" w:rsidRPr="00871D0D" w:rsidRDefault="0076565C" w:rsidP="007902EF">
            <w:pPr>
              <w:pStyle w:val="Default"/>
              <w:numPr>
                <w:ilvl w:val="0"/>
                <w:numId w:val="6"/>
              </w:numPr>
              <w:jc w:val="both"/>
              <w:rPr>
                <w:rFonts w:ascii="Arial" w:hAnsi="Arial" w:cs="Arial"/>
                <w:sz w:val="22"/>
                <w:szCs w:val="22"/>
              </w:rPr>
            </w:pPr>
            <w:r w:rsidRPr="00871D0D">
              <w:rPr>
                <w:rFonts w:ascii="Arial" w:hAnsi="Arial" w:cs="Arial"/>
                <w:sz w:val="22"/>
                <w:szCs w:val="22"/>
              </w:rPr>
              <w:t>Parents are under no legal obligation from education law to agree to such a meeting (</w:t>
            </w:r>
            <w:r w:rsidRPr="00871D0D">
              <w:rPr>
                <w:rFonts w:ascii="Arial" w:hAnsi="Arial" w:cs="Arial"/>
                <w:i/>
                <w:sz w:val="22"/>
                <w:szCs w:val="22"/>
              </w:rPr>
              <w:t>with the local</w:t>
            </w:r>
            <w:r w:rsidRPr="00871D0D">
              <w:rPr>
                <w:rFonts w:ascii="Arial" w:hAnsi="Arial" w:cs="Arial"/>
                <w:sz w:val="22"/>
                <w:szCs w:val="22"/>
              </w:rPr>
              <w:t xml:space="preserve"> </w:t>
            </w:r>
            <w:r w:rsidRPr="00871D0D">
              <w:rPr>
                <w:rFonts w:ascii="Arial" w:hAnsi="Arial" w:cs="Arial"/>
                <w:i/>
                <w:sz w:val="22"/>
                <w:szCs w:val="22"/>
              </w:rPr>
              <w:t>authority</w:t>
            </w:r>
            <w:r w:rsidRPr="00871D0D">
              <w:rPr>
                <w:rFonts w:ascii="Arial" w:hAnsi="Arial" w:cs="Arial"/>
                <w:sz w:val="22"/>
                <w:szCs w:val="22"/>
              </w:rPr>
              <w:t>) or to produce specific evidence but you should consider carefully the reasons for not doing so, what is in the best interests of your child, and what is the most sensible approach</w:t>
            </w:r>
            <w:r w:rsidR="001878C3">
              <w:rPr>
                <w:rFonts w:ascii="Arial" w:hAnsi="Arial" w:cs="Arial"/>
                <w:sz w:val="22"/>
                <w:szCs w:val="22"/>
              </w:rPr>
              <w:t>.</w:t>
            </w:r>
          </w:p>
          <w:p w14:paraId="5C531AA9" w14:textId="77777777" w:rsidR="0076565C" w:rsidRPr="00871D0D" w:rsidRDefault="0076565C" w:rsidP="0076565C">
            <w:pPr>
              <w:pStyle w:val="Default"/>
              <w:ind w:right="1134"/>
              <w:jc w:val="both"/>
              <w:rPr>
                <w:rFonts w:ascii="Arial" w:hAnsi="Arial" w:cs="Arial"/>
                <w:sz w:val="22"/>
                <w:szCs w:val="22"/>
              </w:rPr>
            </w:pPr>
          </w:p>
          <w:p w14:paraId="7B329FC1" w14:textId="77777777" w:rsidR="0076565C" w:rsidRPr="0089238F" w:rsidRDefault="0076565C" w:rsidP="0076565C">
            <w:pPr>
              <w:pStyle w:val="Heading3"/>
              <w:jc w:val="both"/>
              <w:rPr>
                <w:color w:val="000000" w:themeColor="text1"/>
                <w:sz w:val="24"/>
              </w:rPr>
            </w:pPr>
            <w:bookmarkStart w:id="28" w:name="_Toc48991782"/>
            <w:bookmarkStart w:id="29" w:name="_Toc49490927"/>
            <w:r w:rsidRPr="0089238F">
              <w:rPr>
                <w:color w:val="000000" w:themeColor="text1"/>
                <w:sz w:val="24"/>
              </w:rPr>
              <w:t>The Southampton City Council Fair Access Protocol</w:t>
            </w:r>
            <w:bookmarkEnd w:id="28"/>
            <w:bookmarkEnd w:id="29"/>
          </w:p>
          <w:p w14:paraId="6027B190" w14:textId="77777777" w:rsidR="0076565C" w:rsidRPr="00871D0D" w:rsidRDefault="0076565C" w:rsidP="0076565C">
            <w:pPr>
              <w:pStyle w:val="Default"/>
              <w:ind w:right="1134"/>
              <w:jc w:val="both"/>
              <w:rPr>
                <w:rFonts w:ascii="Arial" w:hAnsi="Arial" w:cs="Arial"/>
                <w:sz w:val="22"/>
                <w:szCs w:val="22"/>
              </w:rPr>
            </w:pPr>
          </w:p>
          <w:p w14:paraId="6DD3C44A" w14:textId="77777777" w:rsidR="0076565C" w:rsidRDefault="0076565C" w:rsidP="0076565C">
            <w:pPr>
              <w:spacing w:after="0" w:line="240" w:lineRule="auto"/>
              <w:jc w:val="both"/>
              <w:rPr>
                <w:rFonts w:cs="Arial"/>
                <w:color w:val="000000" w:themeColor="text1"/>
              </w:rPr>
            </w:pPr>
            <w:r w:rsidRPr="00871D0D">
              <w:rPr>
                <w:rFonts w:cs="Arial"/>
                <w:color w:val="000000" w:themeColor="text1"/>
              </w:rPr>
              <w:t xml:space="preserve">The current protocol for Southampton is being reviewed and will incorporate how EHE </w:t>
            </w:r>
            <w:r>
              <w:rPr>
                <w:rFonts w:cs="Arial"/>
                <w:color w:val="000000" w:themeColor="text1"/>
              </w:rPr>
              <w:t>children</w:t>
            </w:r>
            <w:r w:rsidRPr="00871D0D">
              <w:rPr>
                <w:rFonts w:cs="Arial"/>
                <w:color w:val="000000" w:themeColor="text1"/>
              </w:rPr>
              <w:t xml:space="preserve"> returning to mainstream education can be better supported. </w:t>
            </w:r>
          </w:p>
          <w:p w14:paraId="701E490F" w14:textId="77777777" w:rsidR="0076565C" w:rsidRDefault="0076565C" w:rsidP="0076565C">
            <w:pPr>
              <w:spacing w:after="0" w:line="240" w:lineRule="auto"/>
              <w:jc w:val="both"/>
              <w:rPr>
                <w:rFonts w:cs="Arial"/>
                <w:color w:val="000000" w:themeColor="text1"/>
              </w:rPr>
            </w:pPr>
          </w:p>
          <w:p w14:paraId="54E5C028" w14:textId="77777777" w:rsidR="0076565C" w:rsidRPr="0089238F" w:rsidRDefault="00447A2F" w:rsidP="0076565C">
            <w:pPr>
              <w:pStyle w:val="Heading3"/>
              <w:rPr>
                <w:color w:val="000000" w:themeColor="text1"/>
                <w:sz w:val="24"/>
                <w:szCs w:val="22"/>
                <w:lang w:eastAsia="en-GB"/>
              </w:rPr>
            </w:pPr>
            <w:hyperlink r:id="rId16" w:history="1">
              <w:bookmarkStart w:id="30" w:name="_Toc48991783"/>
              <w:bookmarkStart w:id="31" w:name="_Toc49490928"/>
              <w:r w:rsidR="0076565C" w:rsidRPr="0089238F">
                <w:rPr>
                  <w:rStyle w:val="Hyperlink"/>
                  <w:color w:val="000000" w:themeColor="text1"/>
                  <w:sz w:val="24"/>
                  <w:u w:val="none"/>
                  <w:lang w:eastAsia="en-GB"/>
                </w:rPr>
                <w:t>Southampton City Council Practitioner Guidance Document– Educational Neglect (September 2019)</w:t>
              </w:r>
              <w:bookmarkEnd w:id="30"/>
              <w:bookmarkEnd w:id="31"/>
            </w:hyperlink>
          </w:p>
          <w:p w14:paraId="0D09942D" w14:textId="77777777" w:rsidR="0076565C" w:rsidRPr="000B5E83" w:rsidRDefault="0076565C" w:rsidP="0076565C">
            <w:pPr>
              <w:spacing w:after="0" w:line="240" w:lineRule="auto"/>
              <w:jc w:val="both"/>
              <w:rPr>
                <w:rFonts w:cs="Arial"/>
                <w:color w:val="000000" w:themeColor="text1"/>
              </w:rPr>
            </w:pPr>
          </w:p>
        </w:tc>
      </w:tr>
      <w:tr w:rsidR="0076565C" w:rsidRPr="009E6634" w14:paraId="51A8D098" w14:textId="77777777" w:rsidTr="0076565C">
        <w:trPr>
          <w:trHeight w:val="442"/>
        </w:trPr>
        <w:tc>
          <w:tcPr>
            <w:tcW w:w="9781" w:type="dxa"/>
            <w:gridSpan w:val="3"/>
            <w:shd w:val="clear" w:color="auto" w:fill="9CC2E5" w:themeFill="accent1" w:themeFillTint="99"/>
          </w:tcPr>
          <w:p w14:paraId="12552897" w14:textId="77777777" w:rsidR="0076565C" w:rsidRDefault="0076565C" w:rsidP="0076565C">
            <w:pPr>
              <w:pStyle w:val="Heading3"/>
              <w:spacing w:before="0" w:line="240" w:lineRule="auto"/>
              <w:rPr>
                <w:color w:val="000000" w:themeColor="text1"/>
              </w:rPr>
            </w:pPr>
            <w:bookmarkStart w:id="32" w:name="_Toc48991784"/>
            <w:bookmarkStart w:id="33" w:name="_Toc49490929"/>
            <w:r w:rsidRPr="00871D0D">
              <w:rPr>
                <w:color w:val="000000" w:themeColor="text1"/>
              </w:rPr>
              <w:t>POLICY COMMITMENTS</w:t>
            </w:r>
            <w:bookmarkEnd w:id="32"/>
            <w:bookmarkEnd w:id="33"/>
            <w:r w:rsidRPr="00871D0D">
              <w:rPr>
                <w:color w:val="000000" w:themeColor="text1"/>
              </w:rPr>
              <w:t xml:space="preserve"> </w:t>
            </w:r>
          </w:p>
          <w:p w14:paraId="6802E219" w14:textId="77777777" w:rsidR="0076565C" w:rsidRPr="009E6634" w:rsidRDefault="0076565C" w:rsidP="0076565C">
            <w:pPr>
              <w:pStyle w:val="Heading3"/>
              <w:spacing w:before="0" w:line="240" w:lineRule="auto"/>
              <w:rPr>
                <w:color w:val="000000" w:themeColor="text1"/>
                <w:sz w:val="10"/>
                <w:szCs w:val="10"/>
              </w:rPr>
            </w:pPr>
          </w:p>
        </w:tc>
      </w:tr>
      <w:tr w:rsidR="0076565C" w:rsidRPr="00D7143C" w14:paraId="2E6110E0" w14:textId="77777777" w:rsidTr="0076565C">
        <w:tc>
          <w:tcPr>
            <w:tcW w:w="9781" w:type="dxa"/>
            <w:gridSpan w:val="3"/>
            <w:shd w:val="clear" w:color="auto" w:fill="auto"/>
          </w:tcPr>
          <w:p w14:paraId="54572631" w14:textId="77777777" w:rsidR="0076565C" w:rsidRPr="00C94CA3" w:rsidRDefault="0076565C" w:rsidP="0076565C">
            <w:pPr>
              <w:pStyle w:val="Heading3"/>
              <w:rPr>
                <w:rFonts w:asciiTheme="minorHAnsi" w:hAnsiTheme="minorHAnsi"/>
                <w:b w:val="0"/>
                <w:bCs/>
                <w:sz w:val="18"/>
                <w:szCs w:val="10"/>
              </w:rPr>
            </w:pPr>
          </w:p>
        </w:tc>
      </w:tr>
      <w:tr w:rsidR="0076565C" w:rsidRPr="00D7143C" w14:paraId="1F617E76" w14:textId="77777777" w:rsidTr="0076565C">
        <w:tc>
          <w:tcPr>
            <w:tcW w:w="4111" w:type="dxa"/>
            <w:shd w:val="clear" w:color="auto" w:fill="DEEAF6" w:themeFill="accent1" w:themeFillTint="33"/>
          </w:tcPr>
          <w:p w14:paraId="5CD12A81" w14:textId="77777777" w:rsidR="0076565C" w:rsidRPr="00871D0D" w:rsidRDefault="0076565C" w:rsidP="0076565C">
            <w:pPr>
              <w:pStyle w:val="Default"/>
              <w:rPr>
                <w:rFonts w:ascii="Arial" w:hAnsi="Arial" w:cs="Arial"/>
                <w:b/>
                <w:sz w:val="22"/>
                <w:szCs w:val="22"/>
              </w:rPr>
            </w:pPr>
            <w:r w:rsidRPr="00871D0D">
              <w:rPr>
                <w:rFonts w:ascii="Arial" w:hAnsi="Arial" w:cs="Arial"/>
                <w:b/>
                <w:sz w:val="22"/>
                <w:szCs w:val="22"/>
              </w:rPr>
              <w:t>Principle</w:t>
            </w:r>
          </w:p>
        </w:tc>
        <w:tc>
          <w:tcPr>
            <w:tcW w:w="708" w:type="dxa"/>
            <w:shd w:val="clear" w:color="auto" w:fill="auto"/>
          </w:tcPr>
          <w:p w14:paraId="5F587B7E" w14:textId="77777777" w:rsidR="0076565C" w:rsidRPr="00871D0D" w:rsidRDefault="0076565C" w:rsidP="0076565C">
            <w:pPr>
              <w:pStyle w:val="Default"/>
              <w:rPr>
                <w:rFonts w:ascii="Arial" w:hAnsi="Arial" w:cs="Arial"/>
                <w:b/>
                <w:sz w:val="22"/>
                <w:szCs w:val="22"/>
              </w:rPr>
            </w:pPr>
          </w:p>
        </w:tc>
        <w:tc>
          <w:tcPr>
            <w:tcW w:w="4962" w:type="dxa"/>
            <w:shd w:val="clear" w:color="auto" w:fill="DEEAF6" w:themeFill="accent1" w:themeFillTint="33"/>
          </w:tcPr>
          <w:p w14:paraId="60866870" w14:textId="77777777" w:rsidR="0076565C" w:rsidRPr="00871D0D" w:rsidRDefault="0076565C" w:rsidP="0076565C">
            <w:pPr>
              <w:pStyle w:val="Default"/>
              <w:rPr>
                <w:rFonts w:ascii="Arial" w:hAnsi="Arial" w:cs="Arial"/>
                <w:b/>
                <w:sz w:val="22"/>
                <w:szCs w:val="22"/>
              </w:rPr>
            </w:pPr>
            <w:r w:rsidRPr="00871D0D">
              <w:rPr>
                <w:rFonts w:ascii="Arial" w:hAnsi="Arial" w:cs="Arial"/>
                <w:b/>
                <w:sz w:val="22"/>
                <w:szCs w:val="22"/>
              </w:rPr>
              <w:t>We will work to achieve this by:</w:t>
            </w:r>
          </w:p>
        </w:tc>
      </w:tr>
      <w:tr w:rsidR="0076565C" w:rsidRPr="00287011" w14:paraId="31AE0E80" w14:textId="77777777" w:rsidTr="0076565C">
        <w:tc>
          <w:tcPr>
            <w:tcW w:w="4111" w:type="dxa"/>
            <w:shd w:val="clear" w:color="auto" w:fill="auto"/>
          </w:tcPr>
          <w:p w14:paraId="7A3D2C50" w14:textId="77777777" w:rsidR="0076565C" w:rsidRPr="00871D0D" w:rsidRDefault="0076565C" w:rsidP="0076565C">
            <w:pPr>
              <w:pStyle w:val="Default"/>
              <w:rPr>
                <w:rFonts w:ascii="Arial" w:hAnsi="Arial" w:cs="Arial"/>
                <w:sz w:val="22"/>
                <w:szCs w:val="22"/>
              </w:rPr>
            </w:pPr>
          </w:p>
          <w:p w14:paraId="17D9E2CA"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believe that well-informed parents will be in a better position to make positive decisions about their child’s education provision.</w:t>
            </w:r>
          </w:p>
          <w:p w14:paraId="1CDE1E40" w14:textId="77777777" w:rsidR="0076565C" w:rsidRPr="00871D0D" w:rsidRDefault="0076565C" w:rsidP="0076565C">
            <w:pPr>
              <w:pStyle w:val="Default"/>
              <w:rPr>
                <w:rFonts w:ascii="Arial" w:hAnsi="Arial" w:cs="Arial"/>
                <w:sz w:val="22"/>
                <w:szCs w:val="22"/>
              </w:rPr>
            </w:pPr>
          </w:p>
          <w:p w14:paraId="103B3FF0" w14:textId="77777777" w:rsidR="0076565C" w:rsidRPr="00871D0D" w:rsidRDefault="0076565C" w:rsidP="0076565C">
            <w:pPr>
              <w:pStyle w:val="Default"/>
              <w:rPr>
                <w:rFonts w:ascii="Arial" w:hAnsi="Arial" w:cs="Arial"/>
                <w:sz w:val="22"/>
                <w:szCs w:val="22"/>
              </w:rPr>
            </w:pPr>
          </w:p>
          <w:p w14:paraId="4C10A6FD" w14:textId="77777777" w:rsidR="0076565C" w:rsidRPr="00871D0D" w:rsidRDefault="0076565C" w:rsidP="0076565C">
            <w:pPr>
              <w:pStyle w:val="Default"/>
              <w:rPr>
                <w:rFonts w:ascii="Arial" w:hAnsi="Arial" w:cs="Arial"/>
                <w:sz w:val="22"/>
                <w:szCs w:val="22"/>
              </w:rPr>
            </w:pPr>
          </w:p>
          <w:p w14:paraId="35E318B8" w14:textId="77777777" w:rsidR="0076565C" w:rsidRPr="00871D0D" w:rsidRDefault="0076565C" w:rsidP="0076565C">
            <w:pPr>
              <w:pStyle w:val="Default"/>
              <w:rPr>
                <w:rFonts w:ascii="Arial" w:hAnsi="Arial" w:cs="Arial"/>
                <w:sz w:val="22"/>
                <w:szCs w:val="22"/>
              </w:rPr>
            </w:pPr>
          </w:p>
          <w:p w14:paraId="64381865" w14:textId="77777777" w:rsidR="0076565C" w:rsidRPr="00871D0D" w:rsidRDefault="0076565C" w:rsidP="0076565C">
            <w:pPr>
              <w:pStyle w:val="Default"/>
              <w:rPr>
                <w:rFonts w:ascii="Arial" w:hAnsi="Arial" w:cs="Arial"/>
                <w:sz w:val="22"/>
                <w:szCs w:val="22"/>
              </w:rPr>
            </w:pPr>
          </w:p>
          <w:p w14:paraId="570CB474" w14:textId="77777777" w:rsidR="0076565C" w:rsidRPr="00871D0D" w:rsidRDefault="0076565C" w:rsidP="0076565C">
            <w:pPr>
              <w:pStyle w:val="Default"/>
              <w:rPr>
                <w:rFonts w:ascii="Arial" w:hAnsi="Arial" w:cs="Arial"/>
                <w:sz w:val="22"/>
                <w:szCs w:val="22"/>
              </w:rPr>
            </w:pPr>
          </w:p>
          <w:p w14:paraId="1D73B736" w14:textId="77777777" w:rsidR="0076565C" w:rsidRPr="00871D0D" w:rsidRDefault="0076565C" w:rsidP="0076565C">
            <w:pPr>
              <w:pStyle w:val="Default"/>
              <w:rPr>
                <w:rFonts w:ascii="Arial" w:hAnsi="Arial" w:cs="Arial"/>
                <w:sz w:val="22"/>
                <w:szCs w:val="22"/>
              </w:rPr>
            </w:pPr>
          </w:p>
          <w:p w14:paraId="7B4849C3" w14:textId="77777777" w:rsidR="0076565C" w:rsidRPr="00871D0D" w:rsidRDefault="0076565C" w:rsidP="0076565C">
            <w:pPr>
              <w:pStyle w:val="Default"/>
              <w:rPr>
                <w:rFonts w:ascii="Arial" w:hAnsi="Arial" w:cs="Arial"/>
                <w:sz w:val="22"/>
                <w:szCs w:val="22"/>
              </w:rPr>
            </w:pPr>
          </w:p>
          <w:p w14:paraId="1F42B20E" w14:textId="77777777" w:rsidR="0076565C" w:rsidRPr="00871D0D" w:rsidRDefault="0076565C" w:rsidP="0076565C">
            <w:pPr>
              <w:pStyle w:val="Default"/>
              <w:rPr>
                <w:rFonts w:ascii="Arial" w:hAnsi="Arial" w:cs="Arial"/>
                <w:sz w:val="22"/>
                <w:szCs w:val="22"/>
              </w:rPr>
            </w:pPr>
          </w:p>
          <w:p w14:paraId="5CB5926F" w14:textId="77777777" w:rsidR="0076565C" w:rsidRPr="00871D0D" w:rsidRDefault="0076565C" w:rsidP="0076565C">
            <w:pPr>
              <w:pStyle w:val="Default"/>
              <w:rPr>
                <w:rFonts w:ascii="Arial" w:hAnsi="Arial" w:cs="Arial"/>
                <w:sz w:val="22"/>
                <w:szCs w:val="22"/>
              </w:rPr>
            </w:pPr>
          </w:p>
          <w:p w14:paraId="3CBF93E0" w14:textId="77777777" w:rsidR="0076565C" w:rsidRPr="00871D0D" w:rsidRDefault="0076565C" w:rsidP="0076565C">
            <w:pPr>
              <w:pStyle w:val="Default"/>
              <w:rPr>
                <w:rFonts w:ascii="Arial" w:hAnsi="Arial" w:cs="Arial"/>
                <w:sz w:val="22"/>
                <w:szCs w:val="22"/>
              </w:rPr>
            </w:pPr>
          </w:p>
          <w:p w14:paraId="1C98D344" w14:textId="77777777" w:rsidR="0076565C" w:rsidRPr="00871D0D" w:rsidRDefault="0076565C" w:rsidP="0076565C">
            <w:pPr>
              <w:pStyle w:val="Default"/>
              <w:rPr>
                <w:rFonts w:ascii="Arial" w:hAnsi="Arial" w:cs="Arial"/>
                <w:sz w:val="22"/>
                <w:szCs w:val="22"/>
              </w:rPr>
            </w:pPr>
          </w:p>
          <w:p w14:paraId="2DED97D8" w14:textId="77777777" w:rsidR="0076565C" w:rsidRPr="00871D0D" w:rsidRDefault="0076565C" w:rsidP="0076565C">
            <w:pPr>
              <w:pStyle w:val="Default"/>
              <w:rPr>
                <w:rFonts w:ascii="Arial" w:hAnsi="Arial" w:cs="Arial"/>
                <w:sz w:val="22"/>
                <w:szCs w:val="22"/>
              </w:rPr>
            </w:pPr>
          </w:p>
          <w:p w14:paraId="0EE6FF88" w14:textId="77777777" w:rsidR="0076565C" w:rsidRPr="00871D0D" w:rsidRDefault="0076565C" w:rsidP="0076565C">
            <w:pPr>
              <w:pStyle w:val="Default"/>
              <w:rPr>
                <w:rFonts w:ascii="Arial" w:hAnsi="Arial" w:cs="Arial"/>
                <w:sz w:val="22"/>
                <w:szCs w:val="22"/>
              </w:rPr>
            </w:pPr>
          </w:p>
          <w:p w14:paraId="4EE5B183" w14:textId="77777777" w:rsidR="0076565C" w:rsidRPr="00871D0D" w:rsidRDefault="0076565C" w:rsidP="0076565C">
            <w:pPr>
              <w:pStyle w:val="Default"/>
              <w:rPr>
                <w:rFonts w:ascii="Arial" w:hAnsi="Arial" w:cs="Arial"/>
                <w:sz w:val="22"/>
                <w:szCs w:val="22"/>
              </w:rPr>
            </w:pPr>
          </w:p>
          <w:p w14:paraId="5CD7D5C4" w14:textId="77777777" w:rsidR="0076565C" w:rsidRPr="00871D0D" w:rsidRDefault="0076565C" w:rsidP="0076565C">
            <w:pPr>
              <w:pStyle w:val="Default"/>
              <w:rPr>
                <w:rFonts w:ascii="Arial" w:hAnsi="Arial" w:cs="Arial"/>
                <w:sz w:val="22"/>
                <w:szCs w:val="22"/>
              </w:rPr>
            </w:pPr>
          </w:p>
          <w:p w14:paraId="5F309E9C" w14:textId="77777777" w:rsidR="0076565C" w:rsidRPr="00871D0D" w:rsidRDefault="0076565C" w:rsidP="0076565C">
            <w:pPr>
              <w:pStyle w:val="Default"/>
              <w:rPr>
                <w:rFonts w:ascii="Arial" w:hAnsi="Arial" w:cs="Arial"/>
                <w:sz w:val="22"/>
                <w:szCs w:val="22"/>
              </w:rPr>
            </w:pPr>
          </w:p>
          <w:p w14:paraId="6741C1C7" w14:textId="77777777" w:rsidR="0076565C" w:rsidRPr="00871D0D" w:rsidRDefault="0076565C" w:rsidP="0076565C">
            <w:pPr>
              <w:pStyle w:val="Default"/>
              <w:rPr>
                <w:rFonts w:ascii="Arial" w:hAnsi="Arial" w:cs="Arial"/>
                <w:sz w:val="22"/>
                <w:szCs w:val="22"/>
              </w:rPr>
            </w:pPr>
          </w:p>
          <w:p w14:paraId="60B3D9D7" w14:textId="77777777" w:rsidR="0076565C" w:rsidRPr="00871D0D" w:rsidRDefault="0076565C" w:rsidP="0076565C">
            <w:pPr>
              <w:pStyle w:val="Default"/>
              <w:rPr>
                <w:rFonts w:ascii="Arial" w:hAnsi="Arial" w:cs="Arial"/>
                <w:sz w:val="22"/>
                <w:szCs w:val="22"/>
              </w:rPr>
            </w:pPr>
          </w:p>
          <w:p w14:paraId="6EB8F22E" w14:textId="77777777" w:rsidR="0076565C" w:rsidRPr="00871D0D" w:rsidRDefault="0076565C" w:rsidP="0076565C">
            <w:pPr>
              <w:pStyle w:val="Default"/>
              <w:rPr>
                <w:rFonts w:ascii="Arial" w:hAnsi="Arial" w:cs="Arial"/>
                <w:sz w:val="22"/>
                <w:szCs w:val="22"/>
              </w:rPr>
            </w:pPr>
          </w:p>
          <w:p w14:paraId="482FD030" w14:textId="77777777" w:rsidR="0076565C" w:rsidRPr="00871D0D" w:rsidRDefault="0076565C" w:rsidP="0076565C">
            <w:pPr>
              <w:pStyle w:val="Default"/>
              <w:rPr>
                <w:rFonts w:ascii="Arial" w:hAnsi="Arial" w:cs="Arial"/>
                <w:sz w:val="22"/>
                <w:szCs w:val="22"/>
              </w:rPr>
            </w:pPr>
          </w:p>
          <w:p w14:paraId="6D52967B" w14:textId="644F4FB8" w:rsidR="0076565C" w:rsidRDefault="0076565C" w:rsidP="0076565C">
            <w:pPr>
              <w:pStyle w:val="Default"/>
              <w:rPr>
                <w:rFonts w:ascii="Arial" w:hAnsi="Arial" w:cs="Arial"/>
                <w:sz w:val="22"/>
                <w:szCs w:val="22"/>
              </w:rPr>
            </w:pPr>
          </w:p>
          <w:p w14:paraId="51B23B08" w14:textId="77777777" w:rsidR="00CC25C6" w:rsidRDefault="00CC25C6" w:rsidP="0076565C">
            <w:pPr>
              <w:pStyle w:val="Default"/>
              <w:rPr>
                <w:rFonts w:ascii="Arial" w:hAnsi="Arial" w:cs="Arial"/>
                <w:sz w:val="22"/>
                <w:szCs w:val="22"/>
              </w:rPr>
            </w:pPr>
          </w:p>
          <w:p w14:paraId="7E906EBF" w14:textId="77777777" w:rsidR="0076565C" w:rsidRPr="00454FD9" w:rsidRDefault="0076565C" w:rsidP="0076565C">
            <w:pPr>
              <w:pStyle w:val="Default"/>
              <w:rPr>
                <w:rFonts w:ascii="Arial" w:hAnsi="Arial" w:cs="Arial"/>
                <w:sz w:val="28"/>
                <w:szCs w:val="22"/>
              </w:rPr>
            </w:pPr>
          </w:p>
          <w:p w14:paraId="05F5A0D5"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will be respectful when working with families and act with integrity, honesty and transparency.</w:t>
            </w:r>
          </w:p>
          <w:p w14:paraId="3B27C034" w14:textId="77777777" w:rsidR="0076565C" w:rsidRPr="00871D0D" w:rsidRDefault="0076565C" w:rsidP="0076565C">
            <w:pPr>
              <w:pStyle w:val="Default"/>
              <w:rPr>
                <w:rFonts w:ascii="Arial" w:hAnsi="Arial" w:cs="Arial"/>
                <w:sz w:val="22"/>
                <w:szCs w:val="22"/>
              </w:rPr>
            </w:pPr>
          </w:p>
          <w:p w14:paraId="7F0566E6" w14:textId="77777777" w:rsidR="0076565C" w:rsidRPr="00871D0D" w:rsidRDefault="0076565C" w:rsidP="0076565C">
            <w:pPr>
              <w:pStyle w:val="Default"/>
              <w:rPr>
                <w:rFonts w:ascii="Arial" w:hAnsi="Arial" w:cs="Arial"/>
                <w:sz w:val="22"/>
                <w:szCs w:val="22"/>
              </w:rPr>
            </w:pPr>
          </w:p>
          <w:p w14:paraId="0D4987DC" w14:textId="77777777" w:rsidR="0076565C" w:rsidRPr="00871D0D" w:rsidRDefault="0076565C" w:rsidP="0076565C">
            <w:pPr>
              <w:pStyle w:val="Default"/>
              <w:rPr>
                <w:rFonts w:ascii="Arial" w:hAnsi="Arial" w:cs="Arial"/>
                <w:sz w:val="22"/>
                <w:szCs w:val="22"/>
              </w:rPr>
            </w:pPr>
          </w:p>
          <w:p w14:paraId="58EDB19A" w14:textId="77777777" w:rsidR="0076565C" w:rsidRPr="00871D0D" w:rsidRDefault="0076565C" w:rsidP="0076565C">
            <w:pPr>
              <w:pStyle w:val="Default"/>
              <w:rPr>
                <w:rFonts w:ascii="Arial" w:hAnsi="Arial" w:cs="Arial"/>
                <w:sz w:val="22"/>
                <w:szCs w:val="22"/>
              </w:rPr>
            </w:pPr>
          </w:p>
          <w:p w14:paraId="31C34101" w14:textId="77777777" w:rsidR="0076565C" w:rsidRPr="00871D0D" w:rsidRDefault="0076565C" w:rsidP="0076565C">
            <w:pPr>
              <w:pStyle w:val="Default"/>
              <w:rPr>
                <w:rFonts w:ascii="Arial" w:hAnsi="Arial" w:cs="Arial"/>
                <w:sz w:val="22"/>
                <w:szCs w:val="22"/>
              </w:rPr>
            </w:pPr>
          </w:p>
          <w:p w14:paraId="2AA197F5" w14:textId="77777777" w:rsidR="0076565C" w:rsidRPr="00871D0D" w:rsidRDefault="0076565C" w:rsidP="0076565C">
            <w:pPr>
              <w:pStyle w:val="Default"/>
              <w:rPr>
                <w:rFonts w:ascii="Arial" w:hAnsi="Arial" w:cs="Arial"/>
                <w:sz w:val="22"/>
                <w:szCs w:val="22"/>
              </w:rPr>
            </w:pPr>
          </w:p>
          <w:p w14:paraId="144F6E9E" w14:textId="77777777" w:rsidR="0076565C" w:rsidRPr="00871D0D" w:rsidRDefault="0076565C" w:rsidP="0076565C">
            <w:pPr>
              <w:pStyle w:val="Default"/>
              <w:rPr>
                <w:rFonts w:ascii="Arial" w:hAnsi="Arial" w:cs="Arial"/>
                <w:sz w:val="22"/>
                <w:szCs w:val="22"/>
              </w:rPr>
            </w:pPr>
          </w:p>
          <w:p w14:paraId="46536A5B" w14:textId="77777777" w:rsidR="0076565C" w:rsidRPr="00871D0D" w:rsidRDefault="0076565C" w:rsidP="0076565C">
            <w:pPr>
              <w:pStyle w:val="Default"/>
              <w:rPr>
                <w:rFonts w:ascii="Arial" w:hAnsi="Arial" w:cs="Arial"/>
                <w:sz w:val="22"/>
                <w:szCs w:val="22"/>
              </w:rPr>
            </w:pPr>
          </w:p>
          <w:p w14:paraId="0923FF6D" w14:textId="77777777" w:rsidR="0076565C" w:rsidRPr="00871D0D" w:rsidRDefault="0076565C" w:rsidP="0076565C">
            <w:pPr>
              <w:pStyle w:val="Default"/>
              <w:rPr>
                <w:rFonts w:ascii="Arial" w:hAnsi="Arial" w:cs="Arial"/>
                <w:sz w:val="22"/>
                <w:szCs w:val="22"/>
              </w:rPr>
            </w:pPr>
          </w:p>
          <w:p w14:paraId="450AAE52" w14:textId="77777777" w:rsidR="0076565C" w:rsidRPr="00871D0D" w:rsidRDefault="0076565C" w:rsidP="0076565C">
            <w:pPr>
              <w:pStyle w:val="Default"/>
              <w:rPr>
                <w:rFonts w:ascii="Arial" w:hAnsi="Arial" w:cs="Arial"/>
                <w:sz w:val="22"/>
                <w:szCs w:val="22"/>
              </w:rPr>
            </w:pPr>
          </w:p>
          <w:p w14:paraId="45CE62B2" w14:textId="77777777" w:rsidR="0076565C" w:rsidRPr="00871D0D" w:rsidRDefault="0076565C" w:rsidP="0076565C">
            <w:pPr>
              <w:pStyle w:val="Default"/>
              <w:rPr>
                <w:rFonts w:ascii="Arial" w:hAnsi="Arial" w:cs="Arial"/>
                <w:sz w:val="22"/>
                <w:szCs w:val="22"/>
              </w:rPr>
            </w:pPr>
          </w:p>
          <w:p w14:paraId="19AD1784" w14:textId="77777777" w:rsidR="0076565C" w:rsidRPr="00871D0D" w:rsidRDefault="0076565C" w:rsidP="0076565C">
            <w:pPr>
              <w:pStyle w:val="Default"/>
              <w:rPr>
                <w:rFonts w:ascii="Arial" w:hAnsi="Arial" w:cs="Arial"/>
                <w:sz w:val="22"/>
                <w:szCs w:val="22"/>
              </w:rPr>
            </w:pPr>
          </w:p>
          <w:p w14:paraId="206BD60E" w14:textId="77777777" w:rsidR="0076565C" w:rsidRPr="00871D0D" w:rsidRDefault="0076565C" w:rsidP="0076565C">
            <w:pPr>
              <w:pStyle w:val="Default"/>
              <w:rPr>
                <w:rFonts w:ascii="Arial" w:hAnsi="Arial" w:cs="Arial"/>
                <w:sz w:val="22"/>
                <w:szCs w:val="22"/>
              </w:rPr>
            </w:pPr>
          </w:p>
          <w:p w14:paraId="63FFAC47" w14:textId="77777777" w:rsidR="0076565C" w:rsidRPr="00871D0D" w:rsidRDefault="0076565C" w:rsidP="0076565C">
            <w:pPr>
              <w:pStyle w:val="Default"/>
              <w:rPr>
                <w:rFonts w:ascii="Arial" w:hAnsi="Arial" w:cs="Arial"/>
                <w:sz w:val="22"/>
                <w:szCs w:val="22"/>
              </w:rPr>
            </w:pPr>
          </w:p>
          <w:p w14:paraId="62810DC9" w14:textId="77777777" w:rsidR="0076565C" w:rsidRPr="00871D0D" w:rsidRDefault="0076565C" w:rsidP="0076565C">
            <w:pPr>
              <w:pStyle w:val="Default"/>
              <w:rPr>
                <w:rFonts w:ascii="Arial" w:hAnsi="Arial" w:cs="Arial"/>
                <w:sz w:val="22"/>
                <w:szCs w:val="22"/>
              </w:rPr>
            </w:pPr>
          </w:p>
          <w:p w14:paraId="0BFACABD" w14:textId="77777777" w:rsidR="0076565C" w:rsidRPr="00871D0D" w:rsidRDefault="0076565C" w:rsidP="0076565C">
            <w:pPr>
              <w:pStyle w:val="Default"/>
              <w:rPr>
                <w:rFonts w:ascii="Arial" w:hAnsi="Arial" w:cs="Arial"/>
                <w:sz w:val="22"/>
                <w:szCs w:val="22"/>
              </w:rPr>
            </w:pPr>
          </w:p>
          <w:p w14:paraId="2F406BA9" w14:textId="77777777" w:rsidR="0076565C" w:rsidRPr="00871D0D" w:rsidRDefault="0076565C" w:rsidP="0076565C">
            <w:pPr>
              <w:pStyle w:val="Default"/>
              <w:rPr>
                <w:rFonts w:ascii="Arial" w:hAnsi="Arial" w:cs="Arial"/>
                <w:sz w:val="22"/>
                <w:szCs w:val="22"/>
              </w:rPr>
            </w:pPr>
          </w:p>
          <w:p w14:paraId="27A655D1" w14:textId="77777777" w:rsidR="0076565C" w:rsidRPr="004A3142" w:rsidRDefault="0076565C" w:rsidP="0076565C">
            <w:pPr>
              <w:pStyle w:val="Default"/>
              <w:rPr>
                <w:rFonts w:ascii="Arial" w:hAnsi="Arial" w:cs="Arial"/>
                <w:sz w:val="22"/>
                <w:szCs w:val="22"/>
              </w:rPr>
            </w:pPr>
          </w:p>
          <w:p w14:paraId="3336F29E" w14:textId="77777777" w:rsidR="0076565C" w:rsidRDefault="0076565C" w:rsidP="0076565C">
            <w:pPr>
              <w:pStyle w:val="Default"/>
              <w:rPr>
                <w:rFonts w:ascii="Arial" w:hAnsi="Arial" w:cs="Arial"/>
                <w:sz w:val="36"/>
                <w:szCs w:val="22"/>
              </w:rPr>
            </w:pPr>
          </w:p>
          <w:p w14:paraId="78D305CA" w14:textId="77777777" w:rsidR="00AB3CC7" w:rsidRPr="004A3142" w:rsidRDefault="00AB3CC7" w:rsidP="0076565C">
            <w:pPr>
              <w:pStyle w:val="Default"/>
              <w:rPr>
                <w:rFonts w:ascii="Arial" w:hAnsi="Arial" w:cs="Arial"/>
                <w:sz w:val="36"/>
                <w:szCs w:val="22"/>
              </w:rPr>
            </w:pPr>
          </w:p>
          <w:p w14:paraId="5E065A02" w14:textId="77777777" w:rsidR="0076565C" w:rsidRPr="00AB3CC7" w:rsidRDefault="0076565C" w:rsidP="0076565C">
            <w:pPr>
              <w:pStyle w:val="Default"/>
              <w:rPr>
                <w:rFonts w:ascii="Arial" w:hAnsi="Arial" w:cs="Arial"/>
                <w:sz w:val="34"/>
                <w:szCs w:val="34"/>
              </w:rPr>
            </w:pPr>
          </w:p>
          <w:p w14:paraId="34B7EAED"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believe that effective collaborative working will achieve improved outcomes for children.</w:t>
            </w:r>
          </w:p>
          <w:p w14:paraId="0EBC44AB" w14:textId="77777777" w:rsidR="0076565C" w:rsidRPr="00871D0D" w:rsidRDefault="0076565C" w:rsidP="0076565C">
            <w:pPr>
              <w:pStyle w:val="Default"/>
              <w:rPr>
                <w:rFonts w:ascii="Arial" w:hAnsi="Arial" w:cs="Arial"/>
                <w:sz w:val="22"/>
                <w:szCs w:val="22"/>
              </w:rPr>
            </w:pPr>
          </w:p>
          <w:p w14:paraId="67A2FAEF" w14:textId="77777777" w:rsidR="0076565C" w:rsidRPr="00871D0D" w:rsidRDefault="0076565C" w:rsidP="0076565C">
            <w:pPr>
              <w:pStyle w:val="Default"/>
              <w:rPr>
                <w:rFonts w:ascii="Arial" w:hAnsi="Arial" w:cs="Arial"/>
                <w:sz w:val="22"/>
                <w:szCs w:val="22"/>
              </w:rPr>
            </w:pPr>
          </w:p>
          <w:p w14:paraId="7281801B" w14:textId="77777777" w:rsidR="0076565C" w:rsidRPr="00871D0D" w:rsidRDefault="0076565C" w:rsidP="0076565C">
            <w:pPr>
              <w:pStyle w:val="Default"/>
              <w:rPr>
                <w:rFonts w:ascii="Arial" w:hAnsi="Arial" w:cs="Arial"/>
                <w:sz w:val="22"/>
                <w:szCs w:val="22"/>
              </w:rPr>
            </w:pPr>
          </w:p>
          <w:p w14:paraId="6D1C917A" w14:textId="77777777" w:rsidR="0076565C" w:rsidRPr="00871D0D" w:rsidRDefault="0076565C" w:rsidP="0076565C">
            <w:pPr>
              <w:pStyle w:val="Default"/>
              <w:rPr>
                <w:rFonts w:ascii="Arial" w:hAnsi="Arial" w:cs="Arial"/>
                <w:sz w:val="22"/>
                <w:szCs w:val="22"/>
              </w:rPr>
            </w:pPr>
          </w:p>
          <w:p w14:paraId="7C05F751" w14:textId="77777777" w:rsidR="0076565C" w:rsidRPr="00871D0D" w:rsidRDefault="0076565C" w:rsidP="0076565C">
            <w:pPr>
              <w:pStyle w:val="Default"/>
              <w:rPr>
                <w:rFonts w:ascii="Arial" w:hAnsi="Arial" w:cs="Arial"/>
                <w:sz w:val="22"/>
                <w:szCs w:val="22"/>
              </w:rPr>
            </w:pPr>
          </w:p>
          <w:p w14:paraId="0BEDE453" w14:textId="77777777" w:rsidR="0076565C" w:rsidRPr="00871D0D" w:rsidRDefault="0076565C" w:rsidP="0076565C">
            <w:pPr>
              <w:pStyle w:val="Default"/>
              <w:rPr>
                <w:rFonts w:ascii="Arial" w:hAnsi="Arial" w:cs="Arial"/>
                <w:sz w:val="22"/>
                <w:szCs w:val="22"/>
              </w:rPr>
            </w:pPr>
          </w:p>
          <w:p w14:paraId="405D0E68" w14:textId="77777777" w:rsidR="0076565C" w:rsidRPr="00871D0D" w:rsidRDefault="0076565C" w:rsidP="0076565C">
            <w:pPr>
              <w:pStyle w:val="Default"/>
              <w:rPr>
                <w:rFonts w:ascii="Arial" w:hAnsi="Arial" w:cs="Arial"/>
                <w:sz w:val="22"/>
                <w:szCs w:val="22"/>
              </w:rPr>
            </w:pPr>
          </w:p>
          <w:p w14:paraId="4CFE85D8" w14:textId="77777777" w:rsidR="0076565C" w:rsidRPr="00871D0D" w:rsidRDefault="0076565C" w:rsidP="0076565C">
            <w:pPr>
              <w:pStyle w:val="Default"/>
              <w:rPr>
                <w:rFonts w:ascii="Arial" w:hAnsi="Arial" w:cs="Arial"/>
                <w:sz w:val="22"/>
                <w:szCs w:val="22"/>
              </w:rPr>
            </w:pPr>
          </w:p>
          <w:p w14:paraId="5B61960B" w14:textId="77777777" w:rsidR="0076565C" w:rsidRPr="00871D0D" w:rsidRDefault="0076565C" w:rsidP="0076565C">
            <w:pPr>
              <w:pStyle w:val="Default"/>
              <w:rPr>
                <w:rFonts w:ascii="Arial" w:hAnsi="Arial" w:cs="Arial"/>
                <w:sz w:val="22"/>
                <w:szCs w:val="22"/>
              </w:rPr>
            </w:pPr>
          </w:p>
          <w:p w14:paraId="49C61763" w14:textId="77777777" w:rsidR="0076565C" w:rsidRPr="00871D0D" w:rsidRDefault="0076565C" w:rsidP="0076565C">
            <w:pPr>
              <w:pStyle w:val="Default"/>
              <w:rPr>
                <w:rFonts w:ascii="Arial" w:hAnsi="Arial" w:cs="Arial"/>
                <w:sz w:val="22"/>
                <w:szCs w:val="22"/>
              </w:rPr>
            </w:pPr>
          </w:p>
          <w:p w14:paraId="4F7C0050" w14:textId="77777777" w:rsidR="0076565C" w:rsidRPr="00871D0D" w:rsidRDefault="0076565C" w:rsidP="0076565C">
            <w:pPr>
              <w:pStyle w:val="Default"/>
              <w:rPr>
                <w:rFonts w:ascii="Arial" w:hAnsi="Arial" w:cs="Arial"/>
                <w:sz w:val="22"/>
                <w:szCs w:val="22"/>
              </w:rPr>
            </w:pPr>
          </w:p>
          <w:p w14:paraId="6324E49D" w14:textId="77777777" w:rsidR="0076565C" w:rsidRPr="00871D0D" w:rsidRDefault="0076565C" w:rsidP="0076565C">
            <w:pPr>
              <w:pStyle w:val="Default"/>
              <w:rPr>
                <w:rFonts w:ascii="Arial" w:hAnsi="Arial" w:cs="Arial"/>
                <w:sz w:val="22"/>
                <w:szCs w:val="22"/>
              </w:rPr>
            </w:pPr>
          </w:p>
          <w:p w14:paraId="196335ED" w14:textId="77777777" w:rsidR="0076565C" w:rsidRPr="00871D0D" w:rsidRDefault="0076565C" w:rsidP="0076565C">
            <w:pPr>
              <w:pStyle w:val="Default"/>
              <w:rPr>
                <w:rFonts w:ascii="Arial" w:hAnsi="Arial" w:cs="Arial"/>
                <w:sz w:val="22"/>
                <w:szCs w:val="22"/>
              </w:rPr>
            </w:pPr>
          </w:p>
          <w:p w14:paraId="0E18853D" w14:textId="77777777" w:rsidR="0076565C" w:rsidRPr="00871D0D" w:rsidRDefault="0076565C" w:rsidP="0076565C">
            <w:pPr>
              <w:pStyle w:val="Default"/>
              <w:rPr>
                <w:rFonts w:ascii="Arial" w:hAnsi="Arial" w:cs="Arial"/>
                <w:sz w:val="22"/>
                <w:szCs w:val="22"/>
              </w:rPr>
            </w:pPr>
          </w:p>
          <w:p w14:paraId="5DBC3B37" w14:textId="77777777" w:rsidR="0076565C" w:rsidRDefault="0076565C" w:rsidP="0076565C">
            <w:pPr>
              <w:pStyle w:val="Default"/>
              <w:rPr>
                <w:rFonts w:ascii="Arial" w:hAnsi="Arial" w:cs="Arial"/>
                <w:sz w:val="22"/>
                <w:szCs w:val="22"/>
              </w:rPr>
            </w:pPr>
          </w:p>
          <w:p w14:paraId="1938A6D1" w14:textId="77777777" w:rsidR="0076565C" w:rsidRDefault="0076565C" w:rsidP="0076565C">
            <w:pPr>
              <w:pStyle w:val="Default"/>
              <w:rPr>
                <w:rFonts w:ascii="Arial" w:hAnsi="Arial" w:cs="Arial"/>
                <w:sz w:val="22"/>
                <w:szCs w:val="22"/>
              </w:rPr>
            </w:pPr>
          </w:p>
          <w:p w14:paraId="2D6460BD" w14:textId="77777777" w:rsidR="0076565C" w:rsidRDefault="0076565C" w:rsidP="0076565C">
            <w:pPr>
              <w:pStyle w:val="Default"/>
              <w:rPr>
                <w:rFonts w:ascii="Arial" w:hAnsi="Arial" w:cs="Arial"/>
                <w:sz w:val="22"/>
                <w:szCs w:val="22"/>
              </w:rPr>
            </w:pPr>
          </w:p>
          <w:p w14:paraId="74FBB448"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will work in a way in which public money and resources are used to greatest effect.</w:t>
            </w:r>
          </w:p>
          <w:p w14:paraId="774018C7" w14:textId="77777777" w:rsidR="0076565C" w:rsidRPr="00871D0D" w:rsidRDefault="0076565C" w:rsidP="0076565C">
            <w:pPr>
              <w:pStyle w:val="Default"/>
              <w:rPr>
                <w:rFonts w:ascii="Arial" w:hAnsi="Arial" w:cs="Arial"/>
                <w:sz w:val="22"/>
                <w:szCs w:val="22"/>
              </w:rPr>
            </w:pPr>
          </w:p>
          <w:p w14:paraId="71037669" w14:textId="77777777" w:rsidR="0076565C" w:rsidRPr="00871D0D" w:rsidRDefault="0076565C" w:rsidP="0076565C">
            <w:pPr>
              <w:pStyle w:val="Default"/>
              <w:rPr>
                <w:rFonts w:ascii="Arial" w:hAnsi="Arial" w:cs="Arial"/>
                <w:sz w:val="22"/>
                <w:szCs w:val="22"/>
              </w:rPr>
            </w:pPr>
          </w:p>
          <w:p w14:paraId="2CE29E8B" w14:textId="77777777" w:rsidR="0076565C" w:rsidRPr="00871D0D" w:rsidRDefault="0076565C" w:rsidP="0076565C">
            <w:pPr>
              <w:pStyle w:val="Default"/>
              <w:rPr>
                <w:rFonts w:ascii="Arial" w:hAnsi="Arial" w:cs="Arial"/>
                <w:sz w:val="22"/>
                <w:szCs w:val="22"/>
              </w:rPr>
            </w:pPr>
          </w:p>
          <w:p w14:paraId="0CE912D7" w14:textId="77777777" w:rsidR="0076565C" w:rsidRPr="00871D0D" w:rsidRDefault="0076565C" w:rsidP="0076565C">
            <w:pPr>
              <w:pStyle w:val="Default"/>
              <w:rPr>
                <w:rFonts w:ascii="Arial" w:hAnsi="Arial" w:cs="Arial"/>
                <w:sz w:val="22"/>
                <w:szCs w:val="22"/>
              </w:rPr>
            </w:pPr>
          </w:p>
          <w:p w14:paraId="64847B80" w14:textId="77777777" w:rsidR="0076565C" w:rsidRPr="00871D0D" w:rsidRDefault="0076565C" w:rsidP="0076565C">
            <w:pPr>
              <w:pStyle w:val="Default"/>
              <w:rPr>
                <w:rFonts w:ascii="Arial" w:hAnsi="Arial" w:cs="Arial"/>
                <w:sz w:val="22"/>
                <w:szCs w:val="22"/>
              </w:rPr>
            </w:pPr>
          </w:p>
          <w:p w14:paraId="4982BC95" w14:textId="77777777" w:rsidR="0076565C" w:rsidRPr="00871D0D" w:rsidRDefault="0076565C" w:rsidP="0076565C">
            <w:pPr>
              <w:pStyle w:val="Default"/>
              <w:rPr>
                <w:rFonts w:ascii="Arial" w:hAnsi="Arial" w:cs="Arial"/>
                <w:sz w:val="22"/>
                <w:szCs w:val="22"/>
              </w:rPr>
            </w:pPr>
          </w:p>
          <w:p w14:paraId="37898D3A" w14:textId="77777777" w:rsidR="0076565C" w:rsidRPr="00871D0D" w:rsidRDefault="0076565C" w:rsidP="0076565C">
            <w:pPr>
              <w:pStyle w:val="Default"/>
              <w:rPr>
                <w:rFonts w:ascii="Arial" w:hAnsi="Arial" w:cs="Arial"/>
                <w:sz w:val="22"/>
                <w:szCs w:val="22"/>
              </w:rPr>
            </w:pPr>
          </w:p>
          <w:p w14:paraId="32FBAF88" w14:textId="77777777" w:rsidR="0076565C" w:rsidRPr="00871D0D" w:rsidRDefault="0076565C" w:rsidP="0076565C">
            <w:pPr>
              <w:pStyle w:val="Default"/>
              <w:rPr>
                <w:rFonts w:ascii="Arial" w:hAnsi="Arial" w:cs="Arial"/>
                <w:sz w:val="22"/>
                <w:szCs w:val="22"/>
              </w:rPr>
            </w:pPr>
          </w:p>
          <w:p w14:paraId="7C89B67D" w14:textId="77777777" w:rsidR="0076565C" w:rsidRPr="00871D0D" w:rsidRDefault="0076565C" w:rsidP="0076565C">
            <w:pPr>
              <w:pStyle w:val="Default"/>
              <w:rPr>
                <w:rFonts w:ascii="Arial" w:hAnsi="Arial" w:cs="Arial"/>
                <w:sz w:val="22"/>
                <w:szCs w:val="22"/>
              </w:rPr>
            </w:pPr>
          </w:p>
          <w:p w14:paraId="4A2AE18E" w14:textId="77777777" w:rsidR="0076565C" w:rsidRPr="00871D0D" w:rsidRDefault="0076565C" w:rsidP="0076565C">
            <w:pPr>
              <w:pStyle w:val="Default"/>
              <w:rPr>
                <w:rFonts w:ascii="Arial" w:hAnsi="Arial" w:cs="Arial"/>
                <w:sz w:val="22"/>
                <w:szCs w:val="22"/>
              </w:rPr>
            </w:pPr>
          </w:p>
          <w:p w14:paraId="6A1BE012" w14:textId="77777777" w:rsidR="0076565C" w:rsidRPr="00871D0D" w:rsidRDefault="0076565C" w:rsidP="0076565C">
            <w:pPr>
              <w:pStyle w:val="Default"/>
              <w:rPr>
                <w:rFonts w:ascii="Arial" w:hAnsi="Arial" w:cs="Arial"/>
                <w:sz w:val="22"/>
                <w:szCs w:val="22"/>
              </w:rPr>
            </w:pPr>
          </w:p>
          <w:p w14:paraId="4A700A6D" w14:textId="77777777" w:rsidR="0076565C" w:rsidRDefault="0076565C" w:rsidP="0076565C">
            <w:pPr>
              <w:pStyle w:val="Default"/>
              <w:rPr>
                <w:rFonts w:ascii="Arial" w:hAnsi="Arial" w:cs="Arial"/>
                <w:sz w:val="28"/>
                <w:szCs w:val="22"/>
              </w:rPr>
            </w:pPr>
          </w:p>
          <w:p w14:paraId="474CC30D" w14:textId="77777777" w:rsidR="0076565C" w:rsidRPr="00B35848" w:rsidRDefault="0076565C" w:rsidP="0076565C">
            <w:pPr>
              <w:pStyle w:val="Default"/>
              <w:rPr>
                <w:rFonts w:ascii="Arial" w:hAnsi="Arial" w:cs="Arial"/>
                <w:sz w:val="28"/>
                <w:szCs w:val="22"/>
              </w:rPr>
            </w:pPr>
          </w:p>
          <w:p w14:paraId="66E3A030"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are committed to supporting parents in the first instance to improve the education provision.</w:t>
            </w:r>
          </w:p>
          <w:p w14:paraId="458542CE" w14:textId="77777777" w:rsidR="0076565C" w:rsidRPr="00871D0D" w:rsidRDefault="0076565C" w:rsidP="0076565C">
            <w:pPr>
              <w:pStyle w:val="Default"/>
              <w:rPr>
                <w:rFonts w:ascii="Arial" w:hAnsi="Arial" w:cs="Arial"/>
                <w:sz w:val="22"/>
                <w:szCs w:val="22"/>
              </w:rPr>
            </w:pPr>
          </w:p>
          <w:p w14:paraId="2460ABDC" w14:textId="77777777" w:rsidR="0076565C" w:rsidRPr="00871D0D" w:rsidRDefault="0076565C" w:rsidP="0076565C">
            <w:pPr>
              <w:pStyle w:val="Default"/>
              <w:rPr>
                <w:rFonts w:ascii="Arial" w:hAnsi="Arial" w:cs="Arial"/>
                <w:sz w:val="22"/>
                <w:szCs w:val="22"/>
              </w:rPr>
            </w:pPr>
          </w:p>
          <w:p w14:paraId="2BADD44A" w14:textId="77777777" w:rsidR="0076565C" w:rsidRPr="005974F3" w:rsidRDefault="0076565C" w:rsidP="0076565C">
            <w:pPr>
              <w:pStyle w:val="Default"/>
              <w:rPr>
                <w:rFonts w:ascii="Arial" w:hAnsi="Arial" w:cs="Arial"/>
                <w:sz w:val="2"/>
                <w:szCs w:val="22"/>
              </w:rPr>
            </w:pPr>
          </w:p>
          <w:p w14:paraId="46B5EBA8" w14:textId="77777777" w:rsidR="0076565C" w:rsidRPr="00454FD9" w:rsidRDefault="0076565C" w:rsidP="0076565C">
            <w:pPr>
              <w:pStyle w:val="Default"/>
              <w:rPr>
                <w:rFonts w:ascii="Arial" w:hAnsi="Arial" w:cs="Arial"/>
                <w:szCs w:val="22"/>
              </w:rPr>
            </w:pPr>
          </w:p>
          <w:p w14:paraId="4C1E5E87" w14:textId="77777777" w:rsidR="0076565C" w:rsidRPr="004A3142" w:rsidRDefault="0076565C" w:rsidP="0076565C">
            <w:pPr>
              <w:pStyle w:val="Default"/>
              <w:rPr>
                <w:rFonts w:ascii="Arial" w:hAnsi="Arial" w:cs="Arial"/>
                <w:sz w:val="28"/>
                <w:szCs w:val="28"/>
              </w:rPr>
            </w:pPr>
          </w:p>
          <w:p w14:paraId="441D3A5C"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are committed to building effective relationships with all home educators that function to safeguard the educational interests of children and young people.</w:t>
            </w:r>
          </w:p>
          <w:p w14:paraId="3054A2AE" w14:textId="77777777" w:rsidR="0076565C" w:rsidRPr="00871D0D" w:rsidRDefault="0076565C" w:rsidP="0076565C">
            <w:pPr>
              <w:pStyle w:val="Default"/>
              <w:rPr>
                <w:rFonts w:ascii="Arial" w:hAnsi="Arial" w:cs="Arial"/>
                <w:sz w:val="22"/>
                <w:szCs w:val="22"/>
              </w:rPr>
            </w:pPr>
          </w:p>
          <w:p w14:paraId="39F1BD16" w14:textId="77777777" w:rsidR="0076565C" w:rsidRPr="00871D0D" w:rsidRDefault="0076565C" w:rsidP="0076565C">
            <w:pPr>
              <w:pStyle w:val="Default"/>
              <w:rPr>
                <w:rFonts w:ascii="Arial" w:hAnsi="Arial" w:cs="Arial"/>
                <w:sz w:val="22"/>
                <w:szCs w:val="22"/>
              </w:rPr>
            </w:pPr>
          </w:p>
          <w:p w14:paraId="09EFC099" w14:textId="77777777" w:rsidR="0076565C" w:rsidRPr="00871D0D" w:rsidRDefault="0076565C" w:rsidP="0076565C">
            <w:pPr>
              <w:pStyle w:val="Default"/>
              <w:rPr>
                <w:rFonts w:ascii="Arial" w:hAnsi="Arial" w:cs="Arial"/>
                <w:sz w:val="22"/>
                <w:szCs w:val="22"/>
              </w:rPr>
            </w:pPr>
          </w:p>
          <w:p w14:paraId="4DBC6B9F" w14:textId="77777777" w:rsidR="0076565C" w:rsidRPr="00871D0D" w:rsidRDefault="0076565C" w:rsidP="0076565C">
            <w:pPr>
              <w:pStyle w:val="Default"/>
              <w:rPr>
                <w:rFonts w:ascii="Arial" w:hAnsi="Arial" w:cs="Arial"/>
                <w:sz w:val="22"/>
                <w:szCs w:val="22"/>
              </w:rPr>
            </w:pPr>
          </w:p>
          <w:p w14:paraId="50799BE3" w14:textId="77777777" w:rsidR="0076565C" w:rsidRPr="00871D0D" w:rsidRDefault="0076565C" w:rsidP="0076565C">
            <w:pPr>
              <w:pStyle w:val="Default"/>
              <w:rPr>
                <w:rFonts w:ascii="Arial" w:hAnsi="Arial" w:cs="Arial"/>
                <w:sz w:val="22"/>
                <w:szCs w:val="22"/>
              </w:rPr>
            </w:pPr>
          </w:p>
          <w:p w14:paraId="645E273C" w14:textId="77777777" w:rsidR="0076565C" w:rsidRPr="005974F3" w:rsidRDefault="0076565C" w:rsidP="0076565C">
            <w:pPr>
              <w:pStyle w:val="Default"/>
              <w:rPr>
                <w:rFonts w:ascii="Arial" w:hAnsi="Arial" w:cs="Arial"/>
                <w:sz w:val="36"/>
                <w:szCs w:val="22"/>
              </w:rPr>
            </w:pPr>
          </w:p>
          <w:p w14:paraId="0B14057D" w14:textId="77777777" w:rsidR="0076565C" w:rsidRDefault="0076565C" w:rsidP="0076565C">
            <w:pPr>
              <w:contextualSpacing/>
              <w:rPr>
                <w:rFonts w:cs="Arial"/>
                <w:color w:val="000000"/>
                <w:lang w:eastAsia="en-GB"/>
              </w:rPr>
            </w:pPr>
          </w:p>
          <w:p w14:paraId="1A2333FA" w14:textId="77777777" w:rsidR="0076565C" w:rsidRPr="00871D0D" w:rsidRDefault="0076565C" w:rsidP="0076565C">
            <w:pPr>
              <w:contextualSpacing/>
              <w:rPr>
                <w:rFonts w:cs="Arial"/>
                <w:color w:val="7030A0"/>
              </w:rPr>
            </w:pPr>
            <w:r w:rsidRPr="00871D0D">
              <w:rPr>
                <w:rFonts w:cs="Arial"/>
                <w:color w:val="000000"/>
                <w:lang w:eastAsia="en-GB"/>
              </w:rPr>
              <w:t>We will improve understanding of EHE amongst practitioners working with families and promote it as a positive alternative to school for some children that can achieve better outcomes.</w:t>
            </w:r>
          </w:p>
          <w:p w14:paraId="538DADB3" w14:textId="77777777" w:rsidR="0076565C" w:rsidRPr="00871D0D" w:rsidRDefault="0076565C" w:rsidP="0076565C">
            <w:pPr>
              <w:pStyle w:val="Default"/>
              <w:rPr>
                <w:rFonts w:ascii="Arial" w:hAnsi="Arial" w:cs="Arial"/>
                <w:sz w:val="22"/>
                <w:szCs w:val="22"/>
              </w:rPr>
            </w:pPr>
          </w:p>
          <w:p w14:paraId="7D4D887C" w14:textId="77777777" w:rsidR="0076565C" w:rsidRPr="00871D0D" w:rsidRDefault="0076565C" w:rsidP="0076565C">
            <w:pPr>
              <w:pStyle w:val="Default"/>
              <w:rPr>
                <w:rFonts w:ascii="Arial" w:hAnsi="Arial" w:cs="Arial"/>
                <w:sz w:val="22"/>
                <w:szCs w:val="22"/>
              </w:rPr>
            </w:pPr>
          </w:p>
          <w:p w14:paraId="227A02CC" w14:textId="77777777" w:rsidR="0076565C" w:rsidRDefault="0076565C" w:rsidP="0076565C">
            <w:pPr>
              <w:pStyle w:val="Default"/>
              <w:rPr>
                <w:rFonts w:ascii="Arial" w:hAnsi="Arial" w:cs="Arial"/>
                <w:sz w:val="22"/>
                <w:szCs w:val="22"/>
              </w:rPr>
            </w:pPr>
          </w:p>
          <w:p w14:paraId="3DCA086D" w14:textId="77777777" w:rsidR="0076565C" w:rsidRDefault="0076565C" w:rsidP="0076565C">
            <w:pPr>
              <w:pStyle w:val="Default"/>
              <w:rPr>
                <w:rFonts w:ascii="Arial" w:hAnsi="Arial" w:cs="Arial"/>
                <w:sz w:val="22"/>
                <w:szCs w:val="22"/>
              </w:rPr>
            </w:pPr>
          </w:p>
          <w:p w14:paraId="0AB21FE8" w14:textId="77777777" w:rsidR="0076565C" w:rsidRPr="004A3142" w:rsidRDefault="0076565C" w:rsidP="0076565C">
            <w:pPr>
              <w:pStyle w:val="Default"/>
              <w:rPr>
                <w:rFonts w:ascii="Arial" w:hAnsi="Arial" w:cs="Arial"/>
                <w:sz w:val="6"/>
                <w:szCs w:val="22"/>
              </w:rPr>
            </w:pPr>
          </w:p>
          <w:p w14:paraId="6E7EC6BE" w14:textId="77777777" w:rsidR="0076565C" w:rsidRPr="00871D0D" w:rsidRDefault="0076565C" w:rsidP="0076565C">
            <w:pPr>
              <w:pStyle w:val="Default"/>
              <w:rPr>
                <w:rFonts w:ascii="Arial" w:hAnsi="Arial" w:cs="Arial"/>
                <w:sz w:val="22"/>
                <w:szCs w:val="22"/>
              </w:rPr>
            </w:pPr>
          </w:p>
          <w:p w14:paraId="109B6176" w14:textId="77777777" w:rsidR="0076565C" w:rsidRPr="004A3142" w:rsidRDefault="0076565C" w:rsidP="0076565C">
            <w:pPr>
              <w:pStyle w:val="Default"/>
              <w:rPr>
                <w:rFonts w:ascii="Arial" w:hAnsi="Arial" w:cs="Arial"/>
                <w:szCs w:val="22"/>
              </w:rPr>
            </w:pPr>
          </w:p>
          <w:p w14:paraId="33F697DA"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will ensure that we are well informed about EHE and wider issues</w:t>
            </w:r>
            <w:r>
              <w:rPr>
                <w:rFonts w:ascii="Arial" w:hAnsi="Arial" w:cs="Arial"/>
                <w:sz w:val="22"/>
                <w:szCs w:val="22"/>
              </w:rPr>
              <w:t xml:space="preserve"> that could impact upon education provision.</w:t>
            </w:r>
          </w:p>
          <w:p w14:paraId="162C5193" w14:textId="77777777" w:rsidR="0076565C" w:rsidRPr="00871D0D" w:rsidRDefault="0076565C" w:rsidP="0076565C">
            <w:pPr>
              <w:pStyle w:val="Default"/>
              <w:rPr>
                <w:rFonts w:ascii="Arial" w:hAnsi="Arial" w:cs="Arial"/>
                <w:sz w:val="22"/>
                <w:szCs w:val="22"/>
              </w:rPr>
            </w:pPr>
          </w:p>
          <w:p w14:paraId="3D4243E7" w14:textId="77777777" w:rsidR="0076565C" w:rsidRPr="00871D0D" w:rsidRDefault="0076565C" w:rsidP="0076565C">
            <w:pPr>
              <w:pStyle w:val="Default"/>
              <w:rPr>
                <w:rFonts w:ascii="Arial" w:hAnsi="Arial" w:cs="Arial"/>
                <w:sz w:val="22"/>
                <w:szCs w:val="22"/>
              </w:rPr>
            </w:pPr>
          </w:p>
          <w:p w14:paraId="3233C40B" w14:textId="77777777" w:rsidR="0076565C" w:rsidRPr="00871D0D" w:rsidRDefault="0076565C" w:rsidP="0076565C">
            <w:pPr>
              <w:pStyle w:val="Default"/>
              <w:rPr>
                <w:rFonts w:ascii="Arial" w:hAnsi="Arial" w:cs="Arial"/>
                <w:sz w:val="22"/>
                <w:szCs w:val="22"/>
              </w:rPr>
            </w:pPr>
          </w:p>
          <w:p w14:paraId="06F4ACA5" w14:textId="77777777" w:rsidR="0076565C" w:rsidRPr="00871D0D" w:rsidRDefault="0076565C" w:rsidP="0076565C">
            <w:pPr>
              <w:pStyle w:val="Default"/>
              <w:rPr>
                <w:rFonts w:ascii="Arial" w:hAnsi="Arial" w:cs="Arial"/>
                <w:sz w:val="22"/>
                <w:szCs w:val="22"/>
              </w:rPr>
            </w:pPr>
          </w:p>
          <w:p w14:paraId="738FF6D4" w14:textId="77777777" w:rsidR="0076565C" w:rsidRPr="00871D0D" w:rsidRDefault="0076565C" w:rsidP="0076565C">
            <w:pPr>
              <w:pStyle w:val="Default"/>
              <w:rPr>
                <w:rFonts w:ascii="Arial" w:hAnsi="Arial" w:cs="Arial"/>
                <w:sz w:val="22"/>
                <w:szCs w:val="22"/>
              </w:rPr>
            </w:pPr>
          </w:p>
          <w:p w14:paraId="74FD0864" w14:textId="77777777" w:rsidR="0076565C" w:rsidRPr="005974F3" w:rsidRDefault="0076565C" w:rsidP="0076565C">
            <w:pPr>
              <w:pStyle w:val="Default"/>
              <w:rPr>
                <w:rFonts w:ascii="Arial" w:hAnsi="Arial" w:cs="Arial"/>
                <w:sz w:val="14"/>
                <w:szCs w:val="22"/>
              </w:rPr>
            </w:pPr>
          </w:p>
          <w:p w14:paraId="2A37DB64" w14:textId="77777777" w:rsidR="0076565C" w:rsidRDefault="0076565C" w:rsidP="0076565C">
            <w:pPr>
              <w:pStyle w:val="Default"/>
              <w:rPr>
                <w:rFonts w:ascii="Arial" w:hAnsi="Arial" w:cs="Arial"/>
                <w:sz w:val="22"/>
                <w:szCs w:val="22"/>
              </w:rPr>
            </w:pPr>
          </w:p>
          <w:p w14:paraId="3BE856EE" w14:textId="77777777" w:rsidR="0076565C" w:rsidRPr="00871D0D" w:rsidRDefault="0076565C" w:rsidP="0076565C">
            <w:pPr>
              <w:pStyle w:val="Default"/>
              <w:rPr>
                <w:rFonts w:ascii="Arial" w:hAnsi="Arial" w:cs="Arial"/>
                <w:sz w:val="22"/>
                <w:szCs w:val="22"/>
              </w:rPr>
            </w:pPr>
          </w:p>
          <w:p w14:paraId="5B5BCCDD" w14:textId="77777777" w:rsidR="0076565C" w:rsidRDefault="0076565C" w:rsidP="0076565C">
            <w:pPr>
              <w:pStyle w:val="Default"/>
              <w:rPr>
                <w:rFonts w:ascii="Arial" w:hAnsi="Arial" w:cs="Arial"/>
                <w:sz w:val="22"/>
                <w:szCs w:val="22"/>
              </w:rPr>
            </w:pPr>
          </w:p>
          <w:p w14:paraId="6BCF2368" w14:textId="77777777" w:rsidR="0076565C" w:rsidRDefault="0076565C" w:rsidP="0076565C">
            <w:pPr>
              <w:pStyle w:val="Default"/>
              <w:rPr>
                <w:rFonts w:ascii="Arial" w:hAnsi="Arial" w:cs="Arial"/>
                <w:sz w:val="22"/>
                <w:szCs w:val="22"/>
              </w:rPr>
            </w:pPr>
          </w:p>
          <w:p w14:paraId="048E46EB" w14:textId="77777777" w:rsidR="0076565C" w:rsidRDefault="0076565C" w:rsidP="0076565C">
            <w:pPr>
              <w:pStyle w:val="Default"/>
              <w:rPr>
                <w:rFonts w:ascii="Arial" w:hAnsi="Arial" w:cs="Arial"/>
                <w:sz w:val="22"/>
                <w:szCs w:val="22"/>
              </w:rPr>
            </w:pPr>
          </w:p>
          <w:p w14:paraId="70274954" w14:textId="77777777" w:rsidR="0076565C" w:rsidRPr="00454FD9" w:rsidRDefault="0076565C" w:rsidP="0076565C">
            <w:pPr>
              <w:pStyle w:val="Default"/>
              <w:rPr>
                <w:rFonts w:ascii="Arial" w:hAnsi="Arial" w:cs="Arial"/>
              </w:rPr>
            </w:pPr>
          </w:p>
          <w:p w14:paraId="2E350FE1" w14:textId="77777777" w:rsidR="0076565C" w:rsidRPr="00871D0D" w:rsidRDefault="0076565C" w:rsidP="0076565C">
            <w:pPr>
              <w:pStyle w:val="Default"/>
              <w:rPr>
                <w:rFonts w:ascii="Arial" w:hAnsi="Arial" w:cs="Arial"/>
                <w:sz w:val="22"/>
                <w:szCs w:val="22"/>
              </w:rPr>
            </w:pPr>
            <w:r w:rsidRPr="00871D0D">
              <w:rPr>
                <w:rFonts w:ascii="Arial" w:hAnsi="Arial" w:cs="Arial"/>
                <w:sz w:val="22"/>
                <w:szCs w:val="22"/>
              </w:rPr>
              <w:t>We understand that children can thrive in a positive home education environment with parents who are committed to their child achieving their full potential.  Our process to meet our statutory duty will not, therefore, exert more oversight than is felt necessary.</w:t>
            </w:r>
          </w:p>
          <w:p w14:paraId="44AF0806" w14:textId="77777777" w:rsidR="0076565C" w:rsidRPr="00871D0D" w:rsidRDefault="0076565C" w:rsidP="0076565C">
            <w:pPr>
              <w:pStyle w:val="Default"/>
              <w:rPr>
                <w:rFonts w:ascii="Arial" w:hAnsi="Arial" w:cs="Arial"/>
                <w:sz w:val="22"/>
                <w:szCs w:val="22"/>
              </w:rPr>
            </w:pPr>
          </w:p>
          <w:p w14:paraId="09D3AD7E" w14:textId="77777777" w:rsidR="0076565C" w:rsidRPr="00871D0D" w:rsidRDefault="0076565C" w:rsidP="0076565C">
            <w:pPr>
              <w:pStyle w:val="Default"/>
              <w:rPr>
                <w:rFonts w:ascii="Arial" w:hAnsi="Arial" w:cs="Arial"/>
                <w:sz w:val="22"/>
                <w:szCs w:val="22"/>
              </w:rPr>
            </w:pPr>
          </w:p>
          <w:p w14:paraId="18B3700D" w14:textId="77777777" w:rsidR="0076565C" w:rsidRPr="00871D0D" w:rsidRDefault="0076565C" w:rsidP="0076565C">
            <w:pPr>
              <w:pStyle w:val="Default"/>
              <w:rPr>
                <w:rFonts w:ascii="Arial" w:hAnsi="Arial" w:cs="Arial"/>
                <w:sz w:val="22"/>
                <w:szCs w:val="22"/>
              </w:rPr>
            </w:pPr>
          </w:p>
          <w:p w14:paraId="36DE5BD2" w14:textId="77777777" w:rsidR="0076565C" w:rsidRPr="00871D0D" w:rsidRDefault="0076565C" w:rsidP="0076565C">
            <w:pPr>
              <w:pStyle w:val="Default"/>
              <w:rPr>
                <w:rFonts w:ascii="Arial" w:hAnsi="Arial" w:cs="Arial"/>
                <w:sz w:val="22"/>
                <w:szCs w:val="22"/>
              </w:rPr>
            </w:pPr>
          </w:p>
          <w:p w14:paraId="0B754A81" w14:textId="77777777" w:rsidR="0076565C" w:rsidRPr="00871D0D" w:rsidRDefault="0076565C" w:rsidP="0076565C">
            <w:pPr>
              <w:pStyle w:val="Default"/>
              <w:rPr>
                <w:rFonts w:ascii="Arial" w:hAnsi="Arial" w:cs="Arial"/>
                <w:sz w:val="22"/>
                <w:szCs w:val="22"/>
              </w:rPr>
            </w:pPr>
          </w:p>
          <w:p w14:paraId="2DB7E7B8" w14:textId="77777777" w:rsidR="0076565C" w:rsidRPr="00871D0D" w:rsidRDefault="0076565C" w:rsidP="0076565C">
            <w:pPr>
              <w:pStyle w:val="Default"/>
              <w:rPr>
                <w:rFonts w:ascii="Arial" w:hAnsi="Arial" w:cs="Arial"/>
                <w:sz w:val="22"/>
                <w:szCs w:val="22"/>
              </w:rPr>
            </w:pPr>
          </w:p>
          <w:p w14:paraId="034141CF" w14:textId="77777777" w:rsidR="0076565C" w:rsidRPr="00871D0D" w:rsidRDefault="0076565C" w:rsidP="0076565C">
            <w:pPr>
              <w:pStyle w:val="Default"/>
              <w:rPr>
                <w:rFonts w:ascii="Arial" w:hAnsi="Arial" w:cs="Arial"/>
                <w:sz w:val="22"/>
                <w:szCs w:val="22"/>
              </w:rPr>
            </w:pPr>
          </w:p>
        </w:tc>
        <w:tc>
          <w:tcPr>
            <w:tcW w:w="708" w:type="dxa"/>
            <w:shd w:val="clear" w:color="auto" w:fill="auto"/>
          </w:tcPr>
          <w:p w14:paraId="79864C02" w14:textId="77777777" w:rsidR="0076565C" w:rsidRPr="00871D0D" w:rsidRDefault="0076565C" w:rsidP="0076565C">
            <w:pPr>
              <w:pStyle w:val="Default"/>
              <w:rPr>
                <w:rFonts w:ascii="Arial" w:hAnsi="Arial" w:cs="Arial"/>
                <w:sz w:val="22"/>
                <w:szCs w:val="22"/>
              </w:rPr>
            </w:pPr>
          </w:p>
          <w:p w14:paraId="301ED035" w14:textId="77777777" w:rsidR="0076565C" w:rsidRPr="00871D0D" w:rsidRDefault="0076565C" w:rsidP="0076565C">
            <w:pPr>
              <w:pStyle w:val="Default"/>
              <w:rPr>
                <w:rFonts w:ascii="Arial" w:hAnsi="Arial" w:cs="Arial"/>
                <w:sz w:val="22"/>
                <w:szCs w:val="22"/>
              </w:rPr>
            </w:pPr>
          </w:p>
          <w:p w14:paraId="292645D1" w14:textId="77777777" w:rsidR="0076565C" w:rsidRPr="00871D0D" w:rsidRDefault="0076565C" w:rsidP="0076565C">
            <w:pPr>
              <w:pStyle w:val="Default"/>
              <w:rPr>
                <w:rFonts w:ascii="Arial" w:hAnsi="Arial" w:cs="Arial"/>
                <w:sz w:val="22"/>
                <w:szCs w:val="22"/>
              </w:rPr>
            </w:pPr>
          </w:p>
        </w:tc>
        <w:tc>
          <w:tcPr>
            <w:tcW w:w="4962" w:type="dxa"/>
            <w:shd w:val="clear" w:color="auto" w:fill="auto"/>
          </w:tcPr>
          <w:p w14:paraId="3C511E1F" w14:textId="77777777" w:rsidR="0076565C" w:rsidRPr="00871D0D" w:rsidRDefault="0076565C" w:rsidP="0076565C">
            <w:pPr>
              <w:pStyle w:val="Default"/>
              <w:jc w:val="both"/>
              <w:rPr>
                <w:rFonts w:ascii="Arial" w:hAnsi="Arial" w:cs="Arial"/>
                <w:sz w:val="22"/>
                <w:szCs w:val="22"/>
              </w:rPr>
            </w:pPr>
          </w:p>
          <w:p w14:paraId="0EFD51C6"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Adopting a procedure that requires schools to attempt to engage with parents who intend to remove their child from roll to ensure that their responsibilities are fully understood.</w:t>
            </w:r>
          </w:p>
          <w:p w14:paraId="2736C97C"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Maintaining a website aimed at providing advice and support for parents on a wide range of issues.</w:t>
            </w:r>
          </w:p>
          <w:p w14:paraId="7BDC687E"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comprehensive elective home education guidance for parents.</w:t>
            </w:r>
          </w:p>
          <w:p w14:paraId="51A1B0CB"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Promoting the value of research prior to reaching a final decision, including speaking with other home educators.</w:t>
            </w:r>
          </w:p>
          <w:p w14:paraId="430841E0"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 xml:space="preserve">Offering mediation to parents who are considering home education because they do not feel empowered to address issues with their child’s school. </w:t>
            </w:r>
          </w:p>
          <w:p w14:paraId="2ED3F7F5"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clear information about home education that sets out the legal position and roles\responsibilities of both the local authority and parents.</w:t>
            </w:r>
          </w:p>
          <w:p w14:paraId="14DC33B8"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a leaflet for parents of enrolled children</w:t>
            </w:r>
            <w:r>
              <w:rPr>
                <w:rFonts w:ascii="Arial" w:hAnsi="Arial" w:cs="Arial"/>
                <w:sz w:val="22"/>
                <w:szCs w:val="22"/>
              </w:rPr>
              <w:t>,</w:t>
            </w:r>
            <w:r w:rsidRPr="00871D0D">
              <w:rPr>
                <w:rFonts w:ascii="Arial" w:hAnsi="Arial" w:cs="Arial"/>
                <w:sz w:val="22"/>
                <w:szCs w:val="22"/>
              </w:rPr>
              <w:t xml:space="preserve"> who do not wish to </w:t>
            </w:r>
            <w:r>
              <w:rPr>
                <w:rFonts w:ascii="Arial" w:hAnsi="Arial" w:cs="Arial"/>
                <w:sz w:val="22"/>
                <w:szCs w:val="22"/>
              </w:rPr>
              <w:t xml:space="preserve">discuss their decision </w:t>
            </w:r>
            <w:r w:rsidRPr="00871D0D">
              <w:rPr>
                <w:rFonts w:ascii="Arial" w:hAnsi="Arial" w:cs="Arial"/>
                <w:sz w:val="22"/>
                <w:szCs w:val="22"/>
              </w:rPr>
              <w:t>with their child’s school</w:t>
            </w:r>
            <w:r>
              <w:rPr>
                <w:rFonts w:ascii="Arial" w:hAnsi="Arial" w:cs="Arial"/>
                <w:sz w:val="22"/>
                <w:szCs w:val="22"/>
              </w:rPr>
              <w:t>,</w:t>
            </w:r>
            <w:r w:rsidRPr="00871D0D">
              <w:rPr>
                <w:rFonts w:ascii="Arial" w:hAnsi="Arial" w:cs="Arial"/>
                <w:sz w:val="22"/>
                <w:szCs w:val="22"/>
              </w:rPr>
              <w:t xml:space="preserve"> to address common misconceptions about EHE.</w:t>
            </w:r>
          </w:p>
          <w:p w14:paraId="5EB8D8C8" w14:textId="272F73D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 xml:space="preserve">Supporting </w:t>
            </w:r>
            <w:r w:rsidR="00CC25C6">
              <w:rPr>
                <w:rFonts w:ascii="Arial" w:hAnsi="Arial" w:cs="Arial"/>
                <w:sz w:val="22"/>
                <w:szCs w:val="22"/>
              </w:rPr>
              <w:t>discussions</w:t>
            </w:r>
            <w:r w:rsidRPr="00871D0D">
              <w:rPr>
                <w:rFonts w:ascii="Arial" w:hAnsi="Arial" w:cs="Arial"/>
                <w:sz w:val="22"/>
                <w:szCs w:val="22"/>
              </w:rPr>
              <w:t xml:space="preserve"> with parents who are unable to write a deregistration letter.</w:t>
            </w:r>
          </w:p>
          <w:p w14:paraId="5A729535" w14:textId="77777777" w:rsidR="00AB3CC7" w:rsidRPr="00871D0D" w:rsidRDefault="00AB3CC7" w:rsidP="0076565C">
            <w:pPr>
              <w:pStyle w:val="Default"/>
              <w:jc w:val="both"/>
              <w:rPr>
                <w:rFonts w:ascii="Arial" w:hAnsi="Arial" w:cs="Arial"/>
                <w:sz w:val="22"/>
                <w:szCs w:val="22"/>
              </w:rPr>
            </w:pPr>
          </w:p>
          <w:p w14:paraId="56C69587"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impartial advice to parents who are, or who are considering, EHE.</w:t>
            </w:r>
          </w:p>
          <w:p w14:paraId="1B633D61"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Acknowledging that parents are not legally required give the local authority access to their home and offering to meet at mutually convenient locations in such cases.</w:t>
            </w:r>
          </w:p>
          <w:p w14:paraId="493663D7"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parents with a report of visit.</w:t>
            </w:r>
          </w:p>
          <w:p w14:paraId="46A11263"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Ensuring that positives are always reflected in visit reports as well as suggestions</w:t>
            </w:r>
            <w:r>
              <w:rPr>
                <w:rFonts w:ascii="Arial" w:hAnsi="Arial" w:cs="Arial"/>
                <w:sz w:val="22"/>
                <w:szCs w:val="22"/>
              </w:rPr>
              <w:t xml:space="preserve"> to improve education provision, where appropriate.</w:t>
            </w:r>
          </w:p>
          <w:p w14:paraId="2C4B2D4B"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Ensuring that visits are pre-arranged unless we have experienced several failed visits without satisfactory explanation</w:t>
            </w:r>
            <w:r>
              <w:rPr>
                <w:rFonts w:ascii="Arial" w:hAnsi="Arial" w:cs="Arial"/>
                <w:sz w:val="22"/>
                <w:szCs w:val="22"/>
              </w:rPr>
              <w:t>,</w:t>
            </w:r>
            <w:r w:rsidRPr="00871D0D">
              <w:rPr>
                <w:rFonts w:ascii="Arial" w:hAnsi="Arial" w:cs="Arial"/>
                <w:sz w:val="22"/>
                <w:szCs w:val="22"/>
              </w:rPr>
              <w:t xml:space="preserve"> or a visit is part of our children missing education procedures.</w:t>
            </w:r>
          </w:p>
          <w:p w14:paraId="5B155B1B"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Securing the agreement of parents to make referrals to other services, unless statutory guidance overrides this.</w:t>
            </w:r>
          </w:p>
          <w:p w14:paraId="5D54F1E0" w14:textId="77777777" w:rsidR="0076565C"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Acknowledging that parents do not have to engage with the local authority.</w:t>
            </w:r>
          </w:p>
          <w:p w14:paraId="1ECFFAC4" w14:textId="77777777" w:rsidR="0076565C"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Making next steps clear in all our communications with EHE parents.</w:t>
            </w:r>
          </w:p>
          <w:p w14:paraId="2BD3E342"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Ensuring that we have an EHE Privacy Notice in place.</w:t>
            </w:r>
          </w:p>
          <w:p w14:paraId="7AC21B56" w14:textId="77777777" w:rsidR="0076565C" w:rsidRPr="004A3142" w:rsidRDefault="0076565C" w:rsidP="0076565C">
            <w:pPr>
              <w:pStyle w:val="Default"/>
              <w:jc w:val="both"/>
              <w:rPr>
                <w:rFonts w:ascii="Arial" w:hAnsi="Arial" w:cs="Arial"/>
                <w:sz w:val="28"/>
                <w:szCs w:val="28"/>
              </w:rPr>
            </w:pPr>
          </w:p>
          <w:p w14:paraId="039FB393"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Supporting families where there are barriers to their child returning to school in accordance with parental wishes.</w:t>
            </w:r>
          </w:p>
          <w:p w14:paraId="20B8AF4C"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Sending written information to parents if we believe an opportunity exists that they may not be aware of because their child</w:t>
            </w:r>
            <w:r>
              <w:rPr>
                <w:rFonts w:ascii="Arial" w:hAnsi="Arial" w:cs="Arial"/>
                <w:sz w:val="22"/>
                <w:szCs w:val="22"/>
              </w:rPr>
              <w:t>\</w:t>
            </w:r>
            <w:r w:rsidRPr="00871D0D">
              <w:rPr>
                <w:rFonts w:ascii="Arial" w:hAnsi="Arial" w:cs="Arial"/>
                <w:sz w:val="22"/>
                <w:szCs w:val="22"/>
              </w:rPr>
              <w:t>ren are not enrolled in a mainstream school.</w:t>
            </w:r>
          </w:p>
          <w:p w14:paraId="6829C67B"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Supporting statutory safeguarding processes as an education representative by attending meetings and providing reports.</w:t>
            </w:r>
          </w:p>
          <w:p w14:paraId="25B04EA7"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Sharing visit reports with allocated social workers.</w:t>
            </w:r>
          </w:p>
          <w:p w14:paraId="77C61AB5"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reports to the SEND Panel as part of the statutory assessment process.</w:t>
            </w:r>
          </w:p>
          <w:p w14:paraId="7A0448DF" w14:textId="77777777" w:rsidR="00454FD9" w:rsidRDefault="0076565C" w:rsidP="001D1198">
            <w:pPr>
              <w:pStyle w:val="Default"/>
              <w:numPr>
                <w:ilvl w:val="0"/>
                <w:numId w:val="17"/>
              </w:numPr>
              <w:jc w:val="both"/>
              <w:rPr>
                <w:rFonts w:ascii="Arial" w:hAnsi="Arial" w:cs="Arial"/>
                <w:sz w:val="22"/>
                <w:szCs w:val="22"/>
              </w:rPr>
            </w:pPr>
            <w:r w:rsidRPr="00454FD9">
              <w:rPr>
                <w:rFonts w:ascii="Arial" w:hAnsi="Arial" w:cs="Arial"/>
                <w:sz w:val="22"/>
                <w:szCs w:val="22"/>
              </w:rPr>
              <w:t>Working with the Education Welfare Service when children were open to this service at the point of withdrawal from school.</w:t>
            </w:r>
          </w:p>
          <w:p w14:paraId="1BA5DD96" w14:textId="116C8FFF" w:rsidR="0076565C" w:rsidRPr="00454FD9" w:rsidRDefault="0076565C" w:rsidP="001D1198">
            <w:pPr>
              <w:pStyle w:val="Default"/>
              <w:numPr>
                <w:ilvl w:val="0"/>
                <w:numId w:val="17"/>
              </w:numPr>
              <w:jc w:val="both"/>
              <w:rPr>
                <w:rFonts w:ascii="Arial" w:hAnsi="Arial" w:cs="Arial"/>
                <w:sz w:val="22"/>
                <w:szCs w:val="22"/>
              </w:rPr>
            </w:pPr>
            <w:r w:rsidRPr="00454FD9">
              <w:rPr>
                <w:rFonts w:ascii="Arial" w:hAnsi="Arial" w:cs="Arial"/>
                <w:sz w:val="22"/>
                <w:szCs w:val="22"/>
              </w:rPr>
              <w:t>Mediating with other teams within the council to expedite enquiries on behalf of EHE families.</w:t>
            </w:r>
          </w:p>
          <w:p w14:paraId="3D8368D3"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Signposting families to other services that can offer specialist advice and support for example in relation to careers, employment or special educational needs.</w:t>
            </w:r>
          </w:p>
          <w:p w14:paraId="75593D44"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Prioritising cases where EHE Visitors engage with families</w:t>
            </w:r>
            <w:r>
              <w:rPr>
                <w:rFonts w:ascii="Arial" w:hAnsi="Arial" w:cs="Arial"/>
                <w:sz w:val="22"/>
                <w:szCs w:val="22"/>
              </w:rPr>
              <w:t>.</w:t>
            </w:r>
          </w:p>
          <w:p w14:paraId="7B905901"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Utilising data sources available to us to housekeep our database to ensure compliance with data protection law.  If contact information for parents is available</w:t>
            </w:r>
            <w:r>
              <w:rPr>
                <w:rFonts w:ascii="Arial" w:hAnsi="Arial" w:cs="Arial"/>
                <w:sz w:val="22"/>
                <w:szCs w:val="22"/>
              </w:rPr>
              <w:t>,</w:t>
            </w:r>
            <w:r w:rsidRPr="00871D0D">
              <w:rPr>
                <w:rFonts w:ascii="Arial" w:hAnsi="Arial" w:cs="Arial"/>
                <w:sz w:val="22"/>
                <w:szCs w:val="22"/>
              </w:rPr>
              <w:t xml:space="preserve"> we will use this before making any onward referrals.</w:t>
            </w:r>
          </w:p>
          <w:p w14:paraId="6BB36C94"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Asking parents to notify us of their EHE intention as part of the annual Reception intake admission process.</w:t>
            </w:r>
          </w:p>
          <w:p w14:paraId="5D595549" w14:textId="77777777" w:rsidR="0076565C" w:rsidRPr="004A3142" w:rsidRDefault="0076565C" w:rsidP="0076565C">
            <w:pPr>
              <w:pStyle w:val="Default"/>
              <w:jc w:val="both"/>
              <w:rPr>
                <w:rFonts w:ascii="Arial" w:hAnsi="Arial" w:cs="Arial"/>
                <w:sz w:val="28"/>
                <w:szCs w:val="22"/>
              </w:rPr>
            </w:pPr>
          </w:p>
          <w:p w14:paraId="4729C489"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Making clear recommendations to parents about changes to improve education provision.</w:t>
            </w:r>
          </w:p>
          <w:p w14:paraId="28658EA4"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Suggesting ways in which this could be achieved.</w:t>
            </w:r>
          </w:p>
          <w:p w14:paraId="5B1DFF5F"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 xml:space="preserve">Identifying pathways to improved outcomes. </w:t>
            </w:r>
          </w:p>
          <w:p w14:paraId="28DAB887" w14:textId="77777777" w:rsidR="0076565C" w:rsidRPr="004A3142" w:rsidRDefault="0076565C" w:rsidP="0076565C">
            <w:pPr>
              <w:pStyle w:val="Default"/>
              <w:jc w:val="both"/>
              <w:rPr>
                <w:rFonts w:ascii="Arial" w:hAnsi="Arial" w:cs="Arial"/>
                <w:sz w:val="28"/>
                <w:szCs w:val="28"/>
              </w:rPr>
            </w:pPr>
          </w:p>
          <w:p w14:paraId="69E5E4CA"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Attending groups and meetings as invited by home educators.</w:t>
            </w:r>
          </w:p>
          <w:p w14:paraId="3386F9BE"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Demonstrating the value of the EHE Visitor role to families.</w:t>
            </w:r>
          </w:p>
          <w:p w14:paraId="5C27B820"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Responding to parental enquiries for information or advice.</w:t>
            </w:r>
          </w:p>
          <w:p w14:paraId="7ACF961D"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Seeking to understand the different approaches to home education.</w:t>
            </w:r>
          </w:p>
          <w:p w14:paraId="08BEC55C" w14:textId="117D80C3"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 xml:space="preserve">Maintaining a non-judgemental and open dialogue with </w:t>
            </w:r>
            <w:r w:rsidR="003F112A" w:rsidRPr="00871D0D">
              <w:rPr>
                <w:rFonts w:ascii="Arial" w:hAnsi="Arial" w:cs="Arial"/>
                <w:sz w:val="22"/>
                <w:szCs w:val="22"/>
              </w:rPr>
              <w:t>families</w:t>
            </w:r>
            <w:r w:rsidRPr="00871D0D">
              <w:rPr>
                <w:rFonts w:ascii="Arial" w:hAnsi="Arial" w:cs="Arial"/>
                <w:sz w:val="22"/>
                <w:szCs w:val="22"/>
              </w:rPr>
              <w:t xml:space="preserve"> at all stages of our process.</w:t>
            </w:r>
          </w:p>
          <w:p w14:paraId="19A6006A" w14:textId="77777777" w:rsidR="0076565C" w:rsidRPr="005974F3" w:rsidRDefault="0076565C" w:rsidP="0076565C">
            <w:pPr>
              <w:pStyle w:val="Default"/>
              <w:jc w:val="both"/>
              <w:rPr>
                <w:rFonts w:ascii="Arial" w:hAnsi="Arial" w:cs="Arial"/>
                <w:sz w:val="28"/>
                <w:szCs w:val="22"/>
              </w:rPr>
            </w:pPr>
          </w:p>
          <w:p w14:paraId="106A9982"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Building positive relationships with professional colleagues.</w:t>
            </w:r>
          </w:p>
          <w:p w14:paraId="648FD023"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Promoting the EHE visitor role with professional colleagues.</w:t>
            </w:r>
          </w:p>
          <w:p w14:paraId="7C30CC97"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awareness training on elective home education.</w:t>
            </w:r>
          </w:p>
          <w:p w14:paraId="7725C30D"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Attending team meetings to increase understanding of elective home education.</w:t>
            </w:r>
          </w:p>
          <w:p w14:paraId="7EB8AFD9"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Supporting visits to schools.</w:t>
            </w:r>
          </w:p>
          <w:p w14:paraId="0E3F07DA"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Providing training for schools ab</w:t>
            </w:r>
            <w:r>
              <w:rPr>
                <w:rFonts w:ascii="Arial" w:hAnsi="Arial" w:cs="Arial"/>
                <w:sz w:val="22"/>
                <w:szCs w:val="22"/>
              </w:rPr>
              <w:t>o</w:t>
            </w:r>
            <w:r w:rsidRPr="00871D0D">
              <w:rPr>
                <w:rFonts w:ascii="Arial" w:hAnsi="Arial" w:cs="Arial"/>
                <w:sz w:val="22"/>
                <w:szCs w:val="22"/>
              </w:rPr>
              <w:t>ut off-rolling.</w:t>
            </w:r>
          </w:p>
          <w:p w14:paraId="231CFEF4" w14:textId="77777777" w:rsidR="0076565C" w:rsidRPr="00871D0D" w:rsidRDefault="0076565C" w:rsidP="0076565C">
            <w:pPr>
              <w:pStyle w:val="Default"/>
              <w:jc w:val="both"/>
              <w:rPr>
                <w:rFonts w:ascii="Arial" w:hAnsi="Arial" w:cs="Arial"/>
                <w:sz w:val="22"/>
                <w:szCs w:val="22"/>
              </w:rPr>
            </w:pPr>
          </w:p>
          <w:p w14:paraId="2A6D986E"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Building good relationships and networks with colleagues in other local authorities.</w:t>
            </w:r>
          </w:p>
          <w:p w14:paraId="497D79DE"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Having due regard to DfE guidance on home education.</w:t>
            </w:r>
          </w:p>
          <w:p w14:paraId="6DB9258B"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Being aware of national publications with an EHE focus.</w:t>
            </w:r>
          </w:p>
          <w:p w14:paraId="72E234E9"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Proactively keeping up to date with issues affecting the EHE community.</w:t>
            </w:r>
          </w:p>
          <w:p w14:paraId="6B14D2BE"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Recognising that an unsuitable or inadequate education can impair a child’s intellectual, emotional, social or behavioural development.</w:t>
            </w:r>
          </w:p>
          <w:p w14:paraId="18E5A5DB" w14:textId="77777777" w:rsidR="0076565C"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Ensuring EHE Visitors have undergone safeguarding training.</w:t>
            </w:r>
          </w:p>
          <w:p w14:paraId="49FD844A" w14:textId="77777777" w:rsidR="00AB3CC7" w:rsidRPr="00AB3CC7" w:rsidRDefault="00AB3CC7" w:rsidP="00AB3CC7">
            <w:pPr>
              <w:pStyle w:val="Default"/>
              <w:jc w:val="both"/>
              <w:rPr>
                <w:rFonts w:ascii="Arial" w:hAnsi="Arial" w:cs="Arial"/>
                <w:sz w:val="28"/>
                <w:szCs w:val="22"/>
              </w:rPr>
            </w:pPr>
          </w:p>
          <w:p w14:paraId="71D36224"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Ensuring that our contact with home educating families is proportionate.</w:t>
            </w:r>
          </w:p>
          <w:p w14:paraId="5568F623" w14:textId="77777777" w:rsidR="0076565C" w:rsidRPr="00871D0D" w:rsidRDefault="0076565C" w:rsidP="007902EF">
            <w:pPr>
              <w:pStyle w:val="ListParagraph"/>
              <w:numPr>
                <w:ilvl w:val="0"/>
                <w:numId w:val="17"/>
              </w:numPr>
              <w:spacing w:after="0" w:line="240" w:lineRule="auto"/>
              <w:jc w:val="both"/>
              <w:rPr>
                <w:rFonts w:cs="Arial"/>
              </w:rPr>
            </w:pPr>
            <w:r w:rsidRPr="00871D0D">
              <w:rPr>
                <w:rFonts w:cs="Arial"/>
              </w:rPr>
              <w:t>Considering information provided by parents in ‘Overview of Home Education’ documents as part of our ongoing communicatio</w:t>
            </w:r>
            <w:r>
              <w:rPr>
                <w:rFonts w:cs="Arial"/>
              </w:rPr>
              <w:t>n with home educating families.</w:t>
            </w:r>
          </w:p>
          <w:p w14:paraId="36B78EAF"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 xml:space="preserve">Operating an annual contact schedule when the LA duty has been met. </w:t>
            </w:r>
          </w:p>
          <w:p w14:paraId="3AE98D9E"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Carrying out informal enquiries and requesting information on education provision from parents who exercise their right not to meet with the local authority.</w:t>
            </w:r>
          </w:p>
          <w:p w14:paraId="2CEAA929" w14:textId="77777777" w:rsidR="0076565C" w:rsidRPr="00871D0D" w:rsidRDefault="0076565C" w:rsidP="007902EF">
            <w:pPr>
              <w:pStyle w:val="Default"/>
              <w:numPr>
                <w:ilvl w:val="0"/>
                <w:numId w:val="17"/>
              </w:numPr>
              <w:jc w:val="both"/>
              <w:rPr>
                <w:rFonts w:ascii="Arial" w:hAnsi="Arial" w:cs="Arial"/>
                <w:sz w:val="22"/>
                <w:szCs w:val="22"/>
              </w:rPr>
            </w:pPr>
            <w:r w:rsidRPr="00871D0D">
              <w:rPr>
                <w:rFonts w:ascii="Arial" w:hAnsi="Arial" w:cs="Arial"/>
                <w:sz w:val="22"/>
                <w:szCs w:val="22"/>
              </w:rPr>
              <w:t>Suggesting ways in which parents may wish to provide evidence of education provision.</w:t>
            </w:r>
          </w:p>
          <w:p w14:paraId="41685DAA" w14:textId="77777777" w:rsidR="0076565C" w:rsidRPr="00871D0D" w:rsidRDefault="0076565C" w:rsidP="007902EF">
            <w:pPr>
              <w:pStyle w:val="ListParagraph"/>
              <w:numPr>
                <w:ilvl w:val="0"/>
                <w:numId w:val="17"/>
              </w:numPr>
              <w:spacing w:after="0" w:line="240" w:lineRule="auto"/>
              <w:jc w:val="both"/>
              <w:rPr>
                <w:rFonts w:cs="Arial"/>
              </w:rPr>
            </w:pPr>
            <w:r w:rsidRPr="00871D0D">
              <w:rPr>
                <w:rFonts w:cs="Arial"/>
              </w:rPr>
              <w:t>Contacting families in connection with our statutory duty, or, to make parents aware of services or agencies offering support to home educating families.</w:t>
            </w:r>
          </w:p>
          <w:p w14:paraId="5BDE1F71" w14:textId="77777777" w:rsidR="0076565C" w:rsidRPr="00C94CA3" w:rsidRDefault="0076565C" w:rsidP="007902EF">
            <w:pPr>
              <w:pStyle w:val="ListParagraph"/>
              <w:numPr>
                <w:ilvl w:val="0"/>
                <w:numId w:val="17"/>
              </w:numPr>
              <w:spacing w:after="0" w:line="240" w:lineRule="auto"/>
              <w:jc w:val="both"/>
              <w:rPr>
                <w:rFonts w:cs="Arial"/>
              </w:rPr>
            </w:pPr>
            <w:r w:rsidRPr="00C94CA3">
              <w:rPr>
                <w:rFonts w:cs="Arial"/>
              </w:rPr>
              <w:t>Responding to</w:t>
            </w:r>
            <w:r w:rsidRPr="00871D0D">
              <w:rPr>
                <w:rFonts w:cs="Arial"/>
              </w:rPr>
              <w:t xml:space="preserve"> </w:t>
            </w:r>
            <w:r w:rsidRPr="00C94CA3">
              <w:rPr>
                <w:rFonts w:cs="Arial"/>
              </w:rPr>
              <w:t>changes in circumstance which may impact upon the provision of suitable education.</w:t>
            </w:r>
          </w:p>
          <w:p w14:paraId="73692656" w14:textId="77777777" w:rsidR="0076565C" w:rsidRPr="00871D0D" w:rsidRDefault="0076565C" w:rsidP="007902EF">
            <w:pPr>
              <w:pStyle w:val="ListParagraph"/>
              <w:numPr>
                <w:ilvl w:val="0"/>
                <w:numId w:val="17"/>
              </w:numPr>
              <w:spacing w:after="0" w:line="240" w:lineRule="auto"/>
              <w:jc w:val="both"/>
              <w:rPr>
                <w:rFonts w:cs="Arial"/>
              </w:rPr>
            </w:pPr>
            <w:r w:rsidRPr="00871D0D">
              <w:rPr>
                <w:rFonts w:cs="Arial"/>
              </w:rPr>
              <w:t xml:space="preserve">Identifying and responding to cases where children are not being provided with a suitable education, taking intervention action, as necessary.  </w:t>
            </w:r>
          </w:p>
          <w:p w14:paraId="23F0ADDA" w14:textId="77777777" w:rsidR="0076565C" w:rsidRPr="00871D0D" w:rsidRDefault="0076565C" w:rsidP="007902EF">
            <w:pPr>
              <w:pStyle w:val="ListParagraph"/>
              <w:numPr>
                <w:ilvl w:val="0"/>
                <w:numId w:val="17"/>
              </w:numPr>
              <w:spacing w:after="0" w:line="240" w:lineRule="auto"/>
              <w:jc w:val="both"/>
              <w:rPr>
                <w:rFonts w:cs="Arial"/>
              </w:rPr>
            </w:pPr>
            <w:r w:rsidRPr="00C94CA3">
              <w:rPr>
                <w:rFonts w:cs="Arial"/>
              </w:rPr>
              <w:t>Participating in Annual Reviews of Education, Health and Care plans, to work collaboratively with parents and colleagues.</w:t>
            </w:r>
          </w:p>
          <w:p w14:paraId="634A3A5E" w14:textId="77777777" w:rsidR="0076565C" w:rsidRPr="00871D0D" w:rsidRDefault="0076565C" w:rsidP="0076565C">
            <w:pPr>
              <w:pStyle w:val="Default"/>
              <w:ind w:left="360"/>
              <w:jc w:val="both"/>
              <w:rPr>
                <w:rFonts w:ascii="Arial" w:hAnsi="Arial" w:cs="Arial"/>
                <w:sz w:val="22"/>
                <w:szCs w:val="22"/>
              </w:rPr>
            </w:pPr>
          </w:p>
        </w:tc>
      </w:tr>
      <w:tr w:rsidR="0076565C" w:rsidRPr="009E6634" w14:paraId="66703F67" w14:textId="77777777" w:rsidTr="0076565C">
        <w:tc>
          <w:tcPr>
            <w:tcW w:w="9781" w:type="dxa"/>
            <w:gridSpan w:val="3"/>
            <w:shd w:val="clear" w:color="auto" w:fill="9CC2E5" w:themeFill="accent1" w:themeFillTint="99"/>
          </w:tcPr>
          <w:p w14:paraId="7D6F22FB" w14:textId="77777777" w:rsidR="0076565C" w:rsidRPr="009E6634" w:rsidRDefault="0076565C" w:rsidP="0076565C">
            <w:pPr>
              <w:pStyle w:val="Heading3"/>
              <w:spacing w:before="0" w:line="240" w:lineRule="auto"/>
              <w:rPr>
                <w:color w:val="000000" w:themeColor="text1"/>
              </w:rPr>
            </w:pPr>
            <w:bookmarkStart w:id="34" w:name="_Toc48991785"/>
            <w:bookmarkStart w:id="35" w:name="_Toc49490930"/>
            <w:r w:rsidRPr="009E6634">
              <w:rPr>
                <w:color w:val="000000" w:themeColor="text1"/>
              </w:rPr>
              <w:t>POLICY STATEMENT</w:t>
            </w:r>
            <w:bookmarkEnd w:id="34"/>
            <w:bookmarkEnd w:id="35"/>
            <w:r w:rsidRPr="009E6634">
              <w:rPr>
                <w:color w:val="000000" w:themeColor="text1"/>
              </w:rPr>
              <w:t xml:space="preserve"> </w:t>
            </w:r>
          </w:p>
          <w:p w14:paraId="2B9DF943" w14:textId="77777777" w:rsidR="0076565C" w:rsidRPr="009E6634" w:rsidRDefault="0076565C" w:rsidP="0076565C">
            <w:pPr>
              <w:pStyle w:val="Heading3"/>
              <w:spacing w:before="0" w:line="240" w:lineRule="auto"/>
              <w:rPr>
                <w:color w:val="000000" w:themeColor="text1"/>
                <w:sz w:val="10"/>
                <w:szCs w:val="10"/>
              </w:rPr>
            </w:pPr>
          </w:p>
        </w:tc>
      </w:tr>
      <w:tr w:rsidR="0076565C" w:rsidRPr="00D7143C" w14:paraId="02D86815" w14:textId="77777777" w:rsidTr="0076565C">
        <w:tc>
          <w:tcPr>
            <w:tcW w:w="9781" w:type="dxa"/>
            <w:gridSpan w:val="3"/>
            <w:shd w:val="clear" w:color="auto" w:fill="auto"/>
          </w:tcPr>
          <w:p w14:paraId="7B3D37DE" w14:textId="77777777" w:rsidR="0076565C" w:rsidRDefault="0076565C" w:rsidP="0076565C">
            <w:pPr>
              <w:pStyle w:val="CommentText"/>
              <w:spacing w:after="0"/>
              <w:jc w:val="both"/>
              <w:rPr>
                <w:rFonts w:cs="Arial"/>
                <w:sz w:val="22"/>
                <w:szCs w:val="22"/>
              </w:rPr>
            </w:pPr>
          </w:p>
          <w:p w14:paraId="76953D9A" w14:textId="77777777" w:rsidR="0076565C" w:rsidRPr="00955C2B" w:rsidRDefault="0076565C" w:rsidP="0076565C">
            <w:pPr>
              <w:pStyle w:val="CommentText"/>
              <w:spacing w:after="0"/>
              <w:jc w:val="both"/>
              <w:rPr>
                <w:rFonts w:cs="Arial"/>
                <w:sz w:val="22"/>
                <w:szCs w:val="22"/>
              </w:rPr>
            </w:pPr>
            <w:r w:rsidRPr="00955C2B">
              <w:rPr>
                <w:rFonts w:cs="Arial"/>
                <w:sz w:val="22"/>
                <w:szCs w:val="22"/>
              </w:rPr>
              <w:t xml:space="preserve">The local authority recognises that parents choose to electively home educate for a variety of reasons. </w:t>
            </w:r>
          </w:p>
          <w:p w14:paraId="566923D2" w14:textId="77777777" w:rsidR="0076565C" w:rsidRPr="00772233" w:rsidRDefault="0076565C" w:rsidP="0076565C">
            <w:pPr>
              <w:pStyle w:val="CommentText"/>
              <w:spacing w:after="0"/>
              <w:jc w:val="both"/>
              <w:rPr>
                <w:rFonts w:cs="Arial"/>
                <w:szCs w:val="22"/>
              </w:rPr>
            </w:pPr>
          </w:p>
          <w:p w14:paraId="1A901844" w14:textId="308F4BD3" w:rsidR="0076565C" w:rsidRPr="00955C2B" w:rsidRDefault="0076565C" w:rsidP="0076565C">
            <w:pPr>
              <w:pStyle w:val="CommentText"/>
              <w:spacing w:after="0"/>
              <w:jc w:val="both"/>
              <w:rPr>
                <w:rFonts w:cs="Arial"/>
                <w:sz w:val="22"/>
                <w:szCs w:val="22"/>
              </w:rPr>
            </w:pPr>
            <w:r w:rsidRPr="00955C2B">
              <w:rPr>
                <w:rFonts w:cs="Arial"/>
                <w:sz w:val="22"/>
                <w:szCs w:val="22"/>
              </w:rPr>
              <w:t xml:space="preserve">This policy seeks to build on improved relationships with home educators and provide a means to effectively protect the educational and safeguarding interests of children being electively home educated where vulnerabilities are </w:t>
            </w:r>
            <w:r w:rsidR="003F112A" w:rsidRPr="00955C2B">
              <w:rPr>
                <w:rFonts w:cs="Arial"/>
                <w:sz w:val="22"/>
                <w:szCs w:val="22"/>
              </w:rPr>
              <w:t>identified,</w:t>
            </w:r>
            <w:r>
              <w:rPr>
                <w:rFonts w:cs="Arial"/>
                <w:sz w:val="22"/>
                <w:szCs w:val="22"/>
              </w:rPr>
              <w:t xml:space="preserve"> or no information is available</w:t>
            </w:r>
            <w:r w:rsidRPr="00955C2B">
              <w:rPr>
                <w:rFonts w:cs="Arial"/>
                <w:sz w:val="22"/>
                <w:szCs w:val="22"/>
              </w:rPr>
              <w:t xml:space="preserve">. </w:t>
            </w:r>
          </w:p>
          <w:p w14:paraId="24FFAE8A" w14:textId="77777777" w:rsidR="0076565C" w:rsidRPr="00772233" w:rsidRDefault="0076565C" w:rsidP="0076565C">
            <w:pPr>
              <w:pStyle w:val="CommentText"/>
              <w:spacing w:after="0"/>
              <w:jc w:val="both"/>
              <w:rPr>
                <w:rFonts w:cs="Arial"/>
                <w:szCs w:val="22"/>
              </w:rPr>
            </w:pPr>
          </w:p>
          <w:p w14:paraId="7FD7A2B2" w14:textId="77777777" w:rsidR="0076565C" w:rsidRPr="00955C2B" w:rsidRDefault="0076565C" w:rsidP="0076565C">
            <w:pPr>
              <w:pStyle w:val="CommentText"/>
              <w:spacing w:after="0"/>
              <w:jc w:val="both"/>
              <w:rPr>
                <w:rFonts w:cs="Arial"/>
                <w:sz w:val="22"/>
                <w:szCs w:val="22"/>
              </w:rPr>
            </w:pPr>
            <w:r w:rsidRPr="00955C2B">
              <w:rPr>
                <w:rFonts w:cs="Arial"/>
                <w:sz w:val="22"/>
                <w:szCs w:val="22"/>
              </w:rPr>
              <w:t>Our objectives are to:</w:t>
            </w:r>
          </w:p>
          <w:p w14:paraId="0E897A35" w14:textId="77777777" w:rsidR="0076565C" w:rsidRPr="00955C2B" w:rsidRDefault="0076565C" w:rsidP="0076565C">
            <w:pPr>
              <w:pStyle w:val="CommentText"/>
              <w:spacing w:after="0"/>
              <w:jc w:val="both"/>
              <w:rPr>
                <w:rFonts w:cs="Arial"/>
                <w:sz w:val="22"/>
                <w:szCs w:val="22"/>
              </w:rPr>
            </w:pPr>
          </w:p>
          <w:p w14:paraId="4B21FA53" w14:textId="77777777" w:rsidR="0076565C" w:rsidRPr="00955C2B" w:rsidRDefault="0076565C" w:rsidP="007902EF">
            <w:pPr>
              <w:pStyle w:val="Default"/>
              <w:numPr>
                <w:ilvl w:val="0"/>
                <w:numId w:val="8"/>
              </w:numPr>
              <w:jc w:val="both"/>
              <w:rPr>
                <w:rFonts w:ascii="Arial" w:hAnsi="Arial" w:cs="Arial"/>
                <w:bCs/>
                <w:sz w:val="22"/>
                <w:szCs w:val="22"/>
              </w:rPr>
            </w:pPr>
            <w:r w:rsidRPr="00955C2B">
              <w:rPr>
                <w:rFonts w:ascii="Arial" w:hAnsi="Arial" w:cs="Arial"/>
                <w:bCs/>
                <w:sz w:val="22"/>
                <w:szCs w:val="22"/>
              </w:rPr>
              <w:t>To improve our response to the local authority duty to be satisfied that electively home educated children are receiving an education that is suitable for their age, ability, aptitude and any special educational needs they may have, allowing them to reach their potential in a safe environment.</w:t>
            </w:r>
          </w:p>
          <w:p w14:paraId="718D2F65" w14:textId="77777777" w:rsidR="0076565C" w:rsidRPr="00955C2B" w:rsidRDefault="0076565C" w:rsidP="007902EF">
            <w:pPr>
              <w:pStyle w:val="Default"/>
              <w:numPr>
                <w:ilvl w:val="0"/>
                <w:numId w:val="8"/>
              </w:numPr>
              <w:jc w:val="both"/>
              <w:rPr>
                <w:rFonts w:ascii="Arial" w:hAnsi="Arial" w:cs="Arial"/>
                <w:bCs/>
                <w:sz w:val="22"/>
                <w:szCs w:val="22"/>
              </w:rPr>
            </w:pPr>
            <w:r w:rsidRPr="00955C2B">
              <w:rPr>
                <w:rFonts w:ascii="Arial" w:hAnsi="Arial" w:cs="Arial"/>
                <w:bCs/>
                <w:sz w:val="22"/>
                <w:szCs w:val="22"/>
              </w:rPr>
              <w:t>To improve engagement with parents prior to removal from roll, so that they are able to make informed decisions.</w:t>
            </w:r>
          </w:p>
          <w:p w14:paraId="50602F73" w14:textId="77777777" w:rsidR="0076565C" w:rsidRPr="00955C2B" w:rsidRDefault="0076565C" w:rsidP="007902EF">
            <w:pPr>
              <w:pStyle w:val="Default"/>
              <w:numPr>
                <w:ilvl w:val="0"/>
                <w:numId w:val="8"/>
              </w:numPr>
              <w:jc w:val="both"/>
              <w:rPr>
                <w:rFonts w:ascii="Arial" w:hAnsi="Arial" w:cs="Arial"/>
                <w:bCs/>
                <w:sz w:val="22"/>
                <w:szCs w:val="22"/>
              </w:rPr>
            </w:pPr>
            <w:r w:rsidRPr="00955C2B">
              <w:rPr>
                <w:rFonts w:ascii="Arial" w:hAnsi="Arial" w:cs="Arial"/>
                <w:bCs/>
                <w:sz w:val="22"/>
                <w:szCs w:val="22"/>
              </w:rPr>
              <w:t>To reduce the risk of families being victims of ‘off-rolling’ practices.</w:t>
            </w:r>
          </w:p>
          <w:p w14:paraId="15092F10" w14:textId="419B0BFA" w:rsidR="0076565C" w:rsidRPr="00955C2B" w:rsidRDefault="0076565C" w:rsidP="007902EF">
            <w:pPr>
              <w:pStyle w:val="Default"/>
              <w:numPr>
                <w:ilvl w:val="0"/>
                <w:numId w:val="8"/>
              </w:numPr>
              <w:jc w:val="both"/>
              <w:rPr>
                <w:rFonts w:ascii="Arial" w:hAnsi="Arial" w:cs="Arial"/>
                <w:bCs/>
                <w:sz w:val="22"/>
                <w:szCs w:val="22"/>
              </w:rPr>
            </w:pPr>
            <w:r w:rsidRPr="00955C2B">
              <w:rPr>
                <w:rFonts w:ascii="Arial" w:hAnsi="Arial" w:cs="Arial"/>
                <w:bCs/>
                <w:sz w:val="22"/>
                <w:szCs w:val="22"/>
              </w:rPr>
              <w:t>To provide advice and support for families who are home educating.</w:t>
            </w:r>
          </w:p>
          <w:p w14:paraId="1C5F3BF3" w14:textId="247DE8AE" w:rsidR="0076565C" w:rsidRPr="00955C2B" w:rsidRDefault="0076565C" w:rsidP="007902EF">
            <w:pPr>
              <w:pStyle w:val="Default"/>
              <w:numPr>
                <w:ilvl w:val="0"/>
                <w:numId w:val="8"/>
              </w:numPr>
              <w:jc w:val="both"/>
              <w:rPr>
                <w:rFonts w:ascii="Arial" w:hAnsi="Arial" w:cs="Arial"/>
                <w:bCs/>
                <w:sz w:val="22"/>
                <w:szCs w:val="22"/>
              </w:rPr>
            </w:pPr>
            <w:r w:rsidRPr="00955C2B">
              <w:rPr>
                <w:rFonts w:ascii="Arial" w:hAnsi="Arial" w:cs="Arial"/>
                <w:bCs/>
                <w:sz w:val="22"/>
                <w:szCs w:val="22"/>
              </w:rPr>
              <w:t>To identify and respond to cases where children are not being provided with a suitable education and take intervention action, as necessary.</w:t>
            </w:r>
          </w:p>
          <w:p w14:paraId="0C8BA987" w14:textId="77777777" w:rsidR="0076565C" w:rsidRPr="00955C2B" w:rsidRDefault="0076565C" w:rsidP="007902EF">
            <w:pPr>
              <w:pStyle w:val="Default"/>
              <w:numPr>
                <w:ilvl w:val="0"/>
                <w:numId w:val="8"/>
              </w:numPr>
              <w:jc w:val="both"/>
              <w:rPr>
                <w:rFonts w:ascii="Arial" w:hAnsi="Arial" w:cs="Arial"/>
                <w:bCs/>
                <w:sz w:val="22"/>
                <w:szCs w:val="22"/>
              </w:rPr>
            </w:pPr>
            <w:r w:rsidRPr="00955C2B">
              <w:rPr>
                <w:rFonts w:ascii="Arial" w:hAnsi="Arial" w:cs="Arial"/>
                <w:bCs/>
                <w:sz w:val="22"/>
                <w:szCs w:val="22"/>
              </w:rPr>
              <w:t>To improve awareness of home education amongst practitioners working with families.</w:t>
            </w:r>
          </w:p>
          <w:p w14:paraId="64F3681F" w14:textId="77777777" w:rsidR="0076565C" w:rsidRPr="00955C2B" w:rsidRDefault="0076565C" w:rsidP="007902EF">
            <w:pPr>
              <w:pStyle w:val="Default"/>
              <w:numPr>
                <w:ilvl w:val="0"/>
                <w:numId w:val="8"/>
              </w:numPr>
              <w:jc w:val="both"/>
              <w:rPr>
                <w:rFonts w:ascii="Arial" w:hAnsi="Arial" w:cs="Arial"/>
                <w:bCs/>
                <w:sz w:val="22"/>
                <w:szCs w:val="22"/>
              </w:rPr>
            </w:pPr>
            <w:r w:rsidRPr="00955C2B">
              <w:rPr>
                <w:rFonts w:ascii="Arial" w:hAnsi="Arial" w:cs="Arial"/>
                <w:bCs/>
                <w:sz w:val="22"/>
                <w:szCs w:val="22"/>
              </w:rPr>
              <w:t>To triangulate information available to identify where there may be safeguarding concerns, following established referral procedures, as necessary.</w:t>
            </w:r>
          </w:p>
          <w:p w14:paraId="68EE636C" w14:textId="77777777" w:rsidR="0076565C" w:rsidRPr="00772233" w:rsidRDefault="0076565C" w:rsidP="0076565C">
            <w:pPr>
              <w:pStyle w:val="CommentText"/>
              <w:spacing w:after="0"/>
              <w:jc w:val="both"/>
              <w:rPr>
                <w:rFonts w:cs="Arial"/>
                <w:szCs w:val="22"/>
              </w:rPr>
            </w:pPr>
          </w:p>
          <w:p w14:paraId="1C69113C" w14:textId="77777777" w:rsidR="0076565C" w:rsidRPr="00955C2B" w:rsidRDefault="0076565C" w:rsidP="0076565C">
            <w:pPr>
              <w:jc w:val="both"/>
              <w:rPr>
                <w:rFonts w:cs="Arial"/>
                <w:highlight w:val="lightGray"/>
              </w:rPr>
            </w:pPr>
            <w:r w:rsidRPr="00955C2B">
              <w:rPr>
                <w:rFonts w:cs="Arial"/>
                <w:bCs/>
              </w:rPr>
              <w:t xml:space="preserve">The procedures contained in our flow charts </w:t>
            </w:r>
            <w:r w:rsidRPr="00955C2B">
              <w:rPr>
                <w:rFonts w:cs="Arial"/>
                <w:bCs/>
                <w:lang w:eastAsia="en-GB"/>
              </w:rPr>
              <w:t xml:space="preserve">have been designed to support delivery of the above objectives and they can be found </w:t>
            </w:r>
            <w:r w:rsidRPr="00955C2B">
              <w:rPr>
                <w:rFonts w:cs="Arial"/>
              </w:rPr>
              <w:t>in the following a</w:t>
            </w:r>
            <w:r>
              <w:rPr>
                <w:rFonts w:cs="Arial"/>
              </w:rPr>
              <w:t xml:space="preserve">ppendices: </w:t>
            </w:r>
          </w:p>
          <w:p w14:paraId="05C6ECF6" w14:textId="77777777" w:rsidR="0076565C" w:rsidRPr="00955C2B" w:rsidRDefault="0076565C" w:rsidP="007902EF">
            <w:pPr>
              <w:pStyle w:val="ListParagraph"/>
              <w:numPr>
                <w:ilvl w:val="0"/>
                <w:numId w:val="13"/>
              </w:numPr>
              <w:spacing w:after="0" w:line="240" w:lineRule="auto"/>
              <w:contextualSpacing w:val="0"/>
              <w:jc w:val="both"/>
              <w:rPr>
                <w:rFonts w:cs="Arial"/>
              </w:rPr>
            </w:pPr>
            <w:r w:rsidRPr="00955C2B">
              <w:rPr>
                <w:rFonts w:cs="Arial"/>
              </w:rPr>
              <w:t>School procedure.</w:t>
            </w:r>
          </w:p>
          <w:p w14:paraId="3B7D5BC1" w14:textId="77777777" w:rsidR="0076565C" w:rsidRPr="00955C2B" w:rsidRDefault="0076565C" w:rsidP="007902EF">
            <w:pPr>
              <w:pStyle w:val="ListParagraph"/>
              <w:numPr>
                <w:ilvl w:val="0"/>
                <w:numId w:val="13"/>
              </w:numPr>
              <w:spacing w:after="0" w:line="240" w:lineRule="auto"/>
              <w:contextualSpacing w:val="0"/>
              <w:jc w:val="both"/>
              <w:rPr>
                <w:rFonts w:cs="Arial"/>
              </w:rPr>
            </w:pPr>
            <w:r w:rsidRPr="00955C2B">
              <w:rPr>
                <w:rFonts w:cs="Arial"/>
              </w:rPr>
              <w:t>LA procedure – new cases.</w:t>
            </w:r>
          </w:p>
          <w:p w14:paraId="5335D267" w14:textId="77777777" w:rsidR="0076565C" w:rsidRPr="00955C2B" w:rsidRDefault="0076565C" w:rsidP="007902EF">
            <w:pPr>
              <w:pStyle w:val="ListParagraph"/>
              <w:numPr>
                <w:ilvl w:val="0"/>
                <w:numId w:val="13"/>
              </w:numPr>
              <w:spacing w:after="0" w:line="240" w:lineRule="auto"/>
              <w:contextualSpacing w:val="0"/>
              <w:jc w:val="both"/>
              <w:rPr>
                <w:rFonts w:cs="Arial"/>
              </w:rPr>
            </w:pPr>
            <w:r w:rsidRPr="00955C2B">
              <w:rPr>
                <w:rFonts w:cs="Arial"/>
              </w:rPr>
              <w:t>LA procedure – existing cases.</w:t>
            </w:r>
          </w:p>
          <w:p w14:paraId="52D5AAB5" w14:textId="77777777" w:rsidR="0076565C" w:rsidRPr="00955C2B" w:rsidRDefault="0076565C" w:rsidP="007902EF">
            <w:pPr>
              <w:pStyle w:val="ListParagraph"/>
              <w:numPr>
                <w:ilvl w:val="0"/>
                <w:numId w:val="13"/>
              </w:numPr>
              <w:spacing w:after="0" w:line="240" w:lineRule="auto"/>
              <w:contextualSpacing w:val="0"/>
              <w:jc w:val="both"/>
              <w:rPr>
                <w:rFonts w:cs="Arial"/>
              </w:rPr>
            </w:pPr>
            <w:r w:rsidRPr="00955C2B">
              <w:rPr>
                <w:rFonts w:cs="Arial"/>
              </w:rPr>
              <w:t>LA procedure - School Attendance Orders.</w:t>
            </w:r>
          </w:p>
          <w:p w14:paraId="6A02D42B" w14:textId="77777777" w:rsidR="0076565C" w:rsidRPr="00955C2B" w:rsidRDefault="0076565C" w:rsidP="007902EF">
            <w:pPr>
              <w:pStyle w:val="ListParagraph"/>
              <w:numPr>
                <w:ilvl w:val="0"/>
                <w:numId w:val="13"/>
              </w:numPr>
              <w:spacing w:after="0" w:line="240" w:lineRule="auto"/>
              <w:contextualSpacing w:val="0"/>
              <w:jc w:val="both"/>
              <w:rPr>
                <w:rFonts w:cs="Arial"/>
              </w:rPr>
            </w:pPr>
            <w:r w:rsidRPr="00955C2B">
              <w:rPr>
                <w:rFonts w:cs="Arial"/>
              </w:rPr>
              <w:t>LA procedure - Education Supervision Orders.</w:t>
            </w:r>
          </w:p>
          <w:p w14:paraId="09925D7A" w14:textId="77777777" w:rsidR="0076565C" w:rsidRPr="00955C2B" w:rsidRDefault="0076565C" w:rsidP="007902EF">
            <w:pPr>
              <w:pStyle w:val="ListParagraph"/>
              <w:numPr>
                <w:ilvl w:val="0"/>
                <w:numId w:val="13"/>
              </w:numPr>
              <w:spacing w:after="0" w:line="240" w:lineRule="auto"/>
              <w:contextualSpacing w:val="0"/>
              <w:jc w:val="both"/>
              <w:rPr>
                <w:rFonts w:cs="Arial"/>
              </w:rPr>
            </w:pPr>
            <w:r w:rsidRPr="00955C2B">
              <w:rPr>
                <w:rFonts w:cs="Arial"/>
              </w:rPr>
              <w:t>LA procedure - Child protection and child in need planning.</w:t>
            </w:r>
          </w:p>
          <w:p w14:paraId="4F18BB5B" w14:textId="77777777" w:rsidR="0076565C" w:rsidRPr="00E920CC" w:rsidRDefault="0076565C" w:rsidP="0076565C">
            <w:pPr>
              <w:pStyle w:val="CommentText"/>
              <w:spacing w:after="0"/>
              <w:jc w:val="both"/>
              <w:rPr>
                <w:color w:val="7030A0"/>
                <w:sz w:val="24"/>
              </w:rPr>
            </w:pPr>
          </w:p>
        </w:tc>
      </w:tr>
      <w:tr w:rsidR="0076565C" w:rsidRPr="00D7143C" w14:paraId="071123C2" w14:textId="77777777" w:rsidTr="0076565C">
        <w:tc>
          <w:tcPr>
            <w:tcW w:w="9781" w:type="dxa"/>
            <w:gridSpan w:val="3"/>
            <w:shd w:val="clear" w:color="auto" w:fill="9CC2E5" w:themeFill="accent1" w:themeFillTint="99"/>
          </w:tcPr>
          <w:p w14:paraId="431D8ED3" w14:textId="4079295F" w:rsidR="0076565C" w:rsidRDefault="0076565C" w:rsidP="0076565C">
            <w:pPr>
              <w:pStyle w:val="Heading3"/>
              <w:spacing w:before="0" w:line="240" w:lineRule="auto"/>
              <w:rPr>
                <w:color w:val="000000" w:themeColor="text1"/>
              </w:rPr>
            </w:pPr>
            <w:bookmarkStart w:id="36" w:name="_Toc48991786"/>
            <w:bookmarkStart w:id="37" w:name="_Toc49490931"/>
            <w:r w:rsidRPr="00955C2B">
              <w:rPr>
                <w:color w:val="000000" w:themeColor="text1"/>
              </w:rPr>
              <w:t>PUPILS WITH AN EDUCATION, HEALTH AND CARE PLAN</w:t>
            </w:r>
            <w:bookmarkEnd w:id="36"/>
            <w:bookmarkEnd w:id="37"/>
          </w:p>
          <w:p w14:paraId="5FFCFA09" w14:textId="77777777" w:rsidR="0076565C" w:rsidRPr="009E6634" w:rsidRDefault="0076565C" w:rsidP="0076565C">
            <w:pPr>
              <w:spacing w:after="0" w:line="240" w:lineRule="auto"/>
              <w:rPr>
                <w:sz w:val="10"/>
                <w:szCs w:val="10"/>
              </w:rPr>
            </w:pPr>
          </w:p>
        </w:tc>
      </w:tr>
      <w:tr w:rsidR="0076565C" w:rsidRPr="00D7143C" w14:paraId="7D30591A" w14:textId="77777777" w:rsidTr="0076565C">
        <w:tc>
          <w:tcPr>
            <w:tcW w:w="9781" w:type="dxa"/>
            <w:gridSpan w:val="3"/>
            <w:shd w:val="clear" w:color="auto" w:fill="auto"/>
          </w:tcPr>
          <w:p w14:paraId="37957FF3" w14:textId="77777777" w:rsidR="0076565C" w:rsidRDefault="0076565C" w:rsidP="0076565C">
            <w:pPr>
              <w:pStyle w:val="xmsonormal"/>
              <w:jc w:val="both"/>
              <w:rPr>
                <w:color w:val="000000"/>
              </w:rPr>
            </w:pPr>
          </w:p>
          <w:p w14:paraId="7D5A6923" w14:textId="77777777" w:rsidR="0076565C" w:rsidRPr="009E6634" w:rsidRDefault="0076565C" w:rsidP="0076565C">
            <w:pPr>
              <w:pStyle w:val="xmsonormal"/>
              <w:jc w:val="both"/>
              <w:rPr>
                <w:rFonts w:ascii="Arial" w:hAnsi="Arial" w:cs="Arial"/>
                <w:color w:val="000000"/>
              </w:rPr>
            </w:pPr>
            <w:r w:rsidRPr="009E6634">
              <w:rPr>
                <w:rFonts w:ascii="Arial" w:hAnsi="Arial" w:cs="Arial"/>
                <w:color w:val="000000"/>
              </w:rPr>
              <w:t>Education, Health and Care plans for home educated children can be written in one of two ways:</w:t>
            </w:r>
          </w:p>
          <w:p w14:paraId="10805815" w14:textId="77777777" w:rsidR="0076565C" w:rsidRPr="009E6634" w:rsidRDefault="0076565C" w:rsidP="0076565C">
            <w:pPr>
              <w:pStyle w:val="xmsonormal"/>
              <w:jc w:val="both"/>
              <w:rPr>
                <w:rFonts w:ascii="Arial" w:hAnsi="Arial" w:cs="Arial"/>
                <w:color w:val="000000"/>
              </w:rPr>
            </w:pPr>
          </w:p>
          <w:p w14:paraId="26BFD48E" w14:textId="0CF2A200" w:rsidR="0076565C" w:rsidRPr="009E6634" w:rsidRDefault="0076565C" w:rsidP="007902EF">
            <w:pPr>
              <w:pStyle w:val="xmsonormal"/>
              <w:numPr>
                <w:ilvl w:val="0"/>
                <w:numId w:val="24"/>
              </w:numPr>
              <w:ind w:left="360"/>
              <w:jc w:val="both"/>
              <w:rPr>
                <w:rFonts w:ascii="Arial" w:hAnsi="Arial" w:cs="Arial"/>
                <w:color w:val="000000"/>
              </w:rPr>
            </w:pPr>
            <w:r w:rsidRPr="009E6634">
              <w:rPr>
                <w:rFonts w:ascii="Arial" w:hAnsi="Arial" w:cs="Arial"/>
                <w:color w:val="000000"/>
              </w:rPr>
              <w:t>If the local authority agreed that elective home education was the most appropriate provision to meet the individual needs of the child, the e</w:t>
            </w:r>
            <w:r w:rsidRPr="009E6634">
              <w:rPr>
                <w:rFonts w:ascii="Arial" w:hAnsi="Arial" w:cs="Arial"/>
              </w:rPr>
              <w:t xml:space="preserve">ducation “type” would be recorded as </w:t>
            </w:r>
            <w:r w:rsidRPr="009E6634">
              <w:rPr>
                <w:rFonts w:ascii="Arial" w:hAnsi="Arial" w:cs="Arial"/>
                <w:i/>
              </w:rPr>
              <w:t>home education in agreement with the LA</w:t>
            </w:r>
            <w:r w:rsidRPr="009E6634">
              <w:rPr>
                <w:rFonts w:ascii="Arial" w:hAnsi="Arial" w:cs="Arial"/>
              </w:rPr>
              <w:t xml:space="preserve"> and the “placement”</w:t>
            </w:r>
            <w:r w:rsidRPr="009E6634">
              <w:rPr>
                <w:rFonts w:ascii="Arial" w:hAnsi="Arial" w:cs="Arial"/>
                <w:color w:val="000000"/>
              </w:rPr>
              <w:t xml:space="preserve"> section of the plan would state </w:t>
            </w:r>
            <w:r w:rsidRPr="009E6634">
              <w:rPr>
                <w:rFonts w:ascii="Arial" w:hAnsi="Arial" w:cs="Arial"/>
                <w:i/>
                <w:color w:val="000000"/>
              </w:rPr>
              <w:t>home education</w:t>
            </w:r>
            <w:r w:rsidRPr="009E6634">
              <w:rPr>
                <w:rFonts w:ascii="Arial" w:hAnsi="Arial" w:cs="Arial"/>
                <w:color w:val="000000"/>
              </w:rPr>
              <w:t>.</w:t>
            </w:r>
            <w:r w:rsidR="00CC25C6">
              <w:rPr>
                <w:rFonts w:ascii="Arial" w:hAnsi="Arial" w:cs="Arial"/>
                <w:color w:val="000000"/>
              </w:rPr>
              <w:t xml:space="preserve">  </w:t>
            </w:r>
            <w:r w:rsidRPr="009E6634">
              <w:rPr>
                <w:rFonts w:ascii="Arial" w:hAnsi="Arial" w:cs="Arial"/>
                <w:color w:val="000000"/>
              </w:rPr>
              <w:t xml:space="preserve">In these circumstances the SEND Team would consider a request for a personal budget and if the local authority did fund education provision for the </w:t>
            </w:r>
            <w:r w:rsidR="003F112A" w:rsidRPr="009E6634">
              <w:rPr>
                <w:rFonts w:ascii="Arial" w:hAnsi="Arial" w:cs="Arial"/>
                <w:color w:val="000000"/>
              </w:rPr>
              <w:t>child,</w:t>
            </w:r>
            <w:r w:rsidRPr="009E6634">
              <w:rPr>
                <w:rFonts w:ascii="Arial" w:hAnsi="Arial" w:cs="Arial"/>
                <w:color w:val="000000"/>
              </w:rPr>
              <w:t xml:space="preserve"> they would be recorded on the education database as educated other than at school instead of electively home educated.</w:t>
            </w:r>
          </w:p>
          <w:p w14:paraId="284A0489" w14:textId="77777777" w:rsidR="0076565C" w:rsidRPr="009E6634" w:rsidRDefault="0076565C" w:rsidP="0076565C">
            <w:pPr>
              <w:pStyle w:val="xmsonormal"/>
              <w:jc w:val="both"/>
              <w:rPr>
                <w:rFonts w:ascii="Arial" w:hAnsi="Arial" w:cs="Arial"/>
                <w:color w:val="000000"/>
              </w:rPr>
            </w:pPr>
          </w:p>
          <w:p w14:paraId="7314CC48" w14:textId="7C1E6AD7" w:rsidR="001D1198" w:rsidRPr="00522890" w:rsidRDefault="0076565C" w:rsidP="00522890">
            <w:pPr>
              <w:pStyle w:val="xmsonormal"/>
              <w:numPr>
                <w:ilvl w:val="0"/>
                <w:numId w:val="24"/>
              </w:numPr>
              <w:ind w:left="360"/>
              <w:jc w:val="both"/>
              <w:rPr>
                <w:rFonts w:ascii="Arial" w:hAnsi="Arial" w:cs="Arial"/>
                <w:color w:val="000000"/>
              </w:rPr>
            </w:pPr>
            <w:r w:rsidRPr="009E6634">
              <w:rPr>
                <w:rFonts w:ascii="Arial" w:hAnsi="Arial" w:cs="Arial"/>
                <w:color w:val="000000"/>
              </w:rPr>
              <w:t>If the local authority did not agree that elective home education was the most appropriate provision to meet the individual needs of the child, the e</w:t>
            </w:r>
            <w:r w:rsidRPr="009E6634">
              <w:rPr>
                <w:rFonts w:ascii="Arial" w:hAnsi="Arial" w:cs="Arial"/>
              </w:rPr>
              <w:t>ducation placement</w:t>
            </w:r>
            <w:r w:rsidRPr="009E6634">
              <w:rPr>
                <w:rFonts w:ascii="Arial" w:hAnsi="Arial" w:cs="Arial"/>
                <w:color w:val="000000"/>
              </w:rPr>
              <w:t xml:space="preserve"> section of the plan would name the “type” of provision as </w:t>
            </w:r>
            <w:r w:rsidRPr="009E6634">
              <w:rPr>
                <w:rFonts w:ascii="Arial" w:hAnsi="Arial" w:cs="Arial"/>
                <w:i/>
                <w:color w:val="000000"/>
              </w:rPr>
              <w:t>mainstream or</w:t>
            </w:r>
            <w:r w:rsidRPr="009E6634">
              <w:rPr>
                <w:rFonts w:ascii="Arial" w:hAnsi="Arial" w:cs="Arial"/>
                <w:color w:val="000000"/>
              </w:rPr>
              <w:t xml:space="preserve"> </w:t>
            </w:r>
            <w:r w:rsidRPr="009E6634">
              <w:rPr>
                <w:rFonts w:ascii="Arial" w:hAnsi="Arial" w:cs="Arial"/>
                <w:i/>
                <w:color w:val="000000"/>
              </w:rPr>
              <w:t>special</w:t>
            </w:r>
            <w:r w:rsidRPr="009E6634">
              <w:rPr>
                <w:rFonts w:ascii="Arial" w:hAnsi="Arial" w:cs="Arial"/>
                <w:color w:val="000000"/>
              </w:rPr>
              <w:t xml:space="preserve"> where the SEND Team believed could more effectively meet need.</w:t>
            </w:r>
            <w:r w:rsidR="00CC25C6">
              <w:rPr>
                <w:rFonts w:ascii="Arial" w:hAnsi="Arial" w:cs="Arial"/>
                <w:color w:val="000000"/>
              </w:rPr>
              <w:t xml:space="preserve"> </w:t>
            </w:r>
            <w:r w:rsidRPr="009E6634">
              <w:rPr>
                <w:rFonts w:ascii="Arial" w:hAnsi="Arial" w:cs="Arial"/>
                <w:color w:val="000000"/>
              </w:rPr>
              <w:t xml:space="preserve"> The “placement” section of the plan would state </w:t>
            </w:r>
            <w:r>
              <w:rPr>
                <w:rFonts w:ascii="Arial" w:hAnsi="Arial" w:cs="Arial"/>
                <w:i/>
                <w:color w:val="000000"/>
              </w:rPr>
              <w:t>the parent has elected to home educate</w:t>
            </w:r>
            <w:r w:rsidRPr="009E6634">
              <w:rPr>
                <w:rFonts w:ascii="Arial" w:hAnsi="Arial" w:cs="Arial"/>
                <w:i/>
                <w:color w:val="000000"/>
              </w:rPr>
              <w:t xml:space="preserve">.  </w:t>
            </w:r>
            <w:r w:rsidRPr="009E6634">
              <w:rPr>
                <w:rFonts w:ascii="Arial" w:hAnsi="Arial" w:cs="Arial"/>
                <w:color w:val="000000"/>
              </w:rPr>
              <w:t>In these circumstances parents are not ordinarily entitled to a personal budget and the child would be recorded on the education database as electively home educated.</w:t>
            </w:r>
            <w:r w:rsidR="00522890">
              <w:rPr>
                <w:rFonts w:ascii="Arial" w:hAnsi="Arial" w:cs="Arial"/>
                <w:color w:val="000000"/>
              </w:rPr>
              <w:t xml:space="preserve">  </w:t>
            </w:r>
            <w:r w:rsidR="001D1198" w:rsidRPr="00522890">
              <w:rPr>
                <w:rFonts w:ascii="Arial" w:hAnsi="Arial" w:cs="Arial"/>
                <w:color w:val="000000"/>
              </w:rPr>
              <w:t>Requests for personal budgets will be considered on an individual case basis.</w:t>
            </w:r>
            <w:r w:rsidR="001D1198" w:rsidRPr="00522890">
              <w:rPr>
                <w:rFonts w:ascii="Arial" w:hAnsi="Arial" w:cs="Arial"/>
                <w:color w:val="00B050"/>
                <w:lang w:eastAsia="en-US"/>
              </w:rPr>
              <w:t xml:space="preserve"> </w:t>
            </w:r>
          </w:p>
          <w:p w14:paraId="7FEDD74B" w14:textId="77777777" w:rsidR="001D1198" w:rsidRDefault="001D1198" w:rsidP="001D1198">
            <w:pPr>
              <w:pStyle w:val="xmsocommenttext"/>
              <w:spacing w:after="0" w:line="252" w:lineRule="auto"/>
              <w:rPr>
                <w:rFonts w:ascii="Arial" w:hAnsi="Arial" w:cs="Arial"/>
                <w:color w:val="000000"/>
                <w:sz w:val="22"/>
                <w:szCs w:val="22"/>
                <w:lang w:eastAsia="en-US"/>
              </w:rPr>
            </w:pPr>
          </w:p>
          <w:p w14:paraId="6269633C" w14:textId="77777777" w:rsidR="001D1198" w:rsidRDefault="001D1198" w:rsidP="001D1198">
            <w:pPr>
              <w:pStyle w:val="xmsocommenttext"/>
              <w:spacing w:after="0" w:line="252" w:lineRule="auto"/>
              <w:jc w:val="both"/>
              <w:rPr>
                <w:rFonts w:ascii="Arial" w:hAnsi="Arial" w:cs="Arial"/>
                <w:sz w:val="22"/>
                <w:szCs w:val="22"/>
                <w:lang w:eastAsia="en-US"/>
              </w:rPr>
            </w:pPr>
            <w:r>
              <w:rPr>
                <w:rFonts w:ascii="Arial" w:hAnsi="Arial" w:cs="Arial"/>
                <w:color w:val="000000"/>
                <w:sz w:val="22"/>
                <w:szCs w:val="22"/>
                <w:lang w:eastAsia="en-US"/>
              </w:rPr>
              <w:t xml:space="preserve">EHE Visitors will support the statutory assessment process by providing a report to the SEND Panel and will join Annual Reviews to develop our collaborative working with parents. </w:t>
            </w:r>
          </w:p>
          <w:p w14:paraId="03655C8B" w14:textId="77777777" w:rsidR="001D1198" w:rsidRPr="009E6634" w:rsidRDefault="001D1198" w:rsidP="0076565C">
            <w:pPr>
              <w:pStyle w:val="xmsocommenttext"/>
              <w:spacing w:after="0"/>
              <w:rPr>
                <w:rFonts w:ascii="Arial" w:hAnsi="Arial" w:cs="Arial"/>
                <w:color w:val="000000"/>
                <w:sz w:val="22"/>
                <w:szCs w:val="22"/>
              </w:rPr>
            </w:pPr>
          </w:p>
          <w:p w14:paraId="59D695B7" w14:textId="77777777" w:rsidR="0076565C" w:rsidRPr="009E6634" w:rsidRDefault="0076565C" w:rsidP="0076565C">
            <w:pPr>
              <w:pStyle w:val="xmsocommenttext"/>
              <w:spacing w:after="0"/>
              <w:jc w:val="both"/>
              <w:rPr>
                <w:rFonts w:ascii="Arial" w:hAnsi="Arial" w:cs="Arial"/>
                <w:sz w:val="22"/>
                <w:szCs w:val="22"/>
              </w:rPr>
            </w:pPr>
            <w:r w:rsidRPr="009E6634">
              <w:rPr>
                <w:rFonts w:ascii="Arial" w:hAnsi="Arial" w:cs="Arial"/>
                <w:color w:val="000000"/>
                <w:sz w:val="22"/>
                <w:szCs w:val="22"/>
              </w:rPr>
              <w:t xml:space="preserve">EHE Visitors will support the statutory assessment process by providing a report to the SEND Panel and will join Annual Reviews to develop our collaborative working with parents. </w:t>
            </w:r>
          </w:p>
          <w:p w14:paraId="183A64B3" w14:textId="18242E3A" w:rsidR="0076565C" w:rsidRDefault="0076565C" w:rsidP="0076565C">
            <w:pPr>
              <w:pStyle w:val="xmsonormal"/>
              <w:jc w:val="both"/>
            </w:pPr>
          </w:p>
          <w:p w14:paraId="1335EAFE" w14:textId="77777777" w:rsidR="0076565C" w:rsidRDefault="0076565C" w:rsidP="0076565C">
            <w:pPr>
              <w:pStyle w:val="xmsocommenttext"/>
              <w:spacing w:after="0"/>
              <w:jc w:val="both"/>
              <w:rPr>
                <w:rFonts w:ascii="Arial" w:hAnsi="Arial" w:cs="Arial"/>
                <w:color w:val="000000"/>
                <w:sz w:val="22"/>
                <w:szCs w:val="22"/>
              </w:rPr>
            </w:pPr>
            <w:r w:rsidRPr="009E6634">
              <w:rPr>
                <w:rFonts w:ascii="Arial" w:hAnsi="Arial" w:cs="Arial"/>
                <w:color w:val="000000"/>
                <w:sz w:val="22"/>
                <w:szCs w:val="22"/>
              </w:rPr>
              <w:t>There will, therefore, be a focus on SEND in our visit report templates and how these needs are being met in a variety of ways by home education, to ensure that the child is fulfilling their potential.</w:t>
            </w:r>
          </w:p>
          <w:p w14:paraId="1684BC16" w14:textId="77777777" w:rsidR="0076565C" w:rsidRPr="007F54EC" w:rsidRDefault="0076565C" w:rsidP="0076565C">
            <w:pPr>
              <w:pStyle w:val="xmsocommenttext"/>
              <w:spacing w:after="0"/>
              <w:jc w:val="both"/>
              <w:rPr>
                <w:rFonts w:asciiTheme="minorHAnsi" w:hAnsiTheme="minorHAnsi" w:cs="Arial"/>
                <w:bCs/>
                <w:color w:val="000000"/>
              </w:rPr>
            </w:pPr>
          </w:p>
        </w:tc>
      </w:tr>
      <w:tr w:rsidR="0076565C" w:rsidRPr="00D7143C" w14:paraId="2F3D79D9" w14:textId="77777777" w:rsidTr="0076565C">
        <w:tc>
          <w:tcPr>
            <w:tcW w:w="9781" w:type="dxa"/>
            <w:gridSpan w:val="3"/>
            <w:shd w:val="clear" w:color="auto" w:fill="9CC2E5" w:themeFill="accent1" w:themeFillTint="99"/>
          </w:tcPr>
          <w:p w14:paraId="42D734BA" w14:textId="77777777" w:rsidR="0076565C" w:rsidRPr="00955C2B" w:rsidRDefault="0076565C" w:rsidP="0076565C">
            <w:pPr>
              <w:pStyle w:val="Heading3"/>
              <w:spacing w:before="0" w:line="240" w:lineRule="auto"/>
              <w:rPr>
                <w:color w:val="000000" w:themeColor="text1"/>
              </w:rPr>
            </w:pPr>
            <w:bookmarkStart w:id="38" w:name="_Toc48991787"/>
            <w:bookmarkStart w:id="39" w:name="_Toc49490932"/>
            <w:r w:rsidRPr="00955C2B">
              <w:rPr>
                <w:color w:val="000000" w:themeColor="text1"/>
              </w:rPr>
              <w:t>SUPPORT FROM ELECTIVE HOME EDUCATION VISITORS</w:t>
            </w:r>
            <w:bookmarkEnd w:id="38"/>
            <w:bookmarkEnd w:id="39"/>
          </w:p>
          <w:p w14:paraId="550EAE31" w14:textId="77777777" w:rsidR="0076565C" w:rsidRPr="009E6634" w:rsidRDefault="0076565C" w:rsidP="0076565C">
            <w:pPr>
              <w:pStyle w:val="Default"/>
              <w:rPr>
                <w:rFonts w:asciiTheme="minorHAnsi" w:hAnsiTheme="minorHAnsi"/>
                <w:b/>
                <w:bCs/>
                <w:sz w:val="10"/>
                <w:szCs w:val="10"/>
              </w:rPr>
            </w:pPr>
          </w:p>
        </w:tc>
      </w:tr>
      <w:tr w:rsidR="0076565C" w:rsidRPr="00D7143C" w14:paraId="18840B92" w14:textId="77777777" w:rsidTr="0076565C">
        <w:tc>
          <w:tcPr>
            <w:tcW w:w="9781" w:type="dxa"/>
            <w:gridSpan w:val="3"/>
            <w:shd w:val="clear" w:color="auto" w:fill="auto"/>
          </w:tcPr>
          <w:p w14:paraId="2B829D15" w14:textId="77777777" w:rsidR="0076565C" w:rsidRPr="000B5E83" w:rsidRDefault="0076565C" w:rsidP="00F1272A">
            <w:pPr>
              <w:spacing w:after="0" w:line="240" w:lineRule="auto"/>
              <w:jc w:val="both"/>
              <w:rPr>
                <w:rFonts w:cs="Arial"/>
                <w:i/>
                <w:sz w:val="12"/>
              </w:rPr>
            </w:pPr>
          </w:p>
          <w:p w14:paraId="4CD0FF7A" w14:textId="77777777" w:rsidR="0076565C" w:rsidRDefault="0076565C" w:rsidP="00F1272A">
            <w:pPr>
              <w:spacing w:after="0" w:line="240" w:lineRule="auto"/>
              <w:jc w:val="both"/>
              <w:rPr>
                <w:rFonts w:cs="Arial"/>
              </w:rPr>
            </w:pPr>
            <w:r w:rsidRPr="00955C2B">
              <w:rPr>
                <w:rFonts w:cs="Arial"/>
                <w:i/>
              </w:rPr>
              <w:t>If a child is not attending school full-time, the law does not assume that child is not being suitably educated, but it does require the local authority to enquire whether that education satisfies legal requirements and local authorities have these responsibilities for all children of compulsory school age.</w:t>
            </w:r>
            <w:r w:rsidRPr="00955C2B">
              <w:rPr>
                <w:rFonts w:cs="Arial"/>
              </w:rPr>
              <w:t xml:space="preserve">                   </w:t>
            </w:r>
          </w:p>
          <w:p w14:paraId="08E5C4CA" w14:textId="77777777" w:rsidR="0076565C" w:rsidRPr="00B35848" w:rsidRDefault="0076565C" w:rsidP="00F1272A">
            <w:pPr>
              <w:spacing w:after="0" w:line="240" w:lineRule="auto"/>
              <w:jc w:val="right"/>
              <w:rPr>
                <w:rFonts w:cs="Arial"/>
                <w:bCs/>
                <w:i/>
                <w:sz w:val="20"/>
              </w:rPr>
            </w:pPr>
            <w:r w:rsidRPr="00B35848">
              <w:rPr>
                <w:rFonts w:cs="Arial"/>
                <w:bCs/>
                <w:i/>
                <w:sz w:val="20"/>
              </w:rPr>
              <w:t>Elective home education.  Departmental guidance for local authorities.  April 2019</w:t>
            </w:r>
          </w:p>
          <w:p w14:paraId="34028D9D" w14:textId="2648816B" w:rsidR="0076565C" w:rsidRDefault="0076565C" w:rsidP="00F1272A">
            <w:pPr>
              <w:spacing w:after="0" w:line="240" w:lineRule="auto"/>
              <w:jc w:val="both"/>
              <w:rPr>
                <w:rFonts w:cs="Arial"/>
              </w:rPr>
            </w:pPr>
            <w:r w:rsidRPr="00955C2B">
              <w:rPr>
                <w:rFonts w:cs="Arial"/>
              </w:rPr>
              <w:t>Elective Home Education Visitors</w:t>
            </w:r>
            <w:r w:rsidRPr="00955C2B">
              <w:rPr>
                <w:rFonts w:cs="Arial"/>
                <w:color w:val="FF0000"/>
              </w:rPr>
              <w:t xml:space="preserve"> </w:t>
            </w:r>
            <w:r w:rsidRPr="00955C2B">
              <w:rPr>
                <w:rFonts w:cs="Arial"/>
              </w:rPr>
              <w:t xml:space="preserve">may </w:t>
            </w:r>
            <w:r w:rsidR="003F112A" w:rsidRPr="00955C2B">
              <w:rPr>
                <w:rFonts w:cs="Arial"/>
              </w:rPr>
              <w:t>contact</w:t>
            </w:r>
            <w:r w:rsidRPr="00955C2B">
              <w:rPr>
                <w:rFonts w:cs="Arial"/>
              </w:rPr>
              <w:t xml:space="preserve"> parents to offer an initial discussion regarding the education provision in place, offer advice and support, as well as signposting to resources and local groups.  The aim of the discussion will be to initiate a positive and constructive relationship with parents.  </w:t>
            </w:r>
          </w:p>
          <w:p w14:paraId="4699AEED" w14:textId="77777777" w:rsidR="00F1272A" w:rsidRPr="00955C2B" w:rsidRDefault="00F1272A" w:rsidP="00F1272A">
            <w:pPr>
              <w:spacing w:after="0" w:line="240" w:lineRule="auto"/>
              <w:jc w:val="both"/>
              <w:rPr>
                <w:rFonts w:cs="Arial"/>
              </w:rPr>
            </w:pPr>
          </w:p>
          <w:p w14:paraId="647223D9" w14:textId="10D897C3" w:rsidR="0076565C" w:rsidRDefault="0076565C" w:rsidP="00F1272A">
            <w:pPr>
              <w:spacing w:after="0" w:line="240" w:lineRule="auto"/>
              <w:jc w:val="both"/>
              <w:rPr>
                <w:rFonts w:cs="Arial"/>
              </w:rPr>
            </w:pPr>
            <w:r w:rsidRPr="00955C2B">
              <w:rPr>
                <w:rFonts w:cs="Arial"/>
              </w:rPr>
              <w:t xml:space="preserve">It is not possible for Elective Home Education Visitors to meet with all home educating families, but they are still accessible to all members of our home educating community at </w:t>
            </w:r>
            <w:hyperlink r:id="rId17" w:history="1">
              <w:r w:rsidRPr="00955C2B">
                <w:rPr>
                  <w:rStyle w:val="Hyperlink"/>
                  <w:rFonts w:cs="Arial"/>
                </w:rPr>
                <w:t>home.education@southampton.gov.uk</w:t>
              </w:r>
            </w:hyperlink>
            <w:r w:rsidRPr="00955C2B">
              <w:rPr>
                <w:rFonts w:cs="Arial"/>
              </w:rPr>
              <w:t>.  Efforts have therefore been made to provide information on our website that will help to inform parents who are beginning of their home education journey, alongside creating processes that will ensure that known vulnerabilities are</w:t>
            </w:r>
            <w:r>
              <w:rPr>
                <w:rFonts w:cs="Arial"/>
              </w:rPr>
              <w:t xml:space="preserve"> afforded the highest priority.</w:t>
            </w:r>
          </w:p>
          <w:p w14:paraId="6042C943" w14:textId="77777777" w:rsidR="00F1272A" w:rsidRPr="00955C2B" w:rsidRDefault="00F1272A" w:rsidP="00F1272A">
            <w:pPr>
              <w:spacing w:after="0" w:line="240" w:lineRule="auto"/>
              <w:jc w:val="both"/>
              <w:rPr>
                <w:rFonts w:cs="Arial"/>
              </w:rPr>
            </w:pPr>
          </w:p>
          <w:p w14:paraId="09D61EF7" w14:textId="7D2FFCBB" w:rsidR="0076565C" w:rsidRDefault="0076565C" w:rsidP="00F1272A">
            <w:pPr>
              <w:spacing w:after="0" w:line="240" w:lineRule="auto"/>
              <w:jc w:val="both"/>
              <w:rPr>
                <w:rFonts w:cs="Arial"/>
              </w:rPr>
            </w:pPr>
            <w:r w:rsidRPr="00955C2B">
              <w:rPr>
                <w:rFonts w:cs="Arial"/>
              </w:rPr>
              <w:t xml:space="preserve">In </w:t>
            </w:r>
            <w:r>
              <w:rPr>
                <w:rFonts w:cs="Arial"/>
              </w:rPr>
              <w:t>other</w:t>
            </w:r>
            <w:r w:rsidRPr="00955C2B">
              <w:rPr>
                <w:rFonts w:cs="Arial"/>
              </w:rPr>
              <w:t xml:space="preserve"> cases we may carry out informal enquiries by asking parents to provide further information and available </w:t>
            </w:r>
            <w:hyperlink w:anchor="_Hlk48987233" w:history="1" w:docLocation="1,31850,31858,179,,evidence">
              <w:r w:rsidRPr="00C8281C">
                <w:rPr>
                  <w:rStyle w:val="Hyperlink"/>
                  <w:rFonts w:cs="Arial"/>
                </w:rPr>
                <w:t>evidence</w:t>
              </w:r>
            </w:hyperlink>
            <w:r w:rsidRPr="00955C2B">
              <w:rPr>
                <w:rFonts w:cs="Arial"/>
              </w:rPr>
              <w:t xml:space="preserve"> that the education provision is suitable and efficient</w:t>
            </w:r>
            <w:r>
              <w:rPr>
                <w:rFonts w:cs="Arial"/>
              </w:rPr>
              <w:t>.</w:t>
            </w:r>
          </w:p>
          <w:p w14:paraId="34FF99A1" w14:textId="77777777" w:rsidR="00F1272A" w:rsidRDefault="00F1272A" w:rsidP="00F1272A">
            <w:pPr>
              <w:spacing w:after="0" w:line="240" w:lineRule="auto"/>
              <w:jc w:val="both"/>
              <w:rPr>
                <w:rFonts w:cs="Arial"/>
              </w:rPr>
            </w:pPr>
          </w:p>
          <w:p w14:paraId="3229176F" w14:textId="77777777" w:rsidR="0076565C" w:rsidRDefault="0076565C" w:rsidP="00F1272A">
            <w:pPr>
              <w:pStyle w:val="Heading3"/>
              <w:spacing w:before="0" w:line="240" w:lineRule="auto"/>
              <w:jc w:val="both"/>
              <w:rPr>
                <w:color w:val="000000" w:themeColor="text1"/>
                <w:sz w:val="24"/>
              </w:rPr>
            </w:pPr>
            <w:bookmarkStart w:id="40" w:name="_Toc48991788"/>
            <w:bookmarkStart w:id="41" w:name="_Toc49490933"/>
            <w:r w:rsidRPr="0089238F">
              <w:rPr>
                <w:color w:val="000000" w:themeColor="text1"/>
                <w:sz w:val="24"/>
              </w:rPr>
              <w:t>Offering Visits</w:t>
            </w:r>
            <w:bookmarkEnd w:id="40"/>
            <w:bookmarkEnd w:id="41"/>
          </w:p>
          <w:p w14:paraId="6D74D4C3" w14:textId="77777777" w:rsidR="0076565C" w:rsidRPr="0089238F" w:rsidRDefault="0076565C" w:rsidP="00F1272A">
            <w:pPr>
              <w:spacing w:after="0" w:line="240" w:lineRule="auto"/>
              <w:jc w:val="both"/>
            </w:pPr>
          </w:p>
          <w:p w14:paraId="36133C12" w14:textId="77777777" w:rsidR="0076565C" w:rsidRDefault="0076565C" w:rsidP="00F1272A">
            <w:pPr>
              <w:spacing w:after="0" w:line="240" w:lineRule="auto"/>
              <w:jc w:val="both"/>
              <w:rPr>
                <w:rFonts w:cs="Arial"/>
              </w:rPr>
            </w:pPr>
            <w:r w:rsidRPr="00955C2B">
              <w:rPr>
                <w:rFonts w:cs="Arial"/>
              </w:rPr>
              <w:t xml:space="preserve">In our initial acknowledgement letters parents </w:t>
            </w:r>
            <w:r>
              <w:rPr>
                <w:rFonts w:cs="Arial"/>
              </w:rPr>
              <w:t>may</w:t>
            </w:r>
            <w:r w:rsidRPr="00955C2B">
              <w:rPr>
                <w:rFonts w:cs="Arial"/>
              </w:rPr>
              <w:t xml:space="preserve"> be advised that they can request a visit (or contact) from an Elective Home Education Visitor.</w:t>
            </w:r>
          </w:p>
          <w:p w14:paraId="1AF44280" w14:textId="77777777" w:rsidR="0076565C" w:rsidRPr="00955C2B" w:rsidRDefault="0076565C" w:rsidP="00F1272A">
            <w:pPr>
              <w:spacing w:after="0" w:line="240" w:lineRule="auto"/>
              <w:jc w:val="both"/>
              <w:rPr>
                <w:rFonts w:cs="Arial"/>
              </w:rPr>
            </w:pPr>
          </w:p>
          <w:p w14:paraId="13289FB8" w14:textId="42926B99" w:rsidR="0076565C" w:rsidRPr="000B5E83" w:rsidRDefault="0076565C" w:rsidP="00F1272A">
            <w:pPr>
              <w:spacing w:after="0" w:line="240" w:lineRule="auto"/>
              <w:jc w:val="both"/>
              <w:rPr>
                <w:rFonts w:cs="Arial"/>
                <w:i/>
                <w:sz w:val="12"/>
              </w:rPr>
            </w:pPr>
            <w:r w:rsidRPr="00955C2B">
              <w:rPr>
                <w:rFonts w:cs="Arial"/>
              </w:rPr>
              <w:t>In addition, as resources allow, priority will be given to the following circumstances and visits may be offered as part of our informal enquiries</w:t>
            </w:r>
            <w:r>
              <w:rPr>
                <w:rFonts w:cs="Arial"/>
              </w:rPr>
              <w:t>,</w:t>
            </w:r>
            <w:r w:rsidRPr="00955C2B">
              <w:rPr>
                <w:rFonts w:cs="Arial"/>
              </w:rPr>
              <w:t xml:space="preserve"> if an </w:t>
            </w:r>
            <w:r w:rsidR="00F1272A">
              <w:rPr>
                <w:rFonts w:cs="Arial"/>
              </w:rPr>
              <w:t>‘</w:t>
            </w:r>
            <w:r w:rsidRPr="00955C2B">
              <w:rPr>
                <w:rFonts w:cs="Arial"/>
              </w:rPr>
              <w:t>Overview of Home Education</w:t>
            </w:r>
            <w:r w:rsidR="00F1272A">
              <w:rPr>
                <w:rFonts w:cs="Arial"/>
              </w:rPr>
              <w:t>’</w:t>
            </w:r>
            <w:r w:rsidRPr="00955C2B">
              <w:rPr>
                <w:rFonts w:cs="Arial"/>
              </w:rPr>
              <w:t xml:space="preserve"> has not been completed</w:t>
            </w:r>
            <w:r w:rsidR="00F1272A">
              <w:rPr>
                <w:rFonts w:cs="Arial"/>
              </w:rPr>
              <w:t xml:space="preserve"> (these documents</w:t>
            </w:r>
            <w:r w:rsidRPr="00955C2B">
              <w:rPr>
                <w:rFonts w:cs="Arial"/>
              </w:rPr>
              <w:t xml:space="preserve"> </w:t>
            </w:r>
            <w:r w:rsidR="00F1272A">
              <w:rPr>
                <w:rFonts w:cs="Arial"/>
              </w:rPr>
              <w:t>assist</w:t>
            </w:r>
            <w:r w:rsidRPr="00955C2B">
              <w:rPr>
                <w:rFonts w:cs="Arial"/>
              </w:rPr>
              <w:t xml:space="preserve"> the local authority </w:t>
            </w:r>
            <w:r w:rsidR="00F1272A">
              <w:rPr>
                <w:rFonts w:cs="Arial"/>
              </w:rPr>
              <w:t>in</w:t>
            </w:r>
            <w:r w:rsidRPr="00955C2B">
              <w:rPr>
                <w:rFonts w:cs="Arial"/>
              </w:rPr>
              <w:t xml:space="preserve"> satisfy</w:t>
            </w:r>
            <w:r w:rsidR="00F1272A">
              <w:rPr>
                <w:rFonts w:cs="Arial"/>
              </w:rPr>
              <w:t>ing</w:t>
            </w:r>
            <w:r w:rsidRPr="00955C2B">
              <w:rPr>
                <w:rFonts w:cs="Arial"/>
              </w:rPr>
              <w:t xml:space="preserve"> its duty to determine whether home education is suitable</w:t>
            </w:r>
            <w:r w:rsidR="00F1272A">
              <w:rPr>
                <w:rFonts w:cs="Arial"/>
              </w:rPr>
              <w:t>)</w:t>
            </w:r>
            <w:r w:rsidRPr="00955C2B">
              <w:rPr>
                <w:rFonts w:cs="Arial"/>
              </w:rPr>
              <w:t>:</w:t>
            </w:r>
          </w:p>
        </w:tc>
      </w:tr>
      <w:tr w:rsidR="0076565C" w:rsidRPr="00D7143C" w14:paraId="287453E4" w14:textId="77777777" w:rsidTr="0076565C">
        <w:tc>
          <w:tcPr>
            <w:tcW w:w="9781" w:type="dxa"/>
            <w:gridSpan w:val="3"/>
            <w:shd w:val="clear" w:color="auto" w:fill="auto"/>
          </w:tcPr>
          <w:p w14:paraId="433BC4DA" w14:textId="77777777" w:rsidR="0076565C" w:rsidRPr="00955C2B" w:rsidRDefault="0076565C" w:rsidP="0076565C">
            <w:pPr>
              <w:spacing w:after="0" w:line="240" w:lineRule="auto"/>
              <w:jc w:val="both"/>
              <w:rPr>
                <w:rFonts w:cs="Arial"/>
              </w:rPr>
            </w:pPr>
          </w:p>
          <w:p w14:paraId="66FBC240"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In response to a parental request.</w:t>
            </w:r>
          </w:p>
          <w:p w14:paraId="6357F008"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When an EHE child is subject to child protection or child in need planning.</w:t>
            </w:r>
          </w:p>
          <w:p w14:paraId="3FA05A7E"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At the request of Children’s Services colleagues if an EHE child is under assessment, as a precursor to possible child protection or child in need planning.</w:t>
            </w:r>
          </w:p>
          <w:p w14:paraId="05BC69B8"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When an EHE child is open to the Youth Offending Service.</w:t>
            </w:r>
          </w:p>
          <w:p w14:paraId="2830786F"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If an EHE child has a history of poor school attendance, or was persistently absent (PA) at the point of becoming EHE.  PA is currently defined by the government as under 90% attendance.</w:t>
            </w:r>
          </w:p>
          <w:p w14:paraId="668903D4"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If, at the time of becoming EHE, the child had not reached government attainment\progress expectations in English, maths or science.</w:t>
            </w:r>
          </w:p>
          <w:p w14:paraId="3164BD20"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When an EHE child was in receipt of specialist professional support at the point of becoming EHE e.g. SEND support, education welfare, early help, CAMHS.</w:t>
            </w:r>
          </w:p>
          <w:p w14:paraId="00B837B1"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 xml:space="preserve">If an EHE child has been permanently excluded, or the subject of more than two fixed term exclusions over a rolling period of 2 terms.  </w:t>
            </w:r>
          </w:p>
          <w:p w14:paraId="363D2438" w14:textId="77777777" w:rsidR="0076565C" w:rsidRPr="00955C2B" w:rsidRDefault="0076565C" w:rsidP="007902EF">
            <w:pPr>
              <w:pStyle w:val="ListParagraph"/>
              <w:numPr>
                <w:ilvl w:val="0"/>
                <w:numId w:val="18"/>
              </w:numPr>
              <w:spacing w:after="0" w:line="240" w:lineRule="auto"/>
              <w:contextualSpacing w:val="0"/>
              <w:jc w:val="both"/>
              <w:rPr>
                <w:rFonts w:cs="Arial"/>
              </w:rPr>
            </w:pPr>
            <w:r w:rsidRPr="00955C2B">
              <w:rPr>
                <w:rFonts w:cs="Arial"/>
              </w:rPr>
              <w:t>Where the local authority holds no information on the education provision in place for the child, having made informal enquiries.</w:t>
            </w:r>
          </w:p>
          <w:p w14:paraId="62A3448C" w14:textId="77777777" w:rsidR="0076565C" w:rsidRDefault="0076565C" w:rsidP="007902EF">
            <w:pPr>
              <w:pStyle w:val="ListParagraph"/>
              <w:numPr>
                <w:ilvl w:val="0"/>
                <w:numId w:val="18"/>
              </w:numPr>
              <w:spacing w:after="0" w:line="240" w:lineRule="auto"/>
              <w:contextualSpacing w:val="0"/>
              <w:jc w:val="both"/>
              <w:rPr>
                <w:rFonts w:cs="Arial"/>
              </w:rPr>
            </w:pPr>
            <w:r w:rsidRPr="00955C2B">
              <w:rPr>
                <w:rFonts w:cs="Arial"/>
              </w:rPr>
              <w:t>When concerns have been reported to us about the education provision in place, or regarding circumstances that may indicate that a suitable, full-time education provision is not in place.</w:t>
            </w:r>
          </w:p>
          <w:p w14:paraId="2C8989C0" w14:textId="76A81D61" w:rsidR="0076565C" w:rsidRDefault="0076565C" w:rsidP="007902EF">
            <w:pPr>
              <w:pStyle w:val="ListParagraph"/>
              <w:numPr>
                <w:ilvl w:val="0"/>
                <w:numId w:val="18"/>
              </w:numPr>
              <w:spacing w:after="0" w:line="240" w:lineRule="auto"/>
              <w:contextualSpacing w:val="0"/>
              <w:jc w:val="both"/>
              <w:rPr>
                <w:rFonts w:cs="Arial"/>
              </w:rPr>
            </w:pPr>
            <w:r>
              <w:rPr>
                <w:rFonts w:cs="Arial"/>
              </w:rPr>
              <w:t>When children are in a transition phase of their education.</w:t>
            </w:r>
          </w:p>
          <w:p w14:paraId="2A7C010F" w14:textId="77777777" w:rsidR="00772233" w:rsidRPr="00772233" w:rsidRDefault="00772233" w:rsidP="00772233">
            <w:pPr>
              <w:spacing w:after="0" w:line="240" w:lineRule="auto"/>
              <w:jc w:val="both"/>
              <w:rPr>
                <w:rFonts w:cs="Arial"/>
              </w:rPr>
            </w:pPr>
          </w:p>
          <w:p w14:paraId="5A617A7E" w14:textId="7796FE56" w:rsidR="00772233" w:rsidRPr="00772233" w:rsidRDefault="00772233" w:rsidP="00772233">
            <w:pPr>
              <w:spacing w:after="0" w:line="240" w:lineRule="auto"/>
              <w:jc w:val="both"/>
              <w:rPr>
                <w:rFonts w:cs="Arial"/>
              </w:rPr>
            </w:pPr>
            <w:r>
              <w:rPr>
                <w:rFonts w:cs="Arial"/>
              </w:rPr>
              <w:t>There will also be a focus on KS4 at the start of the autumn term</w:t>
            </w:r>
          </w:p>
          <w:p w14:paraId="33764AE4" w14:textId="77777777" w:rsidR="0076565C" w:rsidRDefault="0076565C" w:rsidP="0076565C">
            <w:pPr>
              <w:pStyle w:val="Default"/>
              <w:jc w:val="both"/>
              <w:rPr>
                <w:rFonts w:asciiTheme="minorHAnsi" w:hAnsiTheme="minorHAnsi"/>
                <w:b/>
                <w:bCs/>
              </w:rPr>
            </w:pPr>
          </w:p>
          <w:p w14:paraId="5C23D2E2" w14:textId="77777777" w:rsidR="0076565C" w:rsidRDefault="0076565C" w:rsidP="0076565C">
            <w:pPr>
              <w:pStyle w:val="Heading3"/>
              <w:spacing w:before="0" w:line="240" w:lineRule="auto"/>
              <w:jc w:val="both"/>
              <w:rPr>
                <w:color w:val="000000" w:themeColor="text1"/>
                <w:sz w:val="24"/>
              </w:rPr>
            </w:pPr>
            <w:bookmarkStart w:id="42" w:name="_Toc48991789"/>
            <w:bookmarkStart w:id="43" w:name="_Toc49490934"/>
            <w:r w:rsidRPr="0089238F">
              <w:rPr>
                <w:color w:val="000000" w:themeColor="text1"/>
                <w:sz w:val="24"/>
              </w:rPr>
              <w:t>Unannounced Visits</w:t>
            </w:r>
            <w:bookmarkEnd w:id="42"/>
            <w:bookmarkEnd w:id="43"/>
          </w:p>
          <w:p w14:paraId="655E21EF" w14:textId="77777777" w:rsidR="0076565C" w:rsidRPr="0089238F" w:rsidRDefault="0076565C" w:rsidP="0076565C">
            <w:pPr>
              <w:spacing w:after="0" w:line="240" w:lineRule="auto"/>
              <w:jc w:val="both"/>
            </w:pPr>
          </w:p>
          <w:p w14:paraId="6748B500" w14:textId="77777777" w:rsidR="0076565C" w:rsidRPr="00955C2B" w:rsidRDefault="0076565C" w:rsidP="0076565C">
            <w:pPr>
              <w:pStyle w:val="Default"/>
              <w:jc w:val="both"/>
              <w:rPr>
                <w:rFonts w:ascii="Arial" w:hAnsi="Arial" w:cs="Arial"/>
                <w:sz w:val="22"/>
              </w:rPr>
            </w:pPr>
            <w:r>
              <w:rPr>
                <w:rFonts w:ascii="Arial" w:hAnsi="Arial" w:cs="Arial"/>
                <w:bCs/>
                <w:sz w:val="22"/>
              </w:rPr>
              <w:t>Our intention is to only carry out u</w:t>
            </w:r>
            <w:r w:rsidRPr="00955C2B">
              <w:rPr>
                <w:rFonts w:ascii="Arial" w:hAnsi="Arial" w:cs="Arial"/>
                <w:bCs/>
                <w:sz w:val="22"/>
              </w:rPr>
              <w:t>nannounced visits a</w:t>
            </w:r>
            <w:r w:rsidRPr="00955C2B">
              <w:rPr>
                <w:rFonts w:ascii="Arial" w:hAnsi="Arial" w:cs="Arial"/>
                <w:sz w:val="22"/>
              </w:rPr>
              <w:t>s part of our Children Missing Education procedures.  Typically, this would generally be when we are tracking our Reception cohort each year but if it is possible to identify siblings at the same address from the education database, for whom education provision is known, a letter would first be sent to parents.</w:t>
            </w:r>
          </w:p>
          <w:p w14:paraId="0565C989" w14:textId="77777777" w:rsidR="0076565C" w:rsidRPr="0076565C" w:rsidRDefault="0076565C" w:rsidP="0076565C">
            <w:pPr>
              <w:pStyle w:val="Heading3"/>
              <w:spacing w:before="0" w:line="240" w:lineRule="auto"/>
              <w:jc w:val="both"/>
              <w:rPr>
                <w:color w:val="000000" w:themeColor="text1"/>
                <w:sz w:val="22"/>
              </w:rPr>
            </w:pPr>
            <w:bookmarkStart w:id="44" w:name="_Toc48991790"/>
          </w:p>
          <w:p w14:paraId="3D440A6C" w14:textId="1025E2F1" w:rsidR="0076565C" w:rsidRDefault="0076565C" w:rsidP="0076565C">
            <w:pPr>
              <w:pStyle w:val="Heading3"/>
              <w:spacing w:before="0" w:line="240" w:lineRule="auto"/>
              <w:jc w:val="both"/>
              <w:rPr>
                <w:color w:val="000000" w:themeColor="text1"/>
                <w:sz w:val="24"/>
              </w:rPr>
            </w:pPr>
            <w:bookmarkStart w:id="45" w:name="_Toc49490935"/>
            <w:r w:rsidRPr="0089238F">
              <w:rPr>
                <w:color w:val="000000" w:themeColor="text1"/>
                <w:sz w:val="24"/>
              </w:rPr>
              <w:t>Parental Engagement</w:t>
            </w:r>
            <w:bookmarkEnd w:id="44"/>
            <w:bookmarkEnd w:id="45"/>
          </w:p>
          <w:p w14:paraId="7650B676" w14:textId="7A3967CA" w:rsidR="0076565C" w:rsidRPr="0076565C" w:rsidRDefault="0076565C" w:rsidP="0076565C">
            <w:pPr>
              <w:pStyle w:val="Heading3"/>
              <w:spacing w:before="0" w:line="240" w:lineRule="auto"/>
              <w:jc w:val="both"/>
              <w:rPr>
                <w:color w:val="000000" w:themeColor="text1"/>
                <w:sz w:val="22"/>
                <w:highlight w:val="lightGray"/>
              </w:rPr>
            </w:pPr>
          </w:p>
          <w:p w14:paraId="1174B5EB" w14:textId="77777777" w:rsidR="0076565C" w:rsidRDefault="0076565C" w:rsidP="0076565C">
            <w:pPr>
              <w:spacing w:after="0" w:line="240" w:lineRule="auto"/>
              <w:jc w:val="both"/>
              <w:rPr>
                <w:rFonts w:cs="Arial"/>
              </w:rPr>
            </w:pPr>
            <w:r w:rsidRPr="00955C2B">
              <w:rPr>
                <w:rFonts w:cs="Arial"/>
              </w:rPr>
              <w:t>The local authority acknowledges that parents are under no legal obligation to agree to an Elective Home Education Visitor calling at their home, to meeting in a neutral location, to allowing access to their child or to providing information on the education provision in place</w:t>
            </w:r>
            <w:r>
              <w:rPr>
                <w:rFonts w:cs="Arial"/>
              </w:rPr>
              <w:t>.</w:t>
            </w:r>
          </w:p>
          <w:p w14:paraId="15AA0FBD" w14:textId="77777777" w:rsidR="00AB3CC7" w:rsidRPr="00871D0D" w:rsidRDefault="00AB3CC7" w:rsidP="0076565C">
            <w:pPr>
              <w:spacing w:after="0" w:line="240" w:lineRule="auto"/>
              <w:jc w:val="both"/>
              <w:rPr>
                <w:rFonts w:cs="Arial"/>
              </w:rPr>
            </w:pPr>
          </w:p>
          <w:p w14:paraId="382A7ADC" w14:textId="77777777" w:rsidR="0076565C" w:rsidRDefault="0076565C" w:rsidP="00AB3CC7">
            <w:pPr>
              <w:spacing w:after="0" w:line="240" w:lineRule="auto"/>
              <w:jc w:val="both"/>
              <w:rPr>
                <w:rFonts w:cs="Arial"/>
              </w:rPr>
            </w:pPr>
            <w:r w:rsidRPr="00955C2B">
              <w:rPr>
                <w:rFonts w:cs="Arial"/>
              </w:rPr>
              <w:t>The Department for Education, however, expects local authorities “</w:t>
            </w:r>
            <w:r w:rsidRPr="00955C2B">
              <w:rPr>
                <w:rFonts w:cs="Arial"/>
                <w:i/>
              </w:rPr>
              <w:t>in all cases where it is not clear as to whether home education is suitable (including situations where there is no information</w:t>
            </w:r>
            <w:r w:rsidRPr="00955C2B">
              <w:rPr>
                <w:rFonts w:cs="Arial"/>
              </w:rPr>
              <w:t xml:space="preserve"> </w:t>
            </w:r>
            <w:r w:rsidRPr="00955C2B">
              <w:rPr>
                <w:rFonts w:cs="Arial"/>
                <w:i/>
              </w:rPr>
              <w:t>available</w:t>
            </w:r>
            <w:r w:rsidRPr="00955C2B">
              <w:rPr>
                <w:rFonts w:cs="Arial"/>
              </w:rPr>
              <w:t xml:space="preserve"> </w:t>
            </w:r>
            <w:r w:rsidRPr="00955C2B">
              <w:rPr>
                <w:rFonts w:cs="Arial"/>
                <w:i/>
              </w:rPr>
              <w:t>at all</w:t>
            </w:r>
            <w:r w:rsidRPr="00955C2B">
              <w:rPr>
                <w:rFonts w:cs="Arial"/>
              </w:rPr>
              <w:t>)” to carry out informal contacts and enquiries.</w:t>
            </w:r>
          </w:p>
          <w:p w14:paraId="6B549F68" w14:textId="4EE08062" w:rsidR="00AB3CC7" w:rsidRPr="00A3280B" w:rsidRDefault="00AB3CC7" w:rsidP="00AB3CC7">
            <w:pPr>
              <w:spacing w:after="0" w:line="240" w:lineRule="auto"/>
              <w:jc w:val="both"/>
              <w:rPr>
                <w:rFonts w:asciiTheme="minorHAnsi" w:hAnsiTheme="minorHAnsi"/>
                <w:b/>
                <w:bCs/>
              </w:rPr>
            </w:pPr>
          </w:p>
        </w:tc>
      </w:tr>
      <w:tr w:rsidR="0076565C" w:rsidRPr="00D7143C" w14:paraId="60C2B21F" w14:textId="77777777" w:rsidTr="0076565C">
        <w:tc>
          <w:tcPr>
            <w:tcW w:w="9781" w:type="dxa"/>
            <w:gridSpan w:val="3"/>
            <w:shd w:val="clear" w:color="auto" w:fill="auto"/>
          </w:tcPr>
          <w:p w14:paraId="13632921" w14:textId="1A7D10AC" w:rsidR="0076565C" w:rsidRPr="00955C2B" w:rsidRDefault="0076565C" w:rsidP="0076565C">
            <w:pPr>
              <w:jc w:val="both"/>
              <w:rPr>
                <w:rFonts w:cs="Arial"/>
              </w:rPr>
            </w:pPr>
            <w:r w:rsidRPr="00955C2B">
              <w:rPr>
                <w:rFonts w:cs="Arial"/>
              </w:rPr>
              <w:t xml:space="preserve">Informal enquiries would always be our preferred way forward, but if parents do exercise their right not to accept a visit at a convenient location, which forms part of our approach to carry out informal enquiries into education provision, a request will then be made for further information and </w:t>
            </w:r>
            <w:hyperlink w:anchor="_Hlk48987233" w:history="1" w:docLocation="1,30878,30886,179,,evidence">
              <w:r w:rsidRPr="00EC49D3">
                <w:rPr>
                  <w:rStyle w:val="Hyperlink"/>
                  <w:rFonts w:cs="Arial"/>
                </w:rPr>
                <w:t>evidence</w:t>
              </w:r>
            </w:hyperlink>
            <w:r w:rsidRPr="00EC49D3">
              <w:rPr>
                <w:rFonts w:cs="Arial"/>
              </w:rPr>
              <w:t xml:space="preserve"> </w:t>
            </w:r>
            <w:r w:rsidRPr="00955C2B">
              <w:rPr>
                <w:rFonts w:cs="Arial"/>
              </w:rPr>
              <w:t>to enable the local authority to discharge it’s duty to establish whether a child is being suitably educated.</w:t>
            </w:r>
          </w:p>
          <w:p w14:paraId="5E2D98ED" w14:textId="483EE80B" w:rsidR="0076565C" w:rsidRPr="00955C2B" w:rsidRDefault="0076565C" w:rsidP="0076565C">
            <w:pPr>
              <w:jc w:val="both"/>
              <w:rPr>
                <w:rFonts w:cs="Arial"/>
                <w:i/>
              </w:rPr>
            </w:pPr>
            <w:r w:rsidRPr="00955C2B">
              <w:rPr>
                <w:rFonts w:cs="Arial"/>
              </w:rPr>
              <w:t xml:space="preserve">Failed visits without cancellation or reasonable explanation i.e. agreed visits that do not go ahead because parents are not present at the address, or, visits pre-arranged by Elective Home Education Visitors with at least 10 days’ notice that do not go ahead because parents are not present at the address, will also result in a request for further information and </w:t>
            </w:r>
            <w:hyperlink w:anchor="_Hlk48987233" w:history="1" w:docLocation="1,30875,30883,179,,evidence">
              <w:r w:rsidRPr="00EC49D3">
                <w:rPr>
                  <w:rStyle w:val="Hyperlink"/>
                  <w:rFonts w:cs="Arial"/>
                </w:rPr>
                <w:t>evidence</w:t>
              </w:r>
            </w:hyperlink>
            <w:r w:rsidRPr="00EC49D3">
              <w:rPr>
                <w:rFonts w:cs="Arial"/>
              </w:rPr>
              <w:t xml:space="preserve"> </w:t>
            </w:r>
            <w:r w:rsidRPr="00955C2B">
              <w:rPr>
                <w:rFonts w:cs="Arial"/>
              </w:rPr>
              <w:t>to enable the local authority to discharge it’s duty to establish whether a child is being suitably educated.</w:t>
            </w:r>
          </w:p>
          <w:p w14:paraId="562C4D4F" w14:textId="77777777" w:rsidR="0076565C" w:rsidRDefault="0076565C" w:rsidP="0076565C">
            <w:pPr>
              <w:spacing w:after="0" w:line="240" w:lineRule="auto"/>
              <w:jc w:val="both"/>
              <w:rPr>
                <w:rFonts w:cs="Arial"/>
              </w:rPr>
            </w:pPr>
            <w:r w:rsidRPr="00955C2B">
              <w:rPr>
                <w:rFonts w:cs="Arial"/>
              </w:rPr>
              <w:t>There may be other circumstances under which a refusal to engage in visits or meetings may necessitate a safeguarding referral being made, such as when a referral has been made to the local authority expressing concerns about the intellectual, emotional, social or behavioural development of the child.</w:t>
            </w:r>
          </w:p>
          <w:p w14:paraId="3689D525" w14:textId="1650A6F3" w:rsidR="0076565C" w:rsidRPr="00955C2B" w:rsidRDefault="0076565C" w:rsidP="0076565C">
            <w:pPr>
              <w:spacing w:after="0" w:line="240" w:lineRule="auto"/>
              <w:jc w:val="both"/>
              <w:rPr>
                <w:rFonts w:cs="Arial"/>
              </w:rPr>
            </w:pPr>
          </w:p>
        </w:tc>
      </w:tr>
      <w:tr w:rsidR="0076565C" w:rsidRPr="00D7143C" w14:paraId="2F941001" w14:textId="77777777" w:rsidTr="0076565C">
        <w:tc>
          <w:tcPr>
            <w:tcW w:w="9781" w:type="dxa"/>
            <w:gridSpan w:val="3"/>
            <w:shd w:val="clear" w:color="auto" w:fill="9CC2E5" w:themeFill="accent1" w:themeFillTint="99"/>
          </w:tcPr>
          <w:p w14:paraId="44DE4D78" w14:textId="77777777" w:rsidR="0076565C" w:rsidRPr="00955C2B" w:rsidRDefault="0076565C" w:rsidP="0076565C">
            <w:pPr>
              <w:pStyle w:val="Heading3"/>
              <w:spacing w:before="0" w:line="240" w:lineRule="auto"/>
              <w:rPr>
                <w:color w:val="000000" w:themeColor="text1"/>
              </w:rPr>
            </w:pPr>
            <w:bookmarkStart w:id="46" w:name="_Toc48991791"/>
            <w:bookmarkStart w:id="47" w:name="_Toc49490936"/>
            <w:r w:rsidRPr="00955C2B">
              <w:rPr>
                <w:color w:val="000000" w:themeColor="text1"/>
              </w:rPr>
              <w:t>EVIDENCE OF EFFICIENT, SUITABLE, FULL-TIME EDUCATION</w:t>
            </w:r>
            <w:bookmarkEnd w:id="46"/>
            <w:bookmarkEnd w:id="47"/>
          </w:p>
          <w:p w14:paraId="1F4EDD7F" w14:textId="77777777" w:rsidR="0076565C" w:rsidRPr="000B5E83" w:rsidRDefault="0076565C" w:rsidP="0076565C">
            <w:pPr>
              <w:pStyle w:val="Default"/>
              <w:rPr>
                <w:rFonts w:asciiTheme="minorHAnsi" w:hAnsiTheme="minorHAnsi"/>
                <w:b/>
                <w:bCs/>
                <w:sz w:val="10"/>
                <w:szCs w:val="10"/>
              </w:rPr>
            </w:pPr>
          </w:p>
        </w:tc>
      </w:tr>
      <w:tr w:rsidR="0076565C" w:rsidRPr="00D7143C" w14:paraId="3158639C" w14:textId="77777777" w:rsidTr="0076565C">
        <w:tc>
          <w:tcPr>
            <w:tcW w:w="9781" w:type="dxa"/>
            <w:gridSpan w:val="3"/>
            <w:shd w:val="clear" w:color="auto" w:fill="auto"/>
          </w:tcPr>
          <w:p w14:paraId="5E36B90C" w14:textId="77777777" w:rsidR="0076565C" w:rsidRDefault="0076565C" w:rsidP="0076565C">
            <w:pPr>
              <w:pStyle w:val="ListParagraph"/>
              <w:spacing w:after="0" w:line="240" w:lineRule="auto"/>
              <w:ind w:left="360"/>
              <w:contextualSpacing w:val="0"/>
              <w:jc w:val="both"/>
              <w:rPr>
                <w:rFonts w:cs="Arial"/>
              </w:rPr>
            </w:pPr>
          </w:p>
          <w:p w14:paraId="7465F485" w14:textId="77777777" w:rsidR="0076565C" w:rsidRPr="00955C2B" w:rsidRDefault="0076565C" w:rsidP="007902EF">
            <w:pPr>
              <w:pStyle w:val="ListParagraph"/>
              <w:numPr>
                <w:ilvl w:val="0"/>
                <w:numId w:val="22"/>
              </w:numPr>
              <w:spacing w:after="0" w:line="240" w:lineRule="auto"/>
              <w:contextualSpacing w:val="0"/>
              <w:jc w:val="both"/>
              <w:rPr>
                <w:rFonts w:cs="Arial"/>
              </w:rPr>
            </w:pPr>
            <w:r w:rsidRPr="00955C2B">
              <w:rPr>
                <w:rFonts w:cs="Arial"/>
              </w:rPr>
              <w:t>The DfE recognise that the local authority needs to be able to reach a legitimate conclusion that a suitable education is actually being provided so requests for detailed information about education provision should be made as part of an authority’s informal enquiries.</w:t>
            </w:r>
          </w:p>
          <w:p w14:paraId="0662997E" w14:textId="77777777" w:rsidR="0076565C" w:rsidRPr="00955C2B" w:rsidRDefault="0076565C" w:rsidP="0076565C">
            <w:pPr>
              <w:spacing w:after="0" w:line="240" w:lineRule="auto"/>
              <w:jc w:val="both"/>
              <w:rPr>
                <w:rFonts w:cs="Arial"/>
                <w:highlight w:val="yellow"/>
              </w:rPr>
            </w:pPr>
          </w:p>
          <w:p w14:paraId="0FA71DF7" w14:textId="77777777" w:rsidR="0076565C" w:rsidRPr="00955C2B" w:rsidRDefault="0076565C" w:rsidP="007902EF">
            <w:pPr>
              <w:pStyle w:val="ListParagraph"/>
              <w:numPr>
                <w:ilvl w:val="0"/>
                <w:numId w:val="19"/>
              </w:numPr>
              <w:spacing w:after="0" w:line="240" w:lineRule="auto"/>
              <w:contextualSpacing w:val="0"/>
              <w:jc w:val="both"/>
              <w:rPr>
                <w:rFonts w:cs="Arial"/>
                <w:i/>
              </w:rPr>
            </w:pPr>
            <w:r w:rsidRPr="00955C2B">
              <w:rPr>
                <w:rFonts w:cs="Arial"/>
              </w:rPr>
              <w:t xml:space="preserve">The DfE state in relation to suitable education that </w:t>
            </w:r>
            <w:r w:rsidRPr="00955C2B">
              <w:rPr>
                <w:rFonts w:cs="Arial"/>
                <w:i/>
              </w:rPr>
              <w:t>“even if there is no specific link with the National Curriculum or other external curricula, there should be an appropriate minimum standard which is aimed at”.</w:t>
            </w:r>
          </w:p>
          <w:p w14:paraId="19354022" w14:textId="77777777" w:rsidR="0076565C" w:rsidRPr="00955C2B" w:rsidRDefault="0076565C" w:rsidP="0076565C">
            <w:pPr>
              <w:pStyle w:val="ListParagraph"/>
              <w:spacing w:after="0" w:line="240" w:lineRule="auto"/>
              <w:jc w:val="both"/>
              <w:rPr>
                <w:rFonts w:cs="Arial"/>
                <w:color w:val="FF0000"/>
              </w:rPr>
            </w:pPr>
          </w:p>
          <w:p w14:paraId="2AEA230F" w14:textId="77777777" w:rsidR="0076565C" w:rsidRPr="00955C2B" w:rsidRDefault="0076565C" w:rsidP="007902EF">
            <w:pPr>
              <w:pStyle w:val="ListParagraph"/>
              <w:numPr>
                <w:ilvl w:val="0"/>
                <w:numId w:val="19"/>
              </w:numPr>
              <w:spacing w:after="0" w:line="240" w:lineRule="auto"/>
              <w:contextualSpacing w:val="0"/>
              <w:jc w:val="both"/>
              <w:rPr>
                <w:rFonts w:cs="Arial"/>
              </w:rPr>
            </w:pPr>
            <w:r w:rsidRPr="00955C2B">
              <w:rPr>
                <w:rFonts w:cs="Arial"/>
              </w:rPr>
              <w:t>The European Convention on the Rights of the Child underlines the individual right to a specific education as follows:</w:t>
            </w:r>
          </w:p>
          <w:p w14:paraId="734FAD98" w14:textId="77777777" w:rsidR="0076565C" w:rsidRPr="00955C2B" w:rsidRDefault="0076565C" w:rsidP="0076565C">
            <w:pPr>
              <w:spacing w:after="0" w:line="240" w:lineRule="auto"/>
              <w:ind w:left="360"/>
              <w:jc w:val="both"/>
              <w:rPr>
                <w:rFonts w:cs="Arial"/>
              </w:rPr>
            </w:pPr>
          </w:p>
          <w:p w14:paraId="52C3946F" w14:textId="77777777" w:rsidR="0076565C" w:rsidRDefault="0076565C" w:rsidP="0076565C">
            <w:pPr>
              <w:spacing w:after="0" w:line="240" w:lineRule="auto"/>
              <w:ind w:left="360"/>
              <w:jc w:val="both"/>
              <w:rPr>
                <w:rFonts w:cs="Arial"/>
              </w:rPr>
            </w:pPr>
            <w:r w:rsidRPr="00955C2B">
              <w:rPr>
                <w:rFonts w:cs="Arial"/>
              </w:rPr>
              <w:t>‘</w:t>
            </w:r>
            <w:r w:rsidRPr="00955C2B">
              <w:rPr>
                <w:rFonts w:cs="Arial"/>
                <w:i/>
              </w:rPr>
              <w:t>Education must include not only literacy and numeracy, but also life skills such as the ability to make well balanced decisions; to resolve conflicts in a non-violent manner and develop health lifestyles, good social relationships and responsibility, critical thinking, creative talents and other abilities which give children the tools needed to pursue their life options</w:t>
            </w:r>
            <w:r w:rsidRPr="00955C2B">
              <w:rPr>
                <w:rFonts w:cs="Arial"/>
              </w:rPr>
              <w:t>.’</w:t>
            </w:r>
          </w:p>
          <w:p w14:paraId="342235AD" w14:textId="77777777" w:rsidR="0076565C" w:rsidRPr="00955C2B" w:rsidRDefault="0076565C" w:rsidP="0076565C">
            <w:pPr>
              <w:spacing w:after="0" w:line="240" w:lineRule="auto"/>
              <w:ind w:left="360"/>
              <w:jc w:val="both"/>
              <w:rPr>
                <w:rFonts w:cs="Arial"/>
              </w:rPr>
            </w:pPr>
          </w:p>
          <w:p w14:paraId="1F71EF0A" w14:textId="77777777" w:rsidR="0076565C" w:rsidRPr="00955C2B" w:rsidRDefault="0076565C" w:rsidP="007902EF">
            <w:pPr>
              <w:pStyle w:val="ListParagraph"/>
              <w:numPr>
                <w:ilvl w:val="0"/>
                <w:numId w:val="19"/>
              </w:numPr>
              <w:spacing w:after="0" w:line="240" w:lineRule="auto"/>
              <w:contextualSpacing w:val="0"/>
              <w:jc w:val="both"/>
              <w:rPr>
                <w:rFonts w:cs="Arial"/>
              </w:rPr>
            </w:pPr>
            <w:r w:rsidRPr="00955C2B">
              <w:rPr>
                <w:rFonts w:cs="Arial"/>
              </w:rPr>
              <w:t xml:space="preserve">Local authorities are allowed to use minimum expectations for literacy and numeracy in assessing suitability, whilst bearing in mind the age, ability and aptitude of the child and any special educational needs, as well as their starting point at the commencement of home education.  Our approach will therefore be to establish whether a child is broadly in line with national expectations.  Where a child is significantly below, advice will be provided and, after a reasonable period of time has been allowed, education provision will be reviewed again. </w:t>
            </w:r>
          </w:p>
          <w:p w14:paraId="70EC0728" w14:textId="77777777" w:rsidR="0076565C" w:rsidRPr="00955C2B" w:rsidRDefault="0076565C" w:rsidP="0076565C">
            <w:pPr>
              <w:spacing w:after="0" w:line="240" w:lineRule="auto"/>
              <w:jc w:val="both"/>
              <w:rPr>
                <w:rFonts w:cs="Arial"/>
              </w:rPr>
            </w:pPr>
          </w:p>
          <w:p w14:paraId="29DB7009" w14:textId="77777777" w:rsidR="0076565C" w:rsidRPr="00955C2B" w:rsidRDefault="0076565C" w:rsidP="007902EF">
            <w:pPr>
              <w:pStyle w:val="ListParagraph"/>
              <w:numPr>
                <w:ilvl w:val="0"/>
                <w:numId w:val="19"/>
              </w:numPr>
              <w:spacing w:after="0" w:line="240" w:lineRule="auto"/>
              <w:contextualSpacing w:val="0"/>
              <w:jc w:val="both"/>
              <w:rPr>
                <w:rFonts w:cs="Arial"/>
              </w:rPr>
            </w:pPr>
            <w:r w:rsidRPr="00955C2B">
              <w:rPr>
                <w:rFonts w:cs="Arial"/>
              </w:rPr>
              <w:t>Elective Home Education Visitors will be asked to ensure that their reports distinguish between fact, observation, allegation and opinion and make clear when information has been provided from another source.  They will also be encouraged to interact with the child or young person, where parents agree to this.  These strategies will help to ensure that any assessment of the suitability of education provision is credible.</w:t>
            </w:r>
          </w:p>
          <w:p w14:paraId="6265CF53" w14:textId="77777777" w:rsidR="0076565C" w:rsidRPr="00955C2B" w:rsidRDefault="0076565C" w:rsidP="0076565C">
            <w:pPr>
              <w:spacing w:after="0" w:line="240" w:lineRule="auto"/>
              <w:jc w:val="both"/>
              <w:rPr>
                <w:rFonts w:cs="Arial"/>
              </w:rPr>
            </w:pPr>
          </w:p>
          <w:p w14:paraId="76CF9CFC" w14:textId="592AEC16" w:rsidR="0076565C" w:rsidRPr="00955C2B" w:rsidRDefault="0076565C" w:rsidP="007902EF">
            <w:pPr>
              <w:pStyle w:val="ListParagraph"/>
              <w:numPr>
                <w:ilvl w:val="0"/>
                <w:numId w:val="19"/>
              </w:numPr>
              <w:spacing w:after="0" w:line="240" w:lineRule="auto"/>
              <w:contextualSpacing w:val="0"/>
              <w:jc w:val="both"/>
              <w:rPr>
                <w:rFonts w:cs="Arial"/>
              </w:rPr>
            </w:pPr>
            <w:r w:rsidRPr="00955C2B">
              <w:rPr>
                <w:rFonts w:cs="Arial"/>
              </w:rPr>
              <w:t xml:space="preserve">When carrying out enquiries into education provision due regard will be given to the advice contained in the in the DfE guidance documents on </w:t>
            </w:r>
            <w:hyperlink r:id="rId18" w:history="1">
              <w:r w:rsidRPr="00955C2B">
                <w:rPr>
                  <w:rFonts w:cs="Arial"/>
                  <w:b/>
                  <w:color w:val="2F5496" w:themeColor="accent5" w:themeShade="BF"/>
                </w:rPr>
                <w:t>gov.uk</w:t>
              </w:r>
            </w:hyperlink>
            <w:r w:rsidRPr="00955C2B">
              <w:rPr>
                <w:rFonts w:cs="Arial"/>
              </w:rPr>
              <w:t xml:space="preserve"> specifically relating to efficient, suitable and full-time.</w:t>
            </w:r>
          </w:p>
          <w:p w14:paraId="15C656BA" w14:textId="77777777" w:rsidR="0076565C" w:rsidRPr="00955C2B" w:rsidRDefault="0076565C" w:rsidP="0076565C">
            <w:pPr>
              <w:spacing w:after="0" w:line="240" w:lineRule="auto"/>
              <w:jc w:val="both"/>
              <w:rPr>
                <w:rFonts w:cs="Arial"/>
              </w:rPr>
            </w:pPr>
          </w:p>
          <w:p w14:paraId="74F9D5B0" w14:textId="77777777" w:rsidR="0076565C" w:rsidRPr="00955C2B" w:rsidRDefault="0076565C" w:rsidP="007902EF">
            <w:pPr>
              <w:pStyle w:val="ListParagraph"/>
              <w:numPr>
                <w:ilvl w:val="0"/>
                <w:numId w:val="19"/>
              </w:numPr>
              <w:spacing w:after="0" w:line="240" w:lineRule="auto"/>
              <w:contextualSpacing w:val="0"/>
              <w:jc w:val="both"/>
              <w:rPr>
                <w:rFonts w:cs="Arial"/>
              </w:rPr>
            </w:pPr>
            <w:r w:rsidRPr="00955C2B">
              <w:rPr>
                <w:rFonts w:cs="Arial"/>
              </w:rPr>
              <w:t xml:space="preserve">Examples of what we would be looking for as either </w:t>
            </w:r>
            <w:bookmarkStart w:id="48" w:name="_Hlk48987233"/>
            <w:r w:rsidRPr="00955C2B">
              <w:rPr>
                <w:rFonts w:cs="Arial"/>
              </w:rPr>
              <w:t>evidence</w:t>
            </w:r>
            <w:bookmarkEnd w:id="48"/>
            <w:r w:rsidRPr="00955C2B">
              <w:rPr>
                <w:rFonts w:cs="Arial"/>
              </w:rPr>
              <w:t>, or an understanding of, are listed below.</w:t>
            </w:r>
          </w:p>
          <w:p w14:paraId="2F87C304" w14:textId="77777777" w:rsidR="0076565C" w:rsidRPr="000D071B" w:rsidRDefault="0076565C" w:rsidP="0076565C">
            <w:pPr>
              <w:pStyle w:val="ListParagraph"/>
              <w:spacing w:after="0" w:line="240" w:lineRule="auto"/>
              <w:jc w:val="both"/>
              <w:rPr>
                <w:rFonts w:cs="Arial"/>
                <w:sz w:val="24"/>
                <w:szCs w:val="24"/>
              </w:rPr>
            </w:pPr>
          </w:p>
          <w:p w14:paraId="06513085"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The scope of the learning that takes place across a broad range of subjects or interests. </w:t>
            </w:r>
          </w:p>
          <w:p w14:paraId="73BF1D67" w14:textId="224558BA"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How opportunities are created to work with others.</w:t>
            </w:r>
          </w:p>
          <w:p w14:paraId="05D7F660"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the particular talents of the child are met and developed.    </w:t>
            </w:r>
          </w:p>
          <w:p w14:paraId="49138163"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Any groups attended or activities the child may participate in.   </w:t>
            </w:r>
          </w:p>
          <w:p w14:paraId="0C579BDE"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the child is provided with opportunities to interact with others to minimise social isolation.    </w:t>
            </w:r>
          </w:p>
          <w:p w14:paraId="18035284"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the child’s SEND needs are met.      </w:t>
            </w:r>
          </w:p>
          <w:p w14:paraId="528154A3"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physical well-being and healthy life choices are encouraged.     </w:t>
            </w:r>
          </w:p>
          <w:p w14:paraId="4698E461"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bCs/>
                <w:color w:val="000000"/>
                <w:lang w:eastAsia="en-GB"/>
              </w:rPr>
              <w:t>How progression can be measured and evidenced</w:t>
            </w:r>
            <w:r w:rsidRPr="00955C2B">
              <w:rPr>
                <w:rFonts w:cs="Arial"/>
              </w:rPr>
              <w:t>.</w:t>
            </w:r>
          </w:p>
          <w:p w14:paraId="727E3E0B"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If parents are home educating more than one child, how individual needs are being met.</w:t>
            </w:r>
          </w:p>
          <w:p w14:paraId="701F1FE8"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Evidence of learning, particularly in relation to literacy and numeracy e.g. original or photocopies of work, photographs\recordings, art work, scrapbooks, musical and sporting achievements, records of online learning.</w:t>
            </w:r>
          </w:p>
          <w:p w14:paraId="7518077B"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The amount of time dedicated to learning and support provided.</w:t>
            </w:r>
          </w:p>
          <w:p w14:paraId="35E3F1CB"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Whether any other education providers are part of the arrangements.</w:t>
            </w:r>
          </w:p>
          <w:p w14:paraId="04BFD92F" w14:textId="77777777" w:rsidR="0076565C" w:rsidRPr="00955C2B"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A written overview or philosophy, an education plan or a diary.</w:t>
            </w:r>
          </w:p>
          <w:p w14:paraId="4EFB8AC8" w14:textId="77777777" w:rsidR="0076565C" w:rsidRDefault="0076565C" w:rsidP="007902EF">
            <w:pPr>
              <w:pStyle w:val="Header"/>
              <w:numPr>
                <w:ilvl w:val="0"/>
                <w:numId w:val="20"/>
              </w:numPr>
              <w:tabs>
                <w:tab w:val="clear" w:pos="4513"/>
                <w:tab w:val="clear" w:pos="9026"/>
                <w:tab w:val="center" w:pos="4320"/>
                <w:tab w:val="right" w:pos="8640"/>
              </w:tabs>
              <w:jc w:val="both"/>
              <w:rPr>
                <w:rFonts w:cs="Arial"/>
              </w:rPr>
            </w:pPr>
            <w:r w:rsidRPr="00955C2B">
              <w:rPr>
                <w:rFonts w:cs="Arial"/>
              </w:rPr>
              <w:t>A report could include, for example, reasons why parents have chosen to home educate, the philosophy\approach to education, resources, details of focussed visits.</w:t>
            </w:r>
          </w:p>
          <w:p w14:paraId="23080907" w14:textId="77777777" w:rsidR="0076565C" w:rsidRPr="000D071B" w:rsidRDefault="0076565C" w:rsidP="0076565C">
            <w:pPr>
              <w:pStyle w:val="Header"/>
              <w:tabs>
                <w:tab w:val="clear" w:pos="4513"/>
                <w:tab w:val="clear" w:pos="9026"/>
                <w:tab w:val="center" w:pos="4320"/>
                <w:tab w:val="right" w:pos="8640"/>
              </w:tabs>
              <w:ind w:left="360"/>
              <w:jc w:val="both"/>
              <w:rPr>
                <w:rFonts w:cs="Arial"/>
                <w:sz w:val="24"/>
                <w:szCs w:val="24"/>
              </w:rPr>
            </w:pPr>
          </w:p>
          <w:p w14:paraId="064F1A61" w14:textId="77777777" w:rsidR="0076565C" w:rsidRPr="00955C2B" w:rsidRDefault="0076565C" w:rsidP="0076565C">
            <w:pPr>
              <w:ind w:left="360"/>
              <w:jc w:val="both"/>
              <w:rPr>
                <w:rFonts w:cs="Arial"/>
              </w:rPr>
            </w:pPr>
            <w:r w:rsidRPr="00955C2B">
              <w:rPr>
                <w:rFonts w:cs="Arial"/>
              </w:rPr>
              <w:t>We are looking for information and\or evidence that would be sufficient to convince a reasonable person that the education provision is suitable for the child’s age, ability and aptitude and any special educational needs they may have.</w:t>
            </w:r>
          </w:p>
          <w:p w14:paraId="23B39DA2" w14:textId="77777777" w:rsidR="0076565C" w:rsidRDefault="0076565C" w:rsidP="007902EF">
            <w:pPr>
              <w:pStyle w:val="ListParagraph"/>
              <w:numPr>
                <w:ilvl w:val="0"/>
                <w:numId w:val="23"/>
              </w:numPr>
              <w:spacing w:after="0" w:line="240" w:lineRule="auto"/>
              <w:contextualSpacing w:val="0"/>
              <w:jc w:val="both"/>
              <w:rPr>
                <w:rFonts w:cs="Arial"/>
              </w:rPr>
            </w:pPr>
            <w:r w:rsidRPr="00955C2B">
              <w:rPr>
                <w:rFonts w:cs="Arial"/>
              </w:rPr>
              <w:t>As parents you are under no legal obligation to respond to requests for information from the local authority but “</w:t>
            </w:r>
            <w:r w:rsidRPr="00955C2B">
              <w:rPr>
                <w:rFonts w:cs="Arial"/>
                <w:i/>
              </w:rPr>
              <w:t>If you do not do enough to satisfy the local authority about the education being provided at home it may have no option but to conclude that the education does not meet the s.7 requirement</w:t>
            </w:r>
            <w:r w:rsidRPr="00955C2B">
              <w:rPr>
                <w:rFonts w:cs="Arial"/>
              </w:rPr>
              <w:t xml:space="preserve">.”  </w:t>
            </w:r>
          </w:p>
          <w:p w14:paraId="3CB311A4" w14:textId="77777777" w:rsidR="0076565C" w:rsidRPr="00B35848" w:rsidRDefault="0076565C" w:rsidP="0076565C">
            <w:pPr>
              <w:spacing w:after="0" w:line="240" w:lineRule="auto"/>
              <w:jc w:val="right"/>
              <w:rPr>
                <w:rFonts w:cs="Arial"/>
                <w:sz w:val="20"/>
              </w:rPr>
            </w:pPr>
            <w:r w:rsidRPr="00B35848">
              <w:rPr>
                <w:rFonts w:cs="Arial"/>
              </w:rPr>
              <w:t xml:space="preserve">                      </w:t>
            </w:r>
            <w:r w:rsidRPr="00B35848">
              <w:rPr>
                <w:rFonts w:cs="Arial"/>
                <w:bCs/>
                <w:i/>
                <w:sz w:val="20"/>
              </w:rPr>
              <w:t>Elective home education.  Departmental guidance for parents.  April 2019</w:t>
            </w:r>
          </w:p>
          <w:p w14:paraId="3CB8867D" w14:textId="77777777" w:rsidR="0076565C" w:rsidRPr="00955C2B" w:rsidRDefault="0076565C" w:rsidP="0076565C">
            <w:pPr>
              <w:spacing w:after="0" w:line="240" w:lineRule="auto"/>
              <w:ind w:left="360"/>
              <w:jc w:val="both"/>
              <w:rPr>
                <w:rFonts w:cs="Arial"/>
              </w:rPr>
            </w:pPr>
          </w:p>
          <w:p w14:paraId="0E0C2EF2" w14:textId="77777777" w:rsidR="0076565C" w:rsidRPr="00955C2B" w:rsidRDefault="0076565C" w:rsidP="007902EF">
            <w:pPr>
              <w:pStyle w:val="ListParagraph"/>
              <w:numPr>
                <w:ilvl w:val="0"/>
                <w:numId w:val="19"/>
              </w:numPr>
              <w:spacing w:after="0" w:line="240" w:lineRule="auto"/>
              <w:contextualSpacing w:val="0"/>
              <w:jc w:val="both"/>
              <w:rPr>
                <w:rFonts w:cs="Arial"/>
                <w:b/>
                <w:bCs/>
              </w:rPr>
            </w:pPr>
            <w:r w:rsidRPr="00955C2B">
              <w:rPr>
                <w:rFonts w:cs="Arial"/>
              </w:rPr>
              <w:t xml:space="preserve">If, following enquiries, the local authority still believes that the education provision is not meeting the parental duty under s.7 of the Education Act 1996, a Notice will be issued under s437(1) of the Education Act 1996 requiring parents to </w:t>
            </w:r>
            <w:r w:rsidRPr="00955C2B">
              <w:rPr>
                <w:rFonts w:cs="Arial"/>
                <w:lang w:eastAsia="en-GB"/>
              </w:rPr>
              <w:t xml:space="preserve">satisfy the local authority that </w:t>
            </w:r>
            <w:r w:rsidRPr="00955C2B">
              <w:rPr>
                <w:rFonts w:cs="Arial"/>
              </w:rPr>
              <w:t>their</w:t>
            </w:r>
            <w:r w:rsidRPr="00955C2B">
              <w:rPr>
                <w:rFonts w:cs="Arial"/>
                <w:lang w:eastAsia="en-GB"/>
              </w:rPr>
              <w:t xml:space="preserve"> child is receiving suitable education.</w:t>
            </w:r>
          </w:p>
          <w:p w14:paraId="0471C2F9" w14:textId="77777777" w:rsidR="0076565C" w:rsidRPr="00955C2B" w:rsidRDefault="0076565C" w:rsidP="0076565C">
            <w:pPr>
              <w:pStyle w:val="ListParagraph"/>
              <w:spacing w:after="0" w:line="240" w:lineRule="auto"/>
              <w:jc w:val="both"/>
              <w:rPr>
                <w:rFonts w:cs="Arial"/>
                <w:b/>
                <w:bCs/>
              </w:rPr>
            </w:pPr>
          </w:p>
          <w:p w14:paraId="1B5181C2" w14:textId="4C1B765C" w:rsidR="0076565C" w:rsidRPr="005974F3" w:rsidRDefault="0076565C" w:rsidP="007902EF">
            <w:pPr>
              <w:pStyle w:val="ListParagraph"/>
              <w:numPr>
                <w:ilvl w:val="0"/>
                <w:numId w:val="19"/>
              </w:numPr>
              <w:spacing w:after="0" w:line="240" w:lineRule="auto"/>
              <w:contextualSpacing w:val="0"/>
              <w:jc w:val="both"/>
              <w:rPr>
                <w:rFonts w:asciiTheme="minorHAnsi" w:hAnsiTheme="minorHAnsi"/>
                <w:b/>
                <w:bCs/>
              </w:rPr>
            </w:pPr>
            <w:r w:rsidRPr="00955C2B">
              <w:rPr>
                <w:rFonts w:cs="Arial"/>
              </w:rPr>
              <w:t xml:space="preserve">In cases where a parent does not respond to the s437(1) </w:t>
            </w:r>
            <w:r w:rsidR="003F112A" w:rsidRPr="00955C2B">
              <w:rPr>
                <w:rFonts w:cs="Arial"/>
              </w:rPr>
              <w:t>Notice or</w:t>
            </w:r>
            <w:r w:rsidRPr="00955C2B">
              <w:rPr>
                <w:rFonts w:cs="Arial"/>
              </w:rPr>
              <w:t xml:space="preserve"> having received a response the local authority remains unable to reach a decision as to the suitability of the education provision, wider enquiries will be made in order to support the decision making process.</w:t>
            </w:r>
          </w:p>
          <w:p w14:paraId="45076EFE" w14:textId="77777777" w:rsidR="0076565C" w:rsidRDefault="0076565C" w:rsidP="0076565C">
            <w:pPr>
              <w:spacing w:after="0" w:line="240" w:lineRule="auto"/>
              <w:jc w:val="both"/>
              <w:rPr>
                <w:rFonts w:asciiTheme="minorHAnsi" w:hAnsiTheme="minorHAnsi"/>
                <w:b/>
                <w:bCs/>
              </w:rPr>
            </w:pPr>
          </w:p>
          <w:p w14:paraId="4AE1DB05" w14:textId="77777777" w:rsidR="00B667AE" w:rsidRDefault="00B667AE" w:rsidP="0076565C">
            <w:pPr>
              <w:spacing w:after="0" w:line="240" w:lineRule="auto"/>
              <w:jc w:val="both"/>
              <w:rPr>
                <w:rFonts w:asciiTheme="minorHAnsi" w:hAnsiTheme="minorHAnsi"/>
                <w:b/>
                <w:bCs/>
              </w:rPr>
            </w:pPr>
          </w:p>
          <w:p w14:paraId="0B21F8F4" w14:textId="4939D65F" w:rsidR="00B667AE" w:rsidRPr="005974F3" w:rsidRDefault="00B667AE" w:rsidP="0076565C">
            <w:pPr>
              <w:spacing w:after="0" w:line="240" w:lineRule="auto"/>
              <w:jc w:val="both"/>
              <w:rPr>
                <w:rFonts w:asciiTheme="minorHAnsi" w:hAnsiTheme="minorHAnsi"/>
                <w:b/>
                <w:bCs/>
              </w:rPr>
            </w:pPr>
          </w:p>
        </w:tc>
      </w:tr>
      <w:tr w:rsidR="0076565C" w:rsidRPr="00D7143C" w14:paraId="7367CC76" w14:textId="77777777" w:rsidTr="0076565C">
        <w:tc>
          <w:tcPr>
            <w:tcW w:w="9781" w:type="dxa"/>
            <w:gridSpan w:val="3"/>
            <w:shd w:val="clear" w:color="auto" w:fill="9CC2E5" w:themeFill="accent1" w:themeFillTint="99"/>
          </w:tcPr>
          <w:p w14:paraId="26F22FA4" w14:textId="77777777" w:rsidR="0076565C" w:rsidRDefault="0076565C" w:rsidP="0076565C">
            <w:pPr>
              <w:pStyle w:val="Heading3"/>
              <w:spacing w:before="0" w:line="240" w:lineRule="auto"/>
              <w:rPr>
                <w:color w:val="000000" w:themeColor="text1"/>
                <w:lang w:eastAsia="en-GB"/>
              </w:rPr>
            </w:pPr>
            <w:bookmarkStart w:id="49" w:name="_Toc48991792"/>
            <w:bookmarkStart w:id="50" w:name="_Toc49490937"/>
            <w:bookmarkStart w:id="51" w:name="_Hlk48990268"/>
            <w:r w:rsidRPr="00955C2B">
              <w:rPr>
                <w:color w:val="000000" w:themeColor="text1"/>
                <w:lang w:eastAsia="en-GB"/>
              </w:rPr>
              <w:t>CHANGES IN CIRCUMSTANCE</w:t>
            </w:r>
            <w:bookmarkEnd w:id="49"/>
            <w:bookmarkEnd w:id="50"/>
          </w:p>
          <w:bookmarkEnd w:id="51"/>
          <w:p w14:paraId="341A637F" w14:textId="77777777" w:rsidR="0076565C" w:rsidRPr="000B5E83" w:rsidRDefault="0076565C" w:rsidP="0076565C">
            <w:pPr>
              <w:spacing w:after="0" w:line="240" w:lineRule="auto"/>
              <w:rPr>
                <w:sz w:val="10"/>
                <w:szCs w:val="10"/>
                <w:lang w:eastAsia="en-GB"/>
              </w:rPr>
            </w:pPr>
          </w:p>
        </w:tc>
      </w:tr>
      <w:tr w:rsidR="0076565C" w:rsidRPr="00D7143C" w14:paraId="36797D66" w14:textId="77777777" w:rsidTr="0076565C">
        <w:tc>
          <w:tcPr>
            <w:tcW w:w="9781" w:type="dxa"/>
            <w:gridSpan w:val="3"/>
            <w:shd w:val="clear" w:color="auto" w:fill="auto"/>
          </w:tcPr>
          <w:p w14:paraId="701BB616" w14:textId="77777777" w:rsidR="0076565C" w:rsidRDefault="0076565C" w:rsidP="0076565C">
            <w:pPr>
              <w:spacing w:after="0" w:line="240" w:lineRule="auto"/>
              <w:jc w:val="both"/>
              <w:rPr>
                <w:rFonts w:asciiTheme="minorHAnsi" w:hAnsiTheme="minorHAnsi" w:cs="Arial"/>
              </w:rPr>
            </w:pPr>
          </w:p>
          <w:p w14:paraId="7225677F" w14:textId="628B89CE" w:rsidR="0076565C" w:rsidRDefault="0076565C" w:rsidP="0076565C">
            <w:pPr>
              <w:spacing w:after="0" w:line="240" w:lineRule="auto"/>
              <w:jc w:val="both"/>
              <w:rPr>
                <w:rFonts w:cs="Arial"/>
              </w:rPr>
            </w:pPr>
            <w:r w:rsidRPr="00955C2B">
              <w:rPr>
                <w:rFonts w:cs="Arial"/>
              </w:rPr>
              <w:t>The following non-exhaustive list represents the circumstances under which the local authority may, at any time, contact parents to enquire about education provision.  It is considered that the following circumstances may be an indicator that suitable full-time education is not in place, or, that arrangements</w:t>
            </w:r>
            <w:r>
              <w:rPr>
                <w:rFonts w:cs="Arial"/>
              </w:rPr>
              <w:t xml:space="preserve"> may be compromised</w:t>
            </w:r>
            <w:r w:rsidR="00B667AE">
              <w:rPr>
                <w:rFonts w:cs="Arial"/>
              </w:rPr>
              <w:t>:</w:t>
            </w:r>
          </w:p>
          <w:p w14:paraId="20005692" w14:textId="77777777" w:rsidR="0076565C" w:rsidRPr="00871D0D" w:rsidRDefault="0076565C" w:rsidP="0076565C">
            <w:pPr>
              <w:spacing w:after="0" w:line="240" w:lineRule="auto"/>
              <w:jc w:val="both"/>
              <w:rPr>
                <w:rFonts w:cs="Arial"/>
              </w:rPr>
            </w:pPr>
          </w:p>
          <w:p w14:paraId="4805D403" w14:textId="77777777" w:rsidR="0076565C" w:rsidRPr="00955C2B" w:rsidRDefault="0076565C" w:rsidP="007902EF">
            <w:pPr>
              <w:pStyle w:val="ListParagraph"/>
              <w:numPr>
                <w:ilvl w:val="0"/>
                <w:numId w:val="21"/>
              </w:numPr>
              <w:spacing w:after="0" w:line="240" w:lineRule="auto"/>
              <w:ind w:left="357" w:hanging="357"/>
              <w:contextualSpacing w:val="0"/>
              <w:jc w:val="both"/>
              <w:rPr>
                <w:rFonts w:cs="Arial"/>
              </w:rPr>
            </w:pPr>
            <w:r w:rsidRPr="00955C2B">
              <w:rPr>
                <w:rFonts w:cs="Arial"/>
              </w:rPr>
              <w:t>On notification from MASH that safeguarding referral has been made.</w:t>
            </w:r>
          </w:p>
          <w:p w14:paraId="22A3610A" w14:textId="77777777" w:rsidR="0076565C" w:rsidRPr="00955C2B" w:rsidRDefault="0076565C" w:rsidP="007902EF">
            <w:pPr>
              <w:pStyle w:val="ListParagraph"/>
              <w:numPr>
                <w:ilvl w:val="0"/>
                <w:numId w:val="21"/>
              </w:numPr>
              <w:spacing w:after="0" w:line="240" w:lineRule="auto"/>
              <w:ind w:left="357" w:hanging="357"/>
              <w:contextualSpacing w:val="0"/>
              <w:jc w:val="both"/>
              <w:rPr>
                <w:rFonts w:cs="Arial"/>
              </w:rPr>
            </w:pPr>
            <w:r w:rsidRPr="00955C2B">
              <w:rPr>
                <w:rFonts w:cs="Arial"/>
              </w:rPr>
              <w:t xml:space="preserve">On notification from MASH that a PPN1 has been received (this is a public protection notification that is generated by Police Officers who attend incidents).                     </w:t>
            </w:r>
          </w:p>
          <w:p w14:paraId="70CE9053" w14:textId="77777777" w:rsidR="0076565C" w:rsidRPr="00955C2B" w:rsidRDefault="0076565C" w:rsidP="007902EF">
            <w:pPr>
              <w:pStyle w:val="ListParagraph"/>
              <w:numPr>
                <w:ilvl w:val="0"/>
                <w:numId w:val="21"/>
              </w:numPr>
              <w:spacing w:after="0" w:line="240" w:lineRule="auto"/>
              <w:ind w:left="357" w:hanging="357"/>
              <w:contextualSpacing w:val="0"/>
              <w:jc w:val="both"/>
              <w:rPr>
                <w:rFonts w:cs="Arial"/>
              </w:rPr>
            </w:pPr>
            <w:r w:rsidRPr="00955C2B">
              <w:rPr>
                <w:rFonts w:cs="Arial"/>
              </w:rPr>
              <w:t>If the child becomes subject to child protection or child in need planning.</w:t>
            </w:r>
          </w:p>
          <w:p w14:paraId="3F83BC3C" w14:textId="77777777" w:rsidR="0076565C" w:rsidRPr="00955C2B" w:rsidRDefault="0076565C" w:rsidP="007902EF">
            <w:pPr>
              <w:pStyle w:val="ListParagraph"/>
              <w:numPr>
                <w:ilvl w:val="0"/>
                <w:numId w:val="21"/>
              </w:numPr>
              <w:spacing w:after="0" w:line="240" w:lineRule="auto"/>
              <w:ind w:left="357" w:hanging="357"/>
              <w:contextualSpacing w:val="0"/>
              <w:jc w:val="both"/>
              <w:rPr>
                <w:rFonts w:cs="Arial"/>
              </w:rPr>
            </w:pPr>
            <w:r w:rsidRPr="00955C2B">
              <w:rPr>
                <w:rFonts w:cs="Arial"/>
              </w:rPr>
              <w:t>Following a referral to Inclusion Services about the education provision in place.</w:t>
            </w:r>
          </w:p>
          <w:p w14:paraId="3BD91BD8" w14:textId="77777777" w:rsidR="0076565C" w:rsidRPr="00955C2B" w:rsidRDefault="0076565C" w:rsidP="007902EF">
            <w:pPr>
              <w:pStyle w:val="ListParagraph"/>
              <w:numPr>
                <w:ilvl w:val="0"/>
                <w:numId w:val="21"/>
              </w:numPr>
              <w:spacing w:after="0" w:line="240" w:lineRule="auto"/>
              <w:ind w:left="357" w:hanging="357"/>
              <w:contextualSpacing w:val="0"/>
              <w:jc w:val="both"/>
              <w:rPr>
                <w:rFonts w:cs="Arial"/>
              </w:rPr>
            </w:pPr>
            <w:r w:rsidRPr="00955C2B">
              <w:rPr>
                <w:rFonts w:cs="Arial"/>
              </w:rPr>
              <w:t>Following a referral to or the involvement of the MET (missing, exploited, trafficked) Team.</w:t>
            </w:r>
          </w:p>
          <w:p w14:paraId="130E0357" w14:textId="77777777" w:rsidR="0076565C" w:rsidRPr="00955C2B" w:rsidRDefault="0076565C" w:rsidP="007902EF">
            <w:pPr>
              <w:pStyle w:val="ListParagraph"/>
              <w:numPr>
                <w:ilvl w:val="0"/>
                <w:numId w:val="21"/>
              </w:numPr>
              <w:spacing w:after="0" w:line="240" w:lineRule="auto"/>
              <w:ind w:left="357" w:hanging="357"/>
              <w:contextualSpacing w:val="0"/>
              <w:jc w:val="both"/>
              <w:rPr>
                <w:rFonts w:cs="Arial"/>
              </w:rPr>
            </w:pPr>
            <w:r w:rsidRPr="00955C2B">
              <w:rPr>
                <w:rFonts w:cs="Arial"/>
              </w:rPr>
              <w:t>If the young person becomes open to the Youth Offending Service.</w:t>
            </w:r>
          </w:p>
          <w:p w14:paraId="1BA2DA3A" w14:textId="77777777" w:rsidR="0076565C" w:rsidRPr="00B667AE" w:rsidRDefault="0076565C" w:rsidP="007902EF">
            <w:pPr>
              <w:pStyle w:val="ListParagraph"/>
              <w:numPr>
                <w:ilvl w:val="0"/>
                <w:numId w:val="21"/>
              </w:numPr>
              <w:spacing w:after="0" w:line="240" w:lineRule="auto"/>
              <w:ind w:left="357" w:hanging="357"/>
              <w:contextualSpacing w:val="0"/>
              <w:jc w:val="both"/>
              <w:rPr>
                <w:rFonts w:cs="Arial"/>
              </w:rPr>
            </w:pPr>
            <w:r w:rsidRPr="00955C2B">
              <w:rPr>
                <w:rFonts w:cs="Arial"/>
              </w:rPr>
              <w:t>When it is believed that the child may be attending an illegal or unregistered setting.</w:t>
            </w:r>
          </w:p>
          <w:p w14:paraId="519AB0B2" w14:textId="77777777" w:rsidR="0076565C" w:rsidRPr="000D071B" w:rsidRDefault="0076565C" w:rsidP="0076565C">
            <w:pPr>
              <w:spacing w:after="0" w:line="240" w:lineRule="auto"/>
              <w:jc w:val="both"/>
              <w:rPr>
                <w:rFonts w:asciiTheme="minorHAnsi" w:hAnsiTheme="minorHAnsi" w:cs="Arial"/>
                <w:b/>
                <w:bCs/>
                <w:sz w:val="28"/>
                <w:lang w:eastAsia="en-GB"/>
              </w:rPr>
            </w:pPr>
          </w:p>
        </w:tc>
      </w:tr>
      <w:tr w:rsidR="0076565C" w:rsidRPr="00D7143C" w14:paraId="32E126DA" w14:textId="77777777" w:rsidTr="0076565C">
        <w:tc>
          <w:tcPr>
            <w:tcW w:w="9781" w:type="dxa"/>
            <w:gridSpan w:val="3"/>
            <w:shd w:val="clear" w:color="auto" w:fill="9CC2E5" w:themeFill="accent1" w:themeFillTint="99"/>
          </w:tcPr>
          <w:p w14:paraId="6DCC78A2" w14:textId="77777777" w:rsidR="0076565C" w:rsidRDefault="0076565C" w:rsidP="0076565C">
            <w:pPr>
              <w:pStyle w:val="Heading3"/>
              <w:spacing w:before="0" w:line="240" w:lineRule="auto"/>
              <w:rPr>
                <w:color w:val="000000" w:themeColor="text1"/>
                <w:lang w:eastAsia="en-GB"/>
              </w:rPr>
            </w:pPr>
            <w:bookmarkStart w:id="52" w:name="_Toc48991793"/>
            <w:bookmarkStart w:id="53" w:name="_Toc49490938"/>
            <w:r w:rsidRPr="00955C2B">
              <w:rPr>
                <w:color w:val="000000" w:themeColor="text1"/>
                <w:lang w:eastAsia="en-GB"/>
              </w:rPr>
              <w:t>SAFEGUARDING</w:t>
            </w:r>
            <w:bookmarkEnd w:id="52"/>
            <w:bookmarkEnd w:id="53"/>
          </w:p>
          <w:p w14:paraId="583CE319" w14:textId="77777777" w:rsidR="0076565C" w:rsidRPr="000B5E83" w:rsidRDefault="0076565C" w:rsidP="0076565C">
            <w:pPr>
              <w:spacing w:after="0" w:line="240" w:lineRule="auto"/>
              <w:rPr>
                <w:sz w:val="10"/>
                <w:szCs w:val="10"/>
                <w:lang w:eastAsia="en-GB"/>
              </w:rPr>
            </w:pPr>
          </w:p>
        </w:tc>
      </w:tr>
      <w:tr w:rsidR="0076565C" w:rsidRPr="00D7143C" w14:paraId="305A3A55" w14:textId="77777777" w:rsidTr="0076565C">
        <w:tc>
          <w:tcPr>
            <w:tcW w:w="9781" w:type="dxa"/>
            <w:gridSpan w:val="3"/>
            <w:shd w:val="clear" w:color="auto" w:fill="auto"/>
          </w:tcPr>
          <w:p w14:paraId="029C3AD6" w14:textId="77777777" w:rsidR="0076565C" w:rsidRDefault="0076565C" w:rsidP="0076565C">
            <w:pPr>
              <w:spacing w:after="0" w:line="240" w:lineRule="auto"/>
              <w:jc w:val="both"/>
              <w:rPr>
                <w:rFonts w:asciiTheme="minorHAnsi" w:hAnsiTheme="minorHAnsi" w:cs="Arial"/>
              </w:rPr>
            </w:pPr>
          </w:p>
          <w:p w14:paraId="3E89DBB7" w14:textId="77777777" w:rsidR="0076565C" w:rsidRDefault="0076565C" w:rsidP="0076565C">
            <w:pPr>
              <w:spacing w:after="0" w:line="240" w:lineRule="auto"/>
              <w:jc w:val="both"/>
              <w:rPr>
                <w:rFonts w:cs="Arial"/>
              </w:rPr>
            </w:pPr>
            <w:r w:rsidRPr="00955C2B">
              <w:rPr>
                <w:rFonts w:cs="Arial"/>
              </w:rPr>
              <w:t>The welfare and protection of all children, both those who attend school and those who are educated at home, is of paramount concern and the responsibility of the whole community.  Section 175 of the Education Act 2002 imposes a duty on local authorities to make arrangements for ensuring that the functions conferred on them are exercised with a view to safeguarding and promoting the welfare of all children.</w:t>
            </w:r>
            <w:r>
              <w:rPr>
                <w:rFonts w:cs="Arial"/>
              </w:rPr>
              <w:t xml:space="preserve"> </w:t>
            </w:r>
          </w:p>
          <w:p w14:paraId="49BEC942" w14:textId="77777777" w:rsidR="0076565C" w:rsidRPr="00871D0D" w:rsidRDefault="0076565C" w:rsidP="0076565C">
            <w:pPr>
              <w:spacing w:after="0" w:line="240" w:lineRule="auto"/>
              <w:jc w:val="both"/>
              <w:rPr>
                <w:rFonts w:cs="Arial"/>
              </w:rPr>
            </w:pPr>
          </w:p>
          <w:p w14:paraId="373BC849" w14:textId="77777777" w:rsidR="0076565C" w:rsidRDefault="0076565C" w:rsidP="0076565C">
            <w:pPr>
              <w:spacing w:after="0" w:line="240" w:lineRule="auto"/>
              <w:jc w:val="both"/>
              <w:rPr>
                <w:rFonts w:cs="Arial"/>
                <w:bCs/>
                <w:color w:val="000000"/>
                <w:lang w:eastAsia="en-GB"/>
              </w:rPr>
            </w:pPr>
            <w:r w:rsidRPr="00955C2B">
              <w:rPr>
                <w:rFonts w:cs="Arial"/>
                <w:bCs/>
                <w:color w:val="000000"/>
                <w:lang w:eastAsia="en-GB"/>
              </w:rPr>
              <w:t>An unsuitable or inadequate education can impair a child’s intellectual, emotional, social or behavioural development and may therefore bring child protection duties into play.  The 2019 DfE EHE guidance documents also clarify that a failure by parents to ensure that their child is in receipt of suitable education is capable of satisfying the threshold requirement contained in s.31 of the Children Act 1989 that the child is suffering or is likely to suffe</w:t>
            </w:r>
            <w:r>
              <w:rPr>
                <w:rFonts w:cs="Arial"/>
                <w:bCs/>
                <w:color w:val="000000"/>
                <w:lang w:eastAsia="en-GB"/>
              </w:rPr>
              <w:t>r significant harm.  Therefore:</w:t>
            </w:r>
          </w:p>
          <w:p w14:paraId="0B7F7429" w14:textId="77777777" w:rsidR="0076565C" w:rsidRPr="00955C2B" w:rsidRDefault="0076565C" w:rsidP="0076565C">
            <w:pPr>
              <w:spacing w:after="0" w:line="240" w:lineRule="auto"/>
              <w:jc w:val="both"/>
              <w:rPr>
                <w:rFonts w:cs="Arial"/>
                <w:bCs/>
                <w:color w:val="000000"/>
                <w:lang w:eastAsia="en-GB"/>
              </w:rPr>
            </w:pPr>
          </w:p>
          <w:p w14:paraId="339801FE"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Single assessments, child protection and child in need plans will all reflect that home education is in place and explore whether the educational and development needs of the child are being met through the provision of efficient, full-time, suitable education.</w:t>
            </w:r>
          </w:p>
          <w:p w14:paraId="6991307B"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Electively home educated children subject to child protection or child in need planning will be referred to Elective Home Education Visitor to undertake a review of education provision.</w:t>
            </w:r>
          </w:p>
          <w:p w14:paraId="01FDDC44"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Elective Home Education Visitors will attend safeguarding training.</w:t>
            </w:r>
          </w:p>
          <w:p w14:paraId="02F7E0AB"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Elective Home Education Visitors will attend, wherever possible, child protection and child in need planning meetings to ensure there is an appropriate focus on the provision of efficient, full-time, suitable education.</w:t>
            </w:r>
          </w:p>
          <w:p w14:paraId="7A72A9EE"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 xml:space="preserve">All Elective Home Education Visitor reports on education provision for children open to Children’s Services will be shared with case holders, where this information is known. </w:t>
            </w:r>
          </w:p>
          <w:p w14:paraId="1BEE0DF0"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Contact will be made with families by Elective Home Education Visitors if we are made aware of a Hampshire Constabulary PPN1 report having been received for a home educated child.</w:t>
            </w:r>
          </w:p>
          <w:p w14:paraId="1699738D"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 xml:space="preserve">The SCC MASH (multi-agency safeguarding hub) will notify the Assistant Team Manager for Inclusion of any referrals for home educated children, of compulsory school age, and the MET (missing, exploited, trafficked) Team will notify the Assistant Team Manager for Inclusion of any young people they are working with, of compulsory school age. </w:t>
            </w:r>
          </w:p>
          <w:p w14:paraId="17F2A704"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 xml:space="preserve">Where it is known </w:t>
            </w:r>
            <w:r>
              <w:rPr>
                <w:rFonts w:cs="Arial"/>
                <w:bCs/>
                <w:color w:val="000000"/>
                <w:lang w:eastAsia="en-GB"/>
              </w:rPr>
              <w:t xml:space="preserve">that </w:t>
            </w:r>
            <w:r w:rsidRPr="00955C2B">
              <w:rPr>
                <w:rFonts w:cs="Arial"/>
                <w:bCs/>
                <w:color w:val="000000"/>
                <w:lang w:eastAsia="en-GB"/>
              </w:rPr>
              <w:t xml:space="preserve">children who are home educated </w:t>
            </w:r>
            <w:r>
              <w:rPr>
                <w:rFonts w:cs="Arial"/>
                <w:bCs/>
                <w:color w:val="000000"/>
                <w:lang w:eastAsia="en-GB"/>
              </w:rPr>
              <w:t xml:space="preserve">have </w:t>
            </w:r>
            <w:r w:rsidRPr="00955C2B">
              <w:rPr>
                <w:rFonts w:cs="Arial"/>
                <w:bCs/>
                <w:color w:val="000000"/>
                <w:lang w:eastAsia="en-GB"/>
              </w:rPr>
              <w:t>move</w:t>
            </w:r>
            <w:r>
              <w:rPr>
                <w:rFonts w:cs="Arial"/>
                <w:bCs/>
                <w:color w:val="000000"/>
                <w:lang w:eastAsia="en-GB"/>
              </w:rPr>
              <w:t>d</w:t>
            </w:r>
            <w:r w:rsidRPr="00955C2B">
              <w:rPr>
                <w:rFonts w:cs="Arial"/>
                <w:bCs/>
                <w:color w:val="000000"/>
                <w:lang w:eastAsia="en-GB"/>
              </w:rPr>
              <w:t xml:space="preserve"> into the cit</w:t>
            </w:r>
            <w:r>
              <w:rPr>
                <w:rFonts w:cs="Arial"/>
                <w:bCs/>
                <w:color w:val="000000"/>
                <w:lang w:eastAsia="en-GB"/>
              </w:rPr>
              <w:t>y,</w:t>
            </w:r>
            <w:r w:rsidRPr="00955C2B">
              <w:rPr>
                <w:rFonts w:cs="Arial"/>
                <w:bCs/>
                <w:color w:val="000000"/>
                <w:lang w:eastAsia="en-GB"/>
              </w:rPr>
              <w:t xml:space="preserve"> contact will be made with the previous LA to establish whether any safeguarding concerns existed.</w:t>
            </w:r>
          </w:p>
          <w:p w14:paraId="52FE002C" w14:textId="77777777"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Depending upon the facts of an individual case, the local authority will consider whether action is required under safeguarding or education law, taking account of the advice of our legal advisers and the recommendations contained in the DfE guidance for local authorities.</w:t>
            </w:r>
          </w:p>
          <w:p w14:paraId="755968E7" w14:textId="42D32508" w:rsidR="0076565C" w:rsidRPr="00955C2B" w:rsidRDefault="0076565C" w:rsidP="007902EF">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 xml:space="preserve">We do not, ordinarily, believe that elective home education is appropriate for children looked after and children who are subject to child protection planning.  Where appropriate, Elective Home Education Visitors will work with parents and professionals to seek a school place that </w:t>
            </w:r>
            <w:r w:rsidR="00B667AE">
              <w:rPr>
                <w:rFonts w:cs="Arial"/>
                <w:bCs/>
                <w:color w:val="000000"/>
                <w:lang w:eastAsia="en-GB"/>
              </w:rPr>
              <w:t>can</w:t>
            </w:r>
            <w:r w:rsidRPr="00955C2B">
              <w:rPr>
                <w:rFonts w:cs="Arial"/>
                <w:bCs/>
                <w:color w:val="000000"/>
                <w:lang w:eastAsia="en-GB"/>
              </w:rPr>
              <w:t xml:space="preserve"> meet the child’s </w:t>
            </w:r>
            <w:r w:rsidR="003F112A" w:rsidRPr="00955C2B">
              <w:rPr>
                <w:rFonts w:cs="Arial"/>
                <w:bCs/>
                <w:color w:val="000000"/>
                <w:lang w:eastAsia="en-GB"/>
              </w:rPr>
              <w:t>needs</w:t>
            </w:r>
            <w:r w:rsidRPr="00955C2B">
              <w:rPr>
                <w:rFonts w:cs="Arial"/>
                <w:bCs/>
                <w:color w:val="000000"/>
                <w:lang w:eastAsia="en-GB"/>
              </w:rPr>
              <w:t>.</w:t>
            </w:r>
          </w:p>
          <w:p w14:paraId="021A6CB8" w14:textId="77777777" w:rsidR="0076565C" w:rsidRDefault="0076565C" w:rsidP="0076565C">
            <w:pPr>
              <w:spacing w:after="0" w:line="240" w:lineRule="auto"/>
              <w:jc w:val="both"/>
              <w:rPr>
                <w:rFonts w:cs="Arial"/>
                <w:b/>
              </w:rPr>
            </w:pPr>
          </w:p>
          <w:p w14:paraId="4AC979A1" w14:textId="65CF0C40" w:rsidR="0076565C" w:rsidRDefault="0076565C" w:rsidP="0076565C">
            <w:pPr>
              <w:pStyle w:val="Heading3"/>
              <w:spacing w:before="0" w:line="240" w:lineRule="auto"/>
              <w:jc w:val="both"/>
              <w:rPr>
                <w:color w:val="000000" w:themeColor="text1"/>
                <w:sz w:val="24"/>
                <w:lang w:eastAsia="en-GB"/>
              </w:rPr>
            </w:pPr>
            <w:bookmarkStart w:id="54" w:name="_Toc48991794"/>
            <w:bookmarkStart w:id="55" w:name="_Toc49490939"/>
            <w:r w:rsidRPr="0089238F">
              <w:rPr>
                <w:color w:val="000000" w:themeColor="text1"/>
                <w:sz w:val="24"/>
                <w:lang w:eastAsia="en-GB"/>
              </w:rPr>
              <w:t xml:space="preserve">When </w:t>
            </w:r>
            <w:r w:rsidR="00B667AE">
              <w:rPr>
                <w:color w:val="000000" w:themeColor="text1"/>
                <w:sz w:val="24"/>
                <w:lang w:eastAsia="en-GB"/>
              </w:rPr>
              <w:t>c</w:t>
            </w:r>
            <w:r w:rsidRPr="0089238F">
              <w:rPr>
                <w:color w:val="000000" w:themeColor="text1"/>
                <w:sz w:val="24"/>
                <w:lang w:eastAsia="en-GB"/>
              </w:rPr>
              <w:t xml:space="preserve">ould </w:t>
            </w:r>
            <w:r w:rsidR="00B667AE">
              <w:rPr>
                <w:color w:val="000000" w:themeColor="text1"/>
                <w:sz w:val="24"/>
                <w:lang w:eastAsia="en-GB"/>
              </w:rPr>
              <w:t>s</w:t>
            </w:r>
            <w:r w:rsidRPr="0089238F">
              <w:rPr>
                <w:color w:val="000000" w:themeColor="text1"/>
                <w:sz w:val="24"/>
                <w:lang w:eastAsia="en-GB"/>
              </w:rPr>
              <w:t xml:space="preserve">afeguarding </w:t>
            </w:r>
            <w:r w:rsidR="00B667AE">
              <w:rPr>
                <w:color w:val="000000" w:themeColor="text1"/>
                <w:sz w:val="24"/>
                <w:lang w:eastAsia="en-GB"/>
              </w:rPr>
              <w:t>p</w:t>
            </w:r>
            <w:r>
              <w:rPr>
                <w:color w:val="000000" w:themeColor="text1"/>
                <w:sz w:val="24"/>
                <w:lang w:eastAsia="en-GB"/>
              </w:rPr>
              <w:t>owers be used by t</w:t>
            </w:r>
            <w:r w:rsidRPr="0089238F">
              <w:rPr>
                <w:color w:val="000000" w:themeColor="text1"/>
                <w:sz w:val="24"/>
                <w:lang w:eastAsia="en-GB"/>
              </w:rPr>
              <w:t>he LA?</w:t>
            </w:r>
            <w:bookmarkEnd w:id="54"/>
            <w:bookmarkEnd w:id="55"/>
          </w:p>
          <w:p w14:paraId="2E4BE477" w14:textId="77777777" w:rsidR="0076565C" w:rsidRPr="0089238F" w:rsidRDefault="0076565C" w:rsidP="0076565C">
            <w:pPr>
              <w:spacing w:after="0" w:line="240" w:lineRule="auto"/>
              <w:jc w:val="both"/>
              <w:rPr>
                <w:lang w:eastAsia="en-GB"/>
              </w:rPr>
            </w:pPr>
          </w:p>
          <w:p w14:paraId="308884F2" w14:textId="77777777" w:rsidR="0076565C" w:rsidRDefault="0076565C" w:rsidP="0076565C">
            <w:pPr>
              <w:pStyle w:val="Default"/>
              <w:jc w:val="both"/>
              <w:rPr>
                <w:rFonts w:ascii="Arial" w:hAnsi="Arial" w:cs="Arial"/>
                <w:bCs/>
                <w:sz w:val="22"/>
                <w:szCs w:val="22"/>
              </w:rPr>
            </w:pPr>
            <w:r w:rsidRPr="00955C2B">
              <w:rPr>
                <w:rFonts w:ascii="Arial" w:hAnsi="Arial" w:cs="Arial"/>
                <w:bCs/>
                <w:i/>
                <w:sz w:val="22"/>
                <w:szCs w:val="22"/>
              </w:rPr>
              <w:t>Where necessary - because it is evident that a child is simply not receiving suitable education at home and the use of school attendance powers is not achieving a change in that situation - the local authority should be ready to use its safeguarding powers as explained in this guidance. The overriding objective in these cases is to ensure that the child’s development is protected from significant harm</w:t>
            </w:r>
            <w:r>
              <w:rPr>
                <w:rFonts w:ascii="Arial" w:hAnsi="Arial" w:cs="Arial"/>
                <w:bCs/>
                <w:sz w:val="22"/>
                <w:szCs w:val="22"/>
              </w:rPr>
              <w:t xml:space="preserve">         </w:t>
            </w:r>
            <w:r w:rsidRPr="00955C2B">
              <w:rPr>
                <w:rFonts w:ascii="Arial" w:hAnsi="Arial" w:cs="Arial"/>
                <w:bCs/>
                <w:sz w:val="22"/>
                <w:szCs w:val="22"/>
              </w:rPr>
              <w:t xml:space="preserve"> </w:t>
            </w:r>
          </w:p>
          <w:p w14:paraId="0060F7FB" w14:textId="77777777" w:rsidR="0076565C" w:rsidRPr="00B35848" w:rsidRDefault="0076565C" w:rsidP="0076565C">
            <w:pPr>
              <w:pStyle w:val="Default"/>
              <w:jc w:val="right"/>
              <w:rPr>
                <w:rFonts w:ascii="Arial" w:hAnsi="Arial" w:cs="Arial"/>
                <w:bCs/>
                <w:sz w:val="20"/>
                <w:szCs w:val="22"/>
              </w:rPr>
            </w:pPr>
            <w:r w:rsidRPr="00B35848">
              <w:rPr>
                <w:rFonts w:ascii="Arial" w:hAnsi="Arial" w:cs="Arial"/>
                <w:bCs/>
                <w:i/>
                <w:sz w:val="20"/>
                <w:szCs w:val="22"/>
              </w:rPr>
              <w:t>Elective home education.  Departmental guidance for local authorities.  April 2019</w:t>
            </w:r>
          </w:p>
          <w:p w14:paraId="23161746" w14:textId="77777777" w:rsidR="0076565C" w:rsidRPr="00955C2B" w:rsidRDefault="0076565C" w:rsidP="0076565C">
            <w:pPr>
              <w:spacing w:after="0" w:line="240" w:lineRule="auto"/>
              <w:jc w:val="both"/>
              <w:rPr>
                <w:rFonts w:cs="Arial"/>
                <w:b/>
                <w:bCs/>
                <w:color w:val="000000"/>
                <w:highlight w:val="lightGray"/>
                <w:lang w:eastAsia="en-GB"/>
              </w:rPr>
            </w:pPr>
          </w:p>
          <w:p w14:paraId="2187B006" w14:textId="77777777" w:rsidR="0076565C" w:rsidRPr="00955C2B" w:rsidRDefault="0076565C" w:rsidP="0076565C">
            <w:pPr>
              <w:spacing w:after="0" w:line="240" w:lineRule="auto"/>
              <w:jc w:val="both"/>
              <w:rPr>
                <w:rFonts w:cs="Arial"/>
                <w:bCs/>
                <w:color w:val="000000"/>
                <w:lang w:eastAsia="en-GB"/>
              </w:rPr>
            </w:pPr>
            <w:r w:rsidRPr="00955C2B">
              <w:rPr>
                <w:rFonts w:cs="Arial"/>
                <w:bCs/>
                <w:color w:val="000000"/>
                <w:lang w:eastAsia="en-GB"/>
              </w:rPr>
              <w:t xml:space="preserve">Further detailed information around procedures that LAs should follow can be found in the DfE guidance documents on </w:t>
            </w:r>
            <w:hyperlink r:id="rId19" w:history="1">
              <w:r w:rsidRPr="00955C2B">
                <w:rPr>
                  <w:rStyle w:val="Hyperlink"/>
                  <w:rFonts w:cs="Arial"/>
                  <w:bCs/>
                  <w:lang w:eastAsia="en-GB"/>
                </w:rPr>
                <w:t>gov.uk</w:t>
              </w:r>
            </w:hyperlink>
            <w:r w:rsidRPr="00955C2B">
              <w:rPr>
                <w:rFonts w:cs="Arial"/>
                <w:bCs/>
                <w:color w:val="000000"/>
                <w:lang w:eastAsia="en-GB"/>
              </w:rPr>
              <w:t xml:space="preserve"> but parents should note that circumstances may include:</w:t>
            </w:r>
          </w:p>
          <w:p w14:paraId="6D78A500" w14:textId="77777777" w:rsidR="0076565C" w:rsidRPr="00955C2B" w:rsidRDefault="0076565C" w:rsidP="0076565C">
            <w:pPr>
              <w:spacing w:after="0" w:line="240" w:lineRule="auto"/>
              <w:jc w:val="both"/>
              <w:rPr>
                <w:rFonts w:cs="Arial"/>
                <w:bCs/>
                <w:i/>
                <w:highlight w:val="yellow"/>
              </w:rPr>
            </w:pPr>
          </w:p>
          <w:p w14:paraId="485EF480" w14:textId="77777777" w:rsidR="0076565C" w:rsidRPr="00955C2B" w:rsidRDefault="0076565C" w:rsidP="007902EF">
            <w:pPr>
              <w:pStyle w:val="ListParagraph"/>
              <w:numPr>
                <w:ilvl w:val="0"/>
                <w:numId w:val="12"/>
              </w:numPr>
              <w:spacing w:after="0" w:line="240" w:lineRule="auto"/>
              <w:contextualSpacing w:val="0"/>
              <w:jc w:val="both"/>
              <w:rPr>
                <w:rFonts w:cs="Arial"/>
                <w:bCs/>
              </w:rPr>
            </w:pPr>
            <w:r w:rsidRPr="00955C2B">
              <w:rPr>
                <w:rFonts w:cs="Arial"/>
                <w:bCs/>
              </w:rPr>
              <w:t>When unsuitable or inadequate education may impair a child’s intellectual, emotional, social or behavioural development.</w:t>
            </w:r>
          </w:p>
          <w:p w14:paraId="7DD6A3F2" w14:textId="77777777" w:rsidR="0076565C" w:rsidRPr="00955C2B" w:rsidRDefault="0076565C" w:rsidP="007902EF">
            <w:pPr>
              <w:pStyle w:val="ListParagraph"/>
              <w:numPr>
                <w:ilvl w:val="0"/>
                <w:numId w:val="11"/>
              </w:numPr>
              <w:spacing w:after="0" w:line="240" w:lineRule="auto"/>
              <w:contextualSpacing w:val="0"/>
              <w:jc w:val="both"/>
              <w:rPr>
                <w:rFonts w:cs="Arial"/>
                <w:bCs/>
                <w:color w:val="000000"/>
                <w:lang w:eastAsia="en-GB"/>
              </w:rPr>
            </w:pPr>
            <w:r w:rsidRPr="00955C2B">
              <w:rPr>
                <w:rFonts w:cs="Arial"/>
                <w:bCs/>
                <w:color w:val="000000"/>
                <w:lang w:eastAsia="en-GB"/>
              </w:rPr>
              <w:t>Where a parent has been prosecuted for failing to comply with a School Attendance Order and this fails to result in the child being enrolled at a school, whilst still deemed to be without suitable education provision.</w:t>
            </w:r>
          </w:p>
          <w:p w14:paraId="2E5C65C3" w14:textId="77777777" w:rsidR="0076565C" w:rsidRPr="00955C2B" w:rsidRDefault="0076565C" w:rsidP="007902EF">
            <w:pPr>
              <w:pStyle w:val="ListParagraph"/>
              <w:numPr>
                <w:ilvl w:val="0"/>
                <w:numId w:val="11"/>
              </w:numPr>
              <w:spacing w:after="0" w:line="240" w:lineRule="auto"/>
              <w:contextualSpacing w:val="0"/>
              <w:jc w:val="both"/>
              <w:rPr>
                <w:rFonts w:cs="Arial"/>
                <w:bCs/>
                <w:color w:val="000000"/>
                <w:lang w:eastAsia="en-GB"/>
              </w:rPr>
            </w:pPr>
            <w:r w:rsidRPr="00955C2B">
              <w:rPr>
                <w:rFonts w:cs="Arial"/>
                <w:bCs/>
                <w:color w:val="000000"/>
                <w:lang w:eastAsia="en-GB"/>
              </w:rPr>
              <w:t>When children are vulnerable to contextual safeguarding factors e.g. vulnerable to child sexual exploitation, regularly going missing from home, involvement in criminal activity.</w:t>
            </w:r>
          </w:p>
          <w:p w14:paraId="29B8C494" w14:textId="77777777" w:rsidR="0076565C" w:rsidRDefault="0076565C" w:rsidP="0076565C">
            <w:pPr>
              <w:pStyle w:val="Default"/>
              <w:jc w:val="both"/>
              <w:rPr>
                <w:rFonts w:asciiTheme="minorHAnsi" w:hAnsiTheme="minorHAnsi"/>
                <w:b/>
                <w:bCs/>
              </w:rPr>
            </w:pPr>
          </w:p>
        </w:tc>
      </w:tr>
      <w:tr w:rsidR="0076565C" w:rsidRPr="00D7143C" w14:paraId="73312A2D" w14:textId="77777777" w:rsidTr="0076565C">
        <w:tc>
          <w:tcPr>
            <w:tcW w:w="9781" w:type="dxa"/>
            <w:gridSpan w:val="3"/>
            <w:shd w:val="clear" w:color="auto" w:fill="9CC2E5" w:themeFill="accent1" w:themeFillTint="99"/>
          </w:tcPr>
          <w:p w14:paraId="107C9D2F" w14:textId="77777777" w:rsidR="0076565C" w:rsidRDefault="0076565C" w:rsidP="0076565C">
            <w:pPr>
              <w:pStyle w:val="Heading3"/>
              <w:spacing w:before="0" w:line="240" w:lineRule="auto"/>
              <w:rPr>
                <w:color w:val="000000" w:themeColor="text1"/>
              </w:rPr>
            </w:pPr>
            <w:bookmarkStart w:id="56" w:name="_Toc48991795"/>
            <w:bookmarkStart w:id="57" w:name="_Toc49490940"/>
            <w:r w:rsidRPr="00955C2B">
              <w:rPr>
                <w:color w:val="000000" w:themeColor="text1"/>
              </w:rPr>
              <w:t>DATA SHARING</w:t>
            </w:r>
            <w:bookmarkEnd w:id="56"/>
            <w:bookmarkEnd w:id="57"/>
          </w:p>
          <w:p w14:paraId="17A6C06F" w14:textId="77777777" w:rsidR="0076565C" w:rsidRPr="000B5E83" w:rsidRDefault="0076565C" w:rsidP="0076565C">
            <w:pPr>
              <w:spacing w:after="0" w:line="240" w:lineRule="auto"/>
              <w:rPr>
                <w:sz w:val="10"/>
                <w:szCs w:val="10"/>
              </w:rPr>
            </w:pPr>
          </w:p>
        </w:tc>
      </w:tr>
      <w:tr w:rsidR="0076565C" w:rsidRPr="00D7143C" w14:paraId="17B2CA69" w14:textId="77777777" w:rsidTr="0076565C">
        <w:tc>
          <w:tcPr>
            <w:tcW w:w="9781" w:type="dxa"/>
            <w:gridSpan w:val="3"/>
            <w:shd w:val="clear" w:color="auto" w:fill="auto"/>
          </w:tcPr>
          <w:p w14:paraId="402C07F8" w14:textId="77777777" w:rsidR="0076565C" w:rsidRPr="00D32061" w:rsidRDefault="0076565C" w:rsidP="0076565C">
            <w:pPr>
              <w:pStyle w:val="Default"/>
              <w:jc w:val="both"/>
              <w:rPr>
                <w:rFonts w:asciiTheme="minorHAnsi" w:hAnsiTheme="minorHAnsi"/>
                <w:b/>
                <w:bCs/>
                <w:color w:val="FF0000"/>
              </w:rPr>
            </w:pPr>
          </w:p>
          <w:p w14:paraId="743A863D" w14:textId="77777777" w:rsidR="0076565C" w:rsidRPr="00955C2B" w:rsidRDefault="0076565C" w:rsidP="0076565C">
            <w:pPr>
              <w:pStyle w:val="Default"/>
              <w:jc w:val="both"/>
              <w:rPr>
                <w:rFonts w:ascii="Arial" w:hAnsi="Arial" w:cs="Arial"/>
                <w:bCs/>
                <w:color w:val="auto"/>
                <w:sz w:val="22"/>
                <w:szCs w:val="22"/>
              </w:rPr>
            </w:pPr>
            <w:r w:rsidRPr="00955C2B">
              <w:rPr>
                <w:rFonts w:ascii="Arial" w:hAnsi="Arial" w:cs="Arial"/>
                <w:bCs/>
                <w:color w:val="auto"/>
                <w:sz w:val="22"/>
                <w:szCs w:val="22"/>
              </w:rPr>
              <w:t>The LA is able to produce a list of all children known to be home educated, resident within the Southampton City Council boundary, from the education database.</w:t>
            </w:r>
          </w:p>
          <w:p w14:paraId="043CC780" w14:textId="77777777" w:rsidR="0076565C" w:rsidRPr="00955C2B" w:rsidRDefault="0076565C" w:rsidP="0076565C">
            <w:pPr>
              <w:pStyle w:val="Default"/>
              <w:jc w:val="both"/>
              <w:rPr>
                <w:rFonts w:ascii="Arial" w:hAnsi="Arial" w:cs="Arial"/>
                <w:b/>
                <w:bCs/>
                <w:color w:val="FF0000"/>
                <w:sz w:val="22"/>
                <w:szCs w:val="22"/>
              </w:rPr>
            </w:pPr>
          </w:p>
          <w:p w14:paraId="2ABE3E5C" w14:textId="77777777" w:rsidR="0076565C" w:rsidRPr="00955C2B" w:rsidRDefault="0076565C" w:rsidP="0076565C">
            <w:pPr>
              <w:pStyle w:val="Default"/>
              <w:jc w:val="both"/>
              <w:rPr>
                <w:rFonts w:ascii="Arial" w:hAnsi="Arial" w:cs="Arial"/>
                <w:color w:val="auto"/>
                <w:sz w:val="22"/>
                <w:szCs w:val="22"/>
              </w:rPr>
            </w:pPr>
            <w:r w:rsidRPr="00955C2B">
              <w:rPr>
                <w:rFonts w:ascii="Arial" w:hAnsi="Arial" w:cs="Arial"/>
                <w:bCs/>
                <w:color w:val="auto"/>
                <w:sz w:val="22"/>
                <w:szCs w:val="22"/>
              </w:rPr>
              <w:t xml:space="preserve">Our school notification process provides information to enable us to prioritise Elective Home Education Visitor resource.  This is also the means by which we can gather information, working towards the expectation of Ofsted that we </w:t>
            </w:r>
            <w:r w:rsidRPr="00955C2B">
              <w:rPr>
                <w:rFonts w:ascii="Arial" w:hAnsi="Arial" w:cs="Arial"/>
                <w:color w:val="auto"/>
                <w:sz w:val="22"/>
                <w:szCs w:val="22"/>
              </w:rPr>
              <w:t xml:space="preserve">monitor the welfare of electively home educated children.  </w:t>
            </w:r>
          </w:p>
          <w:p w14:paraId="5F6B267D" w14:textId="77777777" w:rsidR="0076565C" w:rsidRPr="00955C2B" w:rsidRDefault="0076565C" w:rsidP="0076565C">
            <w:pPr>
              <w:pStyle w:val="Default"/>
              <w:jc w:val="both"/>
              <w:rPr>
                <w:rFonts w:ascii="Arial" w:hAnsi="Arial" w:cs="Arial"/>
                <w:color w:val="auto"/>
                <w:sz w:val="22"/>
                <w:szCs w:val="22"/>
              </w:rPr>
            </w:pPr>
          </w:p>
          <w:p w14:paraId="2CB065CC" w14:textId="77777777" w:rsidR="0076565C" w:rsidRPr="00955C2B" w:rsidRDefault="0076565C" w:rsidP="0076565C">
            <w:pPr>
              <w:pStyle w:val="Default"/>
              <w:jc w:val="both"/>
              <w:rPr>
                <w:rFonts w:ascii="Arial" w:hAnsi="Arial" w:cs="Arial"/>
                <w:color w:val="auto"/>
                <w:sz w:val="22"/>
                <w:szCs w:val="22"/>
              </w:rPr>
            </w:pPr>
            <w:r w:rsidRPr="00955C2B">
              <w:rPr>
                <w:rFonts w:ascii="Arial" w:hAnsi="Arial" w:cs="Arial"/>
                <w:color w:val="auto"/>
                <w:sz w:val="22"/>
                <w:szCs w:val="22"/>
              </w:rPr>
              <w:t xml:space="preserve">Our Privacy Notice can be found on the Southampton City Council website at </w:t>
            </w:r>
            <w:hyperlink r:id="rId20" w:history="1">
              <w:r w:rsidRPr="00955C2B">
                <w:rPr>
                  <w:rStyle w:val="Hyperlink"/>
                  <w:rFonts w:ascii="Arial" w:hAnsi="Arial" w:cs="Arial"/>
                  <w:sz w:val="22"/>
                  <w:szCs w:val="22"/>
                </w:rPr>
                <w:t>http://www.southampton.gov.uk/schools-learning/support-education/elective-home-education/</w:t>
              </w:r>
            </w:hyperlink>
          </w:p>
          <w:p w14:paraId="063E1B87" w14:textId="77777777" w:rsidR="0076565C" w:rsidRPr="00D32061" w:rsidRDefault="0076565C" w:rsidP="0076565C">
            <w:pPr>
              <w:pStyle w:val="Default"/>
              <w:jc w:val="both"/>
              <w:rPr>
                <w:rFonts w:asciiTheme="minorHAnsi" w:hAnsiTheme="minorHAnsi"/>
                <w:b/>
                <w:bCs/>
                <w:color w:val="FF0000"/>
              </w:rPr>
            </w:pPr>
          </w:p>
        </w:tc>
      </w:tr>
      <w:tr w:rsidR="0076565C" w:rsidRPr="000D071B" w14:paraId="189FBA14" w14:textId="77777777" w:rsidTr="0076565C">
        <w:tc>
          <w:tcPr>
            <w:tcW w:w="9781" w:type="dxa"/>
            <w:gridSpan w:val="3"/>
            <w:shd w:val="clear" w:color="auto" w:fill="9CC2E5" w:themeFill="accent1" w:themeFillTint="99"/>
          </w:tcPr>
          <w:p w14:paraId="410BD2BF" w14:textId="77777777" w:rsidR="0076565C" w:rsidRDefault="0076565C" w:rsidP="0076565C">
            <w:pPr>
              <w:pStyle w:val="Heading3"/>
              <w:spacing w:before="0" w:line="240" w:lineRule="auto"/>
              <w:rPr>
                <w:color w:val="000000" w:themeColor="text1"/>
              </w:rPr>
            </w:pPr>
            <w:bookmarkStart w:id="58" w:name="_Toc48991796"/>
            <w:bookmarkStart w:id="59" w:name="_Toc49490941"/>
            <w:r w:rsidRPr="00955C2B">
              <w:rPr>
                <w:color w:val="000000" w:themeColor="text1"/>
              </w:rPr>
              <w:t>GOVERNANCE</w:t>
            </w:r>
            <w:bookmarkEnd w:id="58"/>
            <w:bookmarkEnd w:id="59"/>
          </w:p>
          <w:p w14:paraId="7DA0B07D" w14:textId="77777777" w:rsidR="0076565C" w:rsidRPr="000D071B" w:rsidRDefault="0076565C" w:rsidP="0076565C">
            <w:pPr>
              <w:pStyle w:val="Heading3"/>
              <w:spacing w:before="0" w:line="240" w:lineRule="auto"/>
              <w:rPr>
                <w:color w:val="000000" w:themeColor="text1"/>
                <w:sz w:val="10"/>
                <w:szCs w:val="10"/>
              </w:rPr>
            </w:pPr>
          </w:p>
        </w:tc>
      </w:tr>
      <w:tr w:rsidR="0076565C" w:rsidRPr="00D7143C" w14:paraId="7906A337" w14:textId="77777777" w:rsidTr="0076565C">
        <w:tc>
          <w:tcPr>
            <w:tcW w:w="9781" w:type="dxa"/>
            <w:gridSpan w:val="3"/>
            <w:shd w:val="clear" w:color="auto" w:fill="auto"/>
          </w:tcPr>
          <w:p w14:paraId="42B23EBF" w14:textId="77777777" w:rsidR="0076565C" w:rsidRDefault="0076565C" w:rsidP="0076565C">
            <w:pPr>
              <w:pStyle w:val="Default"/>
              <w:rPr>
                <w:rFonts w:ascii="Arial" w:hAnsi="Arial" w:cs="Arial"/>
                <w:bCs/>
                <w:sz w:val="22"/>
              </w:rPr>
            </w:pPr>
          </w:p>
          <w:p w14:paraId="2F52F251" w14:textId="69758627" w:rsidR="0076565C" w:rsidRPr="00955C2B" w:rsidRDefault="0076565C" w:rsidP="00B667AE">
            <w:pPr>
              <w:pStyle w:val="Default"/>
              <w:jc w:val="both"/>
              <w:rPr>
                <w:rFonts w:ascii="Arial" w:hAnsi="Arial" w:cs="Arial"/>
                <w:bCs/>
                <w:sz w:val="22"/>
              </w:rPr>
            </w:pPr>
            <w:r w:rsidRPr="00955C2B">
              <w:rPr>
                <w:rFonts w:ascii="Arial" w:hAnsi="Arial" w:cs="Arial"/>
                <w:bCs/>
                <w:sz w:val="22"/>
              </w:rPr>
              <w:t>This policy will be implemented by:</w:t>
            </w:r>
            <w:r w:rsidR="00454FD9">
              <w:rPr>
                <w:rFonts w:ascii="Arial" w:hAnsi="Arial" w:cs="Arial"/>
                <w:bCs/>
                <w:sz w:val="22"/>
              </w:rPr>
              <w:t xml:space="preserve"> t</w:t>
            </w:r>
            <w:r w:rsidRPr="00955C2B">
              <w:rPr>
                <w:rFonts w:ascii="Arial" w:hAnsi="Arial" w:cs="Arial"/>
                <w:bCs/>
                <w:sz w:val="22"/>
              </w:rPr>
              <w:t>he Southampton City Council Inclusion Services Team</w:t>
            </w:r>
            <w:r w:rsidR="00454FD9">
              <w:rPr>
                <w:rFonts w:ascii="Arial" w:hAnsi="Arial" w:cs="Arial"/>
                <w:bCs/>
                <w:sz w:val="22"/>
              </w:rPr>
              <w:t>, s</w:t>
            </w:r>
            <w:r w:rsidRPr="00955C2B">
              <w:rPr>
                <w:rFonts w:ascii="Arial" w:hAnsi="Arial" w:cs="Arial"/>
                <w:bCs/>
                <w:sz w:val="22"/>
              </w:rPr>
              <w:t>chools</w:t>
            </w:r>
            <w:r w:rsidR="00454FD9">
              <w:rPr>
                <w:rFonts w:ascii="Arial" w:hAnsi="Arial" w:cs="Arial"/>
                <w:bCs/>
                <w:sz w:val="22"/>
              </w:rPr>
              <w:t>, C</w:t>
            </w:r>
            <w:r w:rsidRPr="00955C2B">
              <w:rPr>
                <w:rFonts w:ascii="Arial" w:hAnsi="Arial" w:cs="Arial"/>
                <w:bCs/>
                <w:sz w:val="22"/>
              </w:rPr>
              <w:t>hildren’s Services colleagues</w:t>
            </w:r>
            <w:r w:rsidR="00454FD9">
              <w:rPr>
                <w:rFonts w:ascii="Arial" w:hAnsi="Arial" w:cs="Arial"/>
                <w:bCs/>
                <w:sz w:val="22"/>
              </w:rPr>
              <w:t xml:space="preserve"> and p</w:t>
            </w:r>
            <w:r w:rsidRPr="00955C2B">
              <w:rPr>
                <w:rFonts w:ascii="Arial" w:hAnsi="Arial" w:cs="Arial"/>
                <w:bCs/>
                <w:sz w:val="22"/>
              </w:rPr>
              <w:t>arents.</w:t>
            </w:r>
          </w:p>
          <w:p w14:paraId="1C26EA0A" w14:textId="77777777" w:rsidR="0076565C" w:rsidRPr="00955C2B" w:rsidRDefault="0076565C" w:rsidP="0076565C">
            <w:pPr>
              <w:pStyle w:val="Default"/>
              <w:rPr>
                <w:rFonts w:ascii="Arial" w:hAnsi="Arial" w:cs="Arial"/>
                <w:b/>
                <w:bCs/>
                <w:color w:val="7030A0"/>
                <w:sz w:val="22"/>
              </w:rPr>
            </w:pPr>
          </w:p>
          <w:p w14:paraId="1BED4898" w14:textId="77777777" w:rsidR="0076565C" w:rsidRPr="00D32061" w:rsidRDefault="0076565C" w:rsidP="0076565C">
            <w:pPr>
              <w:pStyle w:val="Default"/>
              <w:rPr>
                <w:rFonts w:asciiTheme="minorHAnsi" w:hAnsiTheme="minorHAnsi"/>
                <w:b/>
                <w:bCs/>
                <w:color w:val="FF0000"/>
              </w:rPr>
            </w:pPr>
            <w:r w:rsidRPr="00955C2B">
              <w:rPr>
                <w:rFonts w:ascii="Arial" w:hAnsi="Arial" w:cs="Arial"/>
                <w:bCs/>
                <w:sz w:val="22"/>
              </w:rPr>
              <w:t>It will be monitored by the Inclusion Services Team and updated on an annual basis at the end of the summer term.</w:t>
            </w:r>
          </w:p>
        </w:tc>
      </w:tr>
    </w:tbl>
    <w:p w14:paraId="0EB0776F" w14:textId="77777777" w:rsidR="0076565C" w:rsidRDefault="0076565C" w:rsidP="0076565C">
      <w:pPr>
        <w:spacing w:after="0" w:line="240" w:lineRule="auto"/>
        <w:jc w:val="both"/>
        <w:rPr>
          <w:rFonts w:cs="Arial"/>
          <w:b/>
          <w:lang w:val="en-US"/>
        </w:rPr>
      </w:pPr>
    </w:p>
    <w:p w14:paraId="2B845E16" w14:textId="77777777" w:rsidR="00774338" w:rsidRDefault="00774338" w:rsidP="00433A56">
      <w:pPr>
        <w:spacing w:after="0" w:line="240" w:lineRule="auto"/>
        <w:jc w:val="both"/>
        <w:rPr>
          <w:rFonts w:cs="Arial"/>
          <w:b/>
          <w:lang w:val="en-US"/>
        </w:rPr>
      </w:pPr>
    </w:p>
    <w:p w14:paraId="101A3DAC" w14:textId="03D7822A" w:rsidR="002414FC" w:rsidRDefault="002414FC">
      <w:pPr>
        <w:rPr>
          <w:rFonts w:cs="Arial"/>
          <w:b/>
          <w:lang w:val="en-US"/>
        </w:rPr>
      </w:pPr>
      <w:r>
        <w:rPr>
          <w:rFonts w:cs="Arial"/>
          <w:b/>
          <w:lang w:val="en-US"/>
        </w:rPr>
        <w:br w:type="page"/>
      </w:r>
    </w:p>
    <w:p w14:paraId="06C20C8B" w14:textId="7462DF15" w:rsidR="002414FC" w:rsidRDefault="002414FC"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65408" behindDoc="0" locked="0" layoutInCell="1" allowOverlap="1" wp14:anchorId="090CACA9" wp14:editId="0F0ABE18">
                <wp:simplePos x="0" y="0"/>
                <wp:positionH relativeFrom="margin">
                  <wp:posOffset>-171450</wp:posOffset>
                </wp:positionH>
                <wp:positionV relativeFrom="paragraph">
                  <wp:posOffset>431800</wp:posOffset>
                </wp:positionV>
                <wp:extent cx="6572250" cy="790575"/>
                <wp:effectExtent l="0" t="0" r="19050" b="28575"/>
                <wp:wrapNone/>
                <wp:docPr id="299" name="Rectangle: Rounded Corners 299"/>
                <wp:cNvGraphicFramePr/>
                <a:graphic xmlns:a="http://schemas.openxmlformats.org/drawingml/2006/main">
                  <a:graphicData uri="http://schemas.microsoft.com/office/word/2010/wordprocessingShape">
                    <wps:wsp>
                      <wps:cNvSpPr/>
                      <wps:spPr>
                        <a:xfrm>
                          <a:off x="0" y="0"/>
                          <a:ext cx="6572250" cy="790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488558" w14:textId="68150D3B" w:rsidR="004774B1" w:rsidRDefault="004774B1" w:rsidP="002414FC">
                            <w:pPr>
                              <w:jc w:val="center"/>
                              <w:rPr>
                                <w:rFonts w:asciiTheme="minorHAnsi" w:hAnsiTheme="minorHAnsi"/>
                                <w:color w:val="000000" w:themeColor="text1"/>
                              </w:rPr>
                            </w:pPr>
                            <w:r>
                              <w:rPr>
                                <w:rFonts w:asciiTheme="minorHAnsi" w:hAnsiTheme="minorHAnsi"/>
                                <w:color w:val="000000" w:themeColor="text1"/>
                              </w:rPr>
                              <w:t xml:space="preserve">Parent(s) notifies the school of intention to home educate, verbally or in writing.  </w:t>
                            </w:r>
                          </w:p>
                          <w:p w14:paraId="43D6975B" w14:textId="5472B1B0" w:rsidR="004774B1" w:rsidRDefault="004774B1" w:rsidP="002414FC">
                            <w:pPr>
                              <w:jc w:val="center"/>
                              <w:rPr>
                                <w:rFonts w:asciiTheme="minorHAnsi" w:hAnsiTheme="minorHAnsi"/>
                                <w:color w:val="000000" w:themeColor="text1"/>
                                <w:sz w:val="24"/>
                                <w:szCs w:val="24"/>
                              </w:rPr>
                            </w:pPr>
                            <w:r>
                              <w:rPr>
                                <w:rFonts w:asciiTheme="minorHAnsi" w:hAnsiTheme="minorHAnsi"/>
                                <w:color w:val="000000" w:themeColor="text1"/>
                              </w:rPr>
                              <w:t xml:space="preserve"> Parent encouraged to complete a voluntary </w:t>
                            </w:r>
                            <w:hyperlink r:id="rId21" w:history="1">
                              <w:r w:rsidR="00B667AE" w:rsidRPr="00B667AE">
                                <w:rPr>
                                  <w:rStyle w:val="Hyperlink"/>
                                  <w:rFonts w:asciiTheme="minorHAnsi" w:hAnsiTheme="minorHAnsi"/>
                                </w:rPr>
                                <w:t>Overview of Home Education</w:t>
                              </w:r>
                            </w:hyperlink>
                            <w:r w:rsidR="00B667AE">
                              <w:rPr>
                                <w:rFonts w:asciiTheme="minorHAnsi" w:hAnsiTheme="minorHAnsi"/>
                                <w:color w:val="000000" w:themeColor="text1"/>
                              </w:rPr>
                              <w:t>.</w:t>
                            </w:r>
                            <w:r>
                              <w:rPr>
                                <w:rFonts w:asciiTheme="minorHAnsi" w:hAnsiTheme="minorHAnsi"/>
                                <w:color w:val="000000" w:themeColor="text1"/>
                              </w:rPr>
                              <w:t xml:space="preserve">  </w:t>
                            </w:r>
                            <w:hyperlink r:id="rId22" w:history="1">
                              <w:r w:rsidRPr="00231CC9">
                                <w:rPr>
                                  <w:rStyle w:val="Hyperlink"/>
                                  <w:rFonts w:asciiTheme="minorHAnsi" w:hAnsiTheme="minorHAnsi"/>
                                </w:rPr>
                                <w:t>The</w:t>
                              </w:r>
                              <w:r w:rsidR="00231CC9" w:rsidRPr="00231CC9">
                                <w:rPr>
                                  <w:rStyle w:val="Hyperlink"/>
                                  <w:rFonts w:asciiTheme="minorHAnsi" w:hAnsiTheme="minorHAnsi"/>
                                </w:rPr>
                                <w:t xml:space="preserve"> Information leaflet</w:t>
                              </w:r>
                            </w:hyperlink>
                            <w:r w:rsidR="00231CC9">
                              <w:rPr>
                                <w:rFonts w:asciiTheme="minorHAnsi" w:hAnsiTheme="minorHAnsi"/>
                                <w:color w:val="000000" w:themeColor="text1"/>
                              </w:rPr>
                              <w:t xml:space="preserve"> for parents of children enrolled in school </w:t>
                            </w:r>
                            <w:r>
                              <w:rPr>
                                <w:rFonts w:asciiTheme="minorHAnsi" w:hAnsiTheme="minorHAnsi"/>
                                <w:color w:val="000000" w:themeColor="text1"/>
                              </w:rPr>
                              <w:t xml:space="preserve">may also be issued.  </w:t>
                            </w:r>
                          </w:p>
                          <w:p w14:paraId="1A7958A6" w14:textId="77777777" w:rsidR="004774B1" w:rsidRDefault="004774B1" w:rsidP="002414FC">
                            <w:pPr>
                              <w:jc w:val="center"/>
                              <w:rPr>
                                <w:rFonts w:asciiTheme="minorHAnsi" w:hAnsiTheme="minorHAnsi"/>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0CACA9" id="Rectangle: Rounded Corners 299" o:spid="_x0000_s1028" style="position:absolute;left:0;text-align:left;margin-left:-13.5pt;margin-top:34pt;width:517.5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AHkgIAAGoFAAAOAAAAZHJzL2Uyb0RvYy54bWysVEtv2zAMvg/YfxB0X50ETbsYdYogRYcB&#10;RVv0gZ4VWYoNyKImKbGzXz9SdtyiLXYYloNDUeTHhz7y4rJrDNsrH2qwBZ+eTDhTVkJZ223Bn5+u&#10;v33nLERhS2HAqoIfVOCXy69fLlqXqxlUYErlGYLYkLeu4FWMLs+yICvViHACTlm81OAbEfHot1np&#10;RYvojclmk8lZ1oIvnQepQkDtVX/JlwlfayXjndZBRWYKjrnF9PXpu6FvtrwQ+dYLV9VySEP8QxaN&#10;qC0GHaGuRBRs5+sPUE0tPQTQ8URCk4HWtVSpBqxmOnlXzWMlnEq1YHOCG9sU/h+svN3fe1aXBZ8t&#10;FpxZ0eAjPWDbhN0albMH2NlSlWwN3uIrM7LCnrUu5Oj66O79cAooUgM67Rv6x9JYl/p8GPususgk&#10;Ks/m57PZHJ9D4t35YjI/nxNo9urtfIg/FDSMhIJ7yoKySj0W+5sQe/ujHUW0cF0bQ3rKrs8nSfFg&#10;FBkY+6A01ooZzBJQYplaG8/2AvkhpFQ2TvurSpSqV88n+BvyGz1StgmQkDUGHrEHAGLwR+w+7cGe&#10;XFUi6eg8+VtivfPokSKDjaNzU1vwnwEYrGqI3Nsfm9S3hroUu03X84AsSbOB8oDc8NAPTXDyusbX&#10;uBEh3guPU4IPiJMf7/CjDbQFh0HirAL/+zM92SN58ZazFqeu4OHXTnjFmflpkdaL6ekpjWk6oODf&#10;ajfpcIrkwRu7a9aAjzbF/eJkEsk+mqOoPTQvuBxWFBGvhJUYt+DxKK5jvwdwuUi1WiUjHEon4o19&#10;dJKgqcNEsafuRXg3kDEijW/hOJsif0fH3pY8Lax2EXSduPra0aH3ONCJRMPyoY3x9pysXlfk8g8A&#10;AAD//wMAUEsDBBQABgAIAAAAIQAmGabj3wAAAAsBAAAPAAAAZHJzL2Rvd25yZXYueG1sTI/NasMw&#10;EITvhbyD2EBviWRDk9i1HNpCemqh+XkAxZItU2tlLMVx377rU3vaWXaY/abYT65joxlC61FCshbA&#10;DFZet9hIuJwPqx2wEBVq1Xk0En5MgH25eChUrv0dj2Y8xYZRCIZcSbAx9jnnobLGqbD2vUG61X5w&#10;KtI6NFwP6k7hruOpEBvuVIv0warevFlTfZ9uTgIm9ev4kdjPc8a37XT4es/qo5PycTm9PAOLZop/&#10;ZpjxCR1KYrr6G+rAOgmrdEtdooTNjuZsEGJWV1JZ+gS8LPj/DuUvAAAA//8DAFBLAQItABQABgAI&#10;AAAAIQC2gziS/gAAAOEBAAATAAAAAAAAAAAAAAAAAAAAAABbQ29udGVudF9UeXBlc10ueG1sUEsB&#10;Ai0AFAAGAAgAAAAhADj9If/WAAAAlAEAAAsAAAAAAAAAAAAAAAAALwEAAF9yZWxzLy5yZWxzUEsB&#10;Ai0AFAAGAAgAAAAhAPWvAAeSAgAAagUAAA4AAAAAAAAAAAAAAAAALgIAAGRycy9lMm9Eb2MueG1s&#10;UEsBAi0AFAAGAAgAAAAhACYZpuPfAAAACwEAAA8AAAAAAAAAAAAAAAAA7AQAAGRycy9kb3ducmV2&#10;LnhtbFBLBQYAAAAABAAEAPMAAAD4BQAAAAA=&#10;" filled="f" strokecolor="#1f4d78 [1604]" strokeweight="1pt">
                <v:stroke joinstyle="miter"/>
                <v:textbox inset=",0">
                  <w:txbxContent>
                    <w:p w14:paraId="46488558" w14:textId="68150D3B" w:rsidR="004774B1" w:rsidRDefault="004774B1" w:rsidP="002414FC">
                      <w:pPr>
                        <w:jc w:val="center"/>
                        <w:rPr>
                          <w:rFonts w:asciiTheme="minorHAnsi" w:hAnsiTheme="minorHAnsi"/>
                          <w:color w:val="000000" w:themeColor="text1"/>
                        </w:rPr>
                      </w:pPr>
                      <w:r>
                        <w:rPr>
                          <w:rFonts w:asciiTheme="minorHAnsi" w:hAnsiTheme="minorHAnsi"/>
                          <w:color w:val="000000" w:themeColor="text1"/>
                        </w:rPr>
                        <w:t xml:space="preserve">Parent(s) notifies the school of intention to home educate, verbally or in writing.  </w:t>
                      </w:r>
                    </w:p>
                    <w:p w14:paraId="43D6975B" w14:textId="5472B1B0" w:rsidR="004774B1" w:rsidRDefault="004774B1" w:rsidP="002414FC">
                      <w:pPr>
                        <w:jc w:val="center"/>
                        <w:rPr>
                          <w:rFonts w:asciiTheme="minorHAnsi" w:hAnsiTheme="minorHAnsi"/>
                          <w:color w:val="000000" w:themeColor="text1"/>
                          <w:sz w:val="24"/>
                          <w:szCs w:val="24"/>
                        </w:rPr>
                      </w:pPr>
                      <w:r>
                        <w:rPr>
                          <w:rFonts w:asciiTheme="minorHAnsi" w:hAnsiTheme="minorHAnsi"/>
                          <w:color w:val="000000" w:themeColor="text1"/>
                        </w:rPr>
                        <w:t xml:space="preserve"> Parent encouraged to complete a voluntary </w:t>
                      </w:r>
                      <w:hyperlink r:id="rId23" w:history="1">
                        <w:r w:rsidR="00B667AE" w:rsidRPr="00B667AE">
                          <w:rPr>
                            <w:rStyle w:val="Hyperlink"/>
                            <w:rFonts w:asciiTheme="minorHAnsi" w:hAnsiTheme="minorHAnsi"/>
                          </w:rPr>
                          <w:t>Overview of Home Education</w:t>
                        </w:r>
                      </w:hyperlink>
                      <w:r w:rsidR="00B667AE">
                        <w:rPr>
                          <w:rFonts w:asciiTheme="minorHAnsi" w:hAnsiTheme="minorHAnsi"/>
                          <w:color w:val="000000" w:themeColor="text1"/>
                        </w:rPr>
                        <w:t>.</w:t>
                      </w:r>
                      <w:r>
                        <w:rPr>
                          <w:rFonts w:asciiTheme="minorHAnsi" w:hAnsiTheme="minorHAnsi"/>
                          <w:color w:val="000000" w:themeColor="text1"/>
                        </w:rPr>
                        <w:t xml:space="preserve">  </w:t>
                      </w:r>
                      <w:hyperlink r:id="rId24" w:history="1">
                        <w:r w:rsidRPr="00231CC9">
                          <w:rPr>
                            <w:rStyle w:val="Hyperlink"/>
                            <w:rFonts w:asciiTheme="minorHAnsi" w:hAnsiTheme="minorHAnsi"/>
                          </w:rPr>
                          <w:t>The</w:t>
                        </w:r>
                        <w:r w:rsidR="00231CC9" w:rsidRPr="00231CC9">
                          <w:rPr>
                            <w:rStyle w:val="Hyperlink"/>
                            <w:rFonts w:asciiTheme="minorHAnsi" w:hAnsiTheme="minorHAnsi"/>
                          </w:rPr>
                          <w:t xml:space="preserve"> Information leaflet</w:t>
                        </w:r>
                      </w:hyperlink>
                      <w:r w:rsidR="00231CC9">
                        <w:rPr>
                          <w:rFonts w:asciiTheme="minorHAnsi" w:hAnsiTheme="minorHAnsi"/>
                          <w:color w:val="000000" w:themeColor="text1"/>
                        </w:rPr>
                        <w:t xml:space="preserve"> for parents of children enrolled in school </w:t>
                      </w:r>
                      <w:r>
                        <w:rPr>
                          <w:rFonts w:asciiTheme="minorHAnsi" w:hAnsiTheme="minorHAnsi"/>
                          <w:color w:val="000000" w:themeColor="text1"/>
                        </w:rPr>
                        <w:t xml:space="preserve">may also be issued.  </w:t>
                      </w:r>
                    </w:p>
                    <w:p w14:paraId="1A7958A6" w14:textId="77777777" w:rsidR="004774B1" w:rsidRDefault="004774B1" w:rsidP="002414FC">
                      <w:pPr>
                        <w:jc w:val="center"/>
                        <w:rPr>
                          <w:rFonts w:asciiTheme="minorHAnsi" w:hAnsiTheme="minorHAnsi"/>
                          <w:color w:val="000000" w:themeColor="text1"/>
                        </w:rPr>
                      </w:pPr>
                    </w:p>
                  </w:txbxContent>
                </v:textbox>
                <w10:wrap anchorx="margin"/>
              </v:roundrect>
            </w:pict>
          </mc:Fallback>
        </mc:AlternateContent>
      </w:r>
      <w:bookmarkStart w:id="60" w:name="_Hlk49495077"/>
      <w:r>
        <w:rPr>
          <w:rFonts w:asciiTheme="minorHAnsi" w:hAnsiTheme="minorHAnsi" w:cs="Helvetica"/>
          <w:b/>
          <w:sz w:val="36"/>
          <w:szCs w:val="36"/>
          <w:lang w:eastAsia="en-GB"/>
        </w:rPr>
        <w:t xml:space="preserve">APPENDIX 1 </w:t>
      </w:r>
      <w:bookmarkEnd w:id="60"/>
      <w:r>
        <w:rPr>
          <w:rFonts w:asciiTheme="minorHAnsi" w:hAnsiTheme="minorHAnsi" w:cs="Helvetica"/>
          <w:b/>
          <w:sz w:val="36"/>
          <w:szCs w:val="36"/>
          <w:lang w:eastAsia="en-GB"/>
        </w:rPr>
        <w:t xml:space="preserve">- SCHOOL PROCEDURE   </w:t>
      </w:r>
    </w:p>
    <w:p w14:paraId="1D395B28" w14:textId="5AF49772" w:rsidR="002414FC" w:rsidRDefault="002414FC" w:rsidP="002414FC">
      <w:pPr>
        <w:jc w:val="center"/>
        <w:rPr>
          <w:rFonts w:asciiTheme="minorHAnsi" w:hAnsiTheme="minorHAnsi" w:cs="Helvetica"/>
          <w:b/>
          <w:sz w:val="36"/>
          <w:szCs w:val="36"/>
          <w:lang w:eastAsia="en-GB"/>
        </w:rPr>
      </w:pPr>
    </w:p>
    <w:p w14:paraId="661C5FAA" w14:textId="0ACCD81F" w:rsidR="002414FC" w:rsidRDefault="002414FC" w:rsidP="002414FC">
      <w:pPr>
        <w:jc w:val="center"/>
        <w:rPr>
          <w:rFonts w:asciiTheme="minorHAnsi" w:hAnsiTheme="minorHAnsi" w:cs="Helvetica"/>
          <w:b/>
          <w:sz w:val="36"/>
          <w:szCs w:val="36"/>
          <w:lang w:eastAsia="en-GB"/>
        </w:rPr>
      </w:pPr>
    </w:p>
    <w:p w14:paraId="2ADC39F3" w14:textId="177B362C" w:rsidR="002414FC" w:rsidRDefault="000F5D3A"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86912" behindDoc="0" locked="0" layoutInCell="1" allowOverlap="1" wp14:anchorId="6CD9F0E0" wp14:editId="5EF70C90">
                <wp:simplePos x="0" y="0"/>
                <wp:positionH relativeFrom="column">
                  <wp:posOffset>3100388</wp:posOffset>
                </wp:positionH>
                <wp:positionV relativeFrom="paragraph">
                  <wp:posOffset>28258</wp:posOffset>
                </wp:positionV>
                <wp:extent cx="0" cy="3143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3143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D932F" id="_x0000_t32" coordsize="21600,21600" o:spt="32" o:oned="t" path="m,l21600,21600e" filled="f">
                <v:path arrowok="t" fillok="f" o:connecttype="none"/>
                <o:lock v:ext="edit" shapetype="t"/>
              </v:shapetype>
              <v:shape id="Straight Arrow Connector 9" o:spid="_x0000_s1026" type="#_x0000_t32" style="position:absolute;margin-left:244.15pt;margin-top:2.25pt;width:0;height:24.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aO2AEAAP0DAAAOAAAAZHJzL2Uyb0RvYy54bWysU8uO1DAQvCPxD5bvTJJZBnajyazQLHBB&#10;MNqFD/A6dmLhl9pmkvw9bSeTRTwkhLg4sdNV1VXu7G9Ho8lZQFDONrTalJQIy12rbNfQL5/fvbim&#10;JERmW6adFQ2dRKC3h+fP9oOvxdb1TrcCCJLYUA++oX2Mvi6KwHthWNg4Lyx+lA4Mi7iFrmiBDchu&#10;dLEty1fF4KD14LgIAU/v5o/0kPmlFDx+kjKISHRDsbeYV8jrY1qLw57VHTDfK760wf6hC8OURdGV&#10;6o5FRr6B+oXKKA4uOBk33JnCSam4yB7QTVX+5OahZ15kLxhO8GtM4f/R8o/nExDVNvSGEssMXtFD&#10;BKa6PpI3AG4gR2ctxuiA3KS0Bh9qBB3tCZZd8CdI1kcJJj3RFBlzwtOasBgj4fMhx9Or6uXVdpfo&#10;iiechxDfC2dIemloWNpY9ascMDt/CHEGXgBJVFsy4Pztrl/vcllkSr+1LYmTR0sRFLOdFouitiic&#10;jMyt57c4aTET3QuJgWCzs2AeRXHUQM4Mh6j9Wq0sWJkgUmm9gsos/0fQUptgIo/n3wLX6qzobFyB&#10;RlkHv1ON46VVOddfXM9ek+1H1075InMcOGP5Rpb/IQ3xj/sMf/prD98BAAD//wMAUEsDBBQABgAI&#10;AAAAIQCwBswD3AAAAAgBAAAPAAAAZHJzL2Rvd25yZXYueG1sTI/BTsMwEETvSPyDtZW4UafQVlGI&#10;U1WoOcAFtVSct/ESR43XUew0ga/HiAO97WhGs2/yzWRbcaHeN44VLOYJCOLK6YZrBcf38j4F4QOy&#10;xtYxKfgiD5vi9ibHTLuR93Q5hFrEEvYZKjAhdJmUvjJk0c9dRxy9T9dbDFH2tdQ9jrHctvIhSdbS&#10;YsPxg8GOng1V58NgFfhXv8Pv8m29tePHfijN+SXsjkrdzabtE4hAU/gPwy9+RIciMp3cwNqLVsEy&#10;TR9jNB4rENH/0ycFq2UCssjl9YDiBwAA//8DAFBLAQItABQABgAIAAAAIQC2gziS/gAAAOEBAAAT&#10;AAAAAAAAAAAAAAAAAAAAAABbQ29udGVudF9UeXBlc10ueG1sUEsBAi0AFAAGAAgAAAAhADj9If/W&#10;AAAAlAEAAAsAAAAAAAAAAAAAAAAALwEAAF9yZWxzLy5yZWxzUEsBAi0AFAAGAAgAAAAhAPEiVo7Y&#10;AQAA/QMAAA4AAAAAAAAAAAAAAAAALgIAAGRycy9lMm9Eb2MueG1sUEsBAi0AFAAGAAgAAAAhALAG&#10;zAPcAAAACAEAAA8AAAAAAAAAAAAAAAAAMgQAAGRycy9kb3ducmV2LnhtbFBLBQYAAAAABAAEAPMA&#10;AAA7BQAAAAA=&#10;" strokecolor="black [3200]" strokeweight="1.25pt">
                <v:stroke endarrow="block" joinstyle="miter"/>
              </v:shape>
            </w:pict>
          </mc:Fallback>
        </mc:AlternateContent>
      </w:r>
      <w:r w:rsidR="002414FC">
        <w:rPr>
          <w:noProof/>
          <w:lang w:eastAsia="en-GB"/>
        </w:rPr>
        <mc:AlternateContent>
          <mc:Choice Requires="wps">
            <w:drawing>
              <wp:anchor distT="0" distB="0" distL="114300" distR="114300" simplePos="0" relativeHeight="251667456" behindDoc="0" locked="0" layoutInCell="1" allowOverlap="1" wp14:anchorId="06020FBF" wp14:editId="473E4636">
                <wp:simplePos x="0" y="0"/>
                <wp:positionH relativeFrom="margin">
                  <wp:posOffset>-133350</wp:posOffset>
                </wp:positionH>
                <wp:positionV relativeFrom="paragraph">
                  <wp:posOffset>343535</wp:posOffset>
                </wp:positionV>
                <wp:extent cx="6562725" cy="2705100"/>
                <wp:effectExtent l="0" t="0" r="28575" b="19050"/>
                <wp:wrapNone/>
                <wp:docPr id="300" name="Rectangle: Rounded Corners 300"/>
                <wp:cNvGraphicFramePr/>
                <a:graphic xmlns:a="http://schemas.openxmlformats.org/drawingml/2006/main">
                  <a:graphicData uri="http://schemas.microsoft.com/office/word/2010/wordprocessingShape">
                    <wps:wsp>
                      <wps:cNvSpPr/>
                      <wps:spPr>
                        <a:xfrm>
                          <a:off x="0" y="0"/>
                          <a:ext cx="6562725" cy="2705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2CF28" w14:textId="5414E37F" w:rsidR="004774B1" w:rsidRDefault="004774B1" w:rsidP="002414FC">
                            <w:pPr>
                              <w:rPr>
                                <w:rFonts w:asciiTheme="minorHAnsi" w:hAnsiTheme="minorHAnsi"/>
                                <w:color w:val="000000" w:themeColor="text1"/>
                              </w:rPr>
                            </w:pPr>
                            <w:r>
                              <w:rPr>
                                <w:rFonts w:asciiTheme="minorHAnsi" w:hAnsiTheme="minorHAnsi"/>
                                <w:color w:val="000000" w:themeColor="text1"/>
                              </w:rPr>
                              <w:t>Parent(s) invited to attend</w:t>
                            </w:r>
                            <w:r w:rsidR="00231CC9">
                              <w:rPr>
                                <w:rFonts w:asciiTheme="minorHAnsi" w:hAnsiTheme="minorHAnsi"/>
                                <w:color w:val="000000" w:themeColor="text1"/>
                              </w:rPr>
                              <w:t xml:space="preserve"> a discussion t</w:t>
                            </w:r>
                            <w:r>
                              <w:rPr>
                                <w:rFonts w:asciiTheme="minorHAnsi" w:hAnsiTheme="minorHAnsi"/>
                                <w:color w:val="000000" w:themeColor="text1"/>
                              </w:rPr>
                              <w:t>o explore any concerns and their understanding of elective home education.  For pupils with a</w:t>
                            </w:r>
                            <w:r w:rsidR="00231CC9">
                              <w:rPr>
                                <w:rFonts w:asciiTheme="minorHAnsi" w:hAnsiTheme="minorHAnsi"/>
                                <w:color w:val="000000" w:themeColor="text1"/>
                              </w:rPr>
                              <w:t>n EHCP s</w:t>
                            </w:r>
                            <w:r>
                              <w:rPr>
                                <w:rFonts w:asciiTheme="minorHAnsi" w:hAnsiTheme="minorHAnsi"/>
                                <w:color w:val="000000" w:themeColor="text1"/>
                              </w:rPr>
                              <w:t xml:space="preserve">ee further </w:t>
                            </w:r>
                            <w:r w:rsidR="00231CC9">
                              <w:rPr>
                                <w:rFonts w:asciiTheme="minorHAnsi" w:hAnsiTheme="minorHAnsi"/>
                                <w:color w:val="000000" w:themeColor="text1"/>
                              </w:rPr>
                              <w:t xml:space="preserve">information in our </w:t>
                            </w:r>
                            <w:hyperlink r:id="rId25" w:history="1">
                              <w:r w:rsidR="00231CC9" w:rsidRPr="00231CC9">
                                <w:rPr>
                                  <w:rStyle w:val="Hyperlink"/>
                                  <w:rFonts w:asciiTheme="minorHAnsi" w:hAnsiTheme="minorHAnsi"/>
                                </w:rPr>
                                <w:t xml:space="preserve">EHE </w:t>
                              </w:r>
                              <w:r w:rsidRPr="00231CC9">
                                <w:rPr>
                                  <w:rStyle w:val="Hyperlink"/>
                                  <w:rFonts w:asciiTheme="minorHAnsi" w:hAnsiTheme="minorHAnsi"/>
                                </w:rPr>
                                <w:t>guidance</w:t>
                              </w:r>
                              <w:r w:rsidR="00231CC9" w:rsidRPr="00231CC9">
                                <w:rPr>
                                  <w:rStyle w:val="Hyperlink"/>
                                  <w:rFonts w:asciiTheme="minorHAnsi" w:hAnsiTheme="minorHAnsi"/>
                                </w:rPr>
                                <w:t xml:space="preserve"> for schools</w:t>
                              </w:r>
                            </w:hyperlink>
                            <w:r w:rsidR="00231CC9">
                              <w:rPr>
                                <w:rFonts w:asciiTheme="minorHAnsi" w:hAnsiTheme="minorHAnsi"/>
                                <w:color w:val="000000" w:themeColor="text1"/>
                              </w:rPr>
                              <w:t>.</w:t>
                            </w:r>
                          </w:p>
                          <w:p w14:paraId="0A71F0ED" w14:textId="77777777"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Work through the issues covered in the information leaflet for parents, as well as any others.</w:t>
                            </w:r>
                          </w:p>
                          <w:p w14:paraId="50345AD6" w14:textId="77777777"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EHE Visitors and the Social Worker must be invited to the discussion if the pupil is subject to CP or CIN Planning using </w:t>
                            </w:r>
                            <w:hyperlink r:id="rId26" w:history="1">
                              <w:r>
                                <w:rPr>
                                  <w:rStyle w:val="Hyperlink"/>
                                  <w:rFonts w:asciiTheme="minorHAnsi" w:hAnsiTheme="minorHAnsi"/>
                                  <w:bCs/>
                                </w:rPr>
                                <w:t>Home.education@southampton.gov.uk</w:t>
                              </w:r>
                            </w:hyperlink>
                            <w:r>
                              <w:rPr>
                                <w:rFonts w:asciiTheme="minorHAnsi" w:hAnsiTheme="minorHAnsi"/>
                                <w:color w:val="000000" w:themeColor="text1"/>
                              </w:rPr>
                              <w:t xml:space="preserve"> </w:t>
                            </w:r>
                          </w:p>
                          <w:p w14:paraId="038D9A10" w14:textId="77777777"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The SENCo should be present if the pupil has SEND.                               </w:t>
                            </w:r>
                          </w:p>
                          <w:p w14:paraId="6A5C14E0" w14:textId="77777777" w:rsidR="004774B1" w:rsidRDefault="004774B1" w:rsidP="002414FC">
                            <w:pPr>
                              <w:pStyle w:val="ListParagraph"/>
                              <w:numPr>
                                <w:ilvl w:val="0"/>
                                <w:numId w:val="27"/>
                              </w:numPr>
                              <w:spacing w:after="0" w:line="240" w:lineRule="auto"/>
                              <w:contextualSpacing w:val="0"/>
                              <w:rPr>
                                <w:rStyle w:val="Hyperlink"/>
                                <w:color w:val="000000" w:themeColor="text1"/>
                              </w:rPr>
                            </w:pPr>
                            <w:r>
                              <w:rPr>
                                <w:rFonts w:asciiTheme="minorHAnsi" w:hAnsiTheme="minorHAnsi"/>
                                <w:color w:val="000000" w:themeColor="text1"/>
                              </w:rPr>
                              <w:t xml:space="preserve">If the parent is unable to write a deregistration letter an EHE Visitor should be invited using </w:t>
                            </w:r>
                            <w:hyperlink r:id="rId27" w:history="1">
                              <w:r>
                                <w:rPr>
                                  <w:rStyle w:val="Hyperlink"/>
                                  <w:rFonts w:asciiTheme="minorHAnsi" w:hAnsiTheme="minorHAnsi"/>
                                  <w:bCs/>
                                </w:rPr>
                                <w:t>Home.education@southampton.gov.uk</w:t>
                              </w:r>
                            </w:hyperlink>
                          </w:p>
                          <w:p w14:paraId="6999D700" w14:textId="77777777" w:rsidR="004774B1" w:rsidRDefault="004774B1" w:rsidP="002414FC">
                            <w:pPr>
                              <w:pStyle w:val="ListParagraph"/>
                              <w:numPr>
                                <w:ilvl w:val="0"/>
                                <w:numId w:val="27"/>
                              </w:numPr>
                              <w:spacing w:after="0" w:line="240" w:lineRule="auto"/>
                              <w:contextualSpacing w:val="0"/>
                            </w:pPr>
                            <w:r>
                              <w:rPr>
                                <w:rFonts w:asciiTheme="minorHAnsi" w:hAnsiTheme="minorHAnsi"/>
                                <w:color w:val="000000" w:themeColor="text1"/>
                              </w:rPr>
                              <w:t>Education Welfare Officers should be invited if the pupil has been referred to the Education Welfare Service in order to secure regular school attendance</w:t>
                            </w:r>
                          </w:p>
                          <w:p w14:paraId="4DD9FDFB" w14:textId="4068620B"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If open to YOS</w:t>
                            </w:r>
                            <w:r w:rsidR="00231CC9">
                              <w:rPr>
                                <w:rFonts w:asciiTheme="minorHAnsi" w:hAnsiTheme="minorHAnsi"/>
                                <w:color w:val="000000" w:themeColor="text1"/>
                              </w:rPr>
                              <w:t>,</w:t>
                            </w:r>
                            <w:r>
                              <w:rPr>
                                <w:rFonts w:asciiTheme="minorHAnsi" w:hAnsiTheme="minorHAnsi"/>
                                <w:color w:val="000000" w:themeColor="text1"/>
                              </w:rPr>
                              <w:t xml:space="preserve"> the YOS Officer should be invited as should Early Help practitioners working with the family.</w:t>
                            </w:r>
                          </w:p>
                          <w:p w14:paraId="3EF15E00" w14:textId="77777777" w:rsidR="004774B1" w:rsidRDefault="004774B1" w:rsidP="002414FC">
                            <w:pPr>
                              <w:jc w:val="center"/>
                              <w:rPr>
                                <w:rFonts w:asciiTheme="minorHAnsi" w:hAnsiTheme="minorHAnsi"/>
                                <w:color w:val="000000" w:themeColor="text1"/>
                              </w:rPr>
                            </w:pPr>
                            <w:r>
                              <w:rPr>
                                <w:rFonts w:asciiTheme="minorHAnsi" w:hAnsiTheme="minorHAnsi"/>
                                <w:b/>
                                <w:color w:val="000000" w:themeColor="text1"/>
                              </w:rPr>
                              <w:t>Pupil remains on roll</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020FBF" id="Rectangle: Rounded Corners 300" o:spid="_x0000_s1029" style="position:absolute;left:0;text-align:left;margin-left:-10.5pt;margin-top:27.05pt;width:516.75pt;height:2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4DlAIAAGsFAAAOAAAAZHJzL2Uyb0RvYy54bWysVFFP2zAQfp+0/2D5fSTNKLCIFFVFTJMQ&#10;VMDEs+vYTSTH59luk+7X72ynAQHaw7Q+pGf77ru7z9/58mroFNkL61rQFZ2d5JQIzaFu9baiP59u&#10;vlxQ4jzTNVOgRUUPwtGrxedPl70pRQENqFpYgiDalb2paOO9KbPM8UZ0zJ2AERoPJdiOeVzabVZb&#10;1iN6p7Iiz8+yHmxtLHDhHO5ep0O6iPhSCu7vpXTCE1VRrM3Hr43fTfhmi0tWbi0zTcvHMtg/VNGx&#10;VmPSCeqaeUZ2tn0H1bXcggPpTzh0GUjZchF7wG5m+ZtuHhtmROwFyXFmosn9P1h+t19b0tYV/Zoj&#10;P5p1eEkPSBvTWyVK8gA7XYuarMBqvGUSvJCz3rgSQx/N2o4rh2YgYJC2C//YGhkiz4eJZzF4wnHz&#10;bH5WnBdzSjieFef5fJZQs5dwY53/LqAjwaioDWWEsiLJbH/rPOZF/6NfSKnhplUq7IfyUkHR8gcl&#10;goPSD0Jis1hCEYGizMRKWbJnKBDGudB+lo4aVou0Pc/xF7rGfFNEXEXAgCwx8YQ9AgQJv8dOMKN/&#10;CBVRpVNw/rfCUvAUETOD9lNw12qwHwEo7GrMnPyPJCVqAkt+2AxJCMcL3kB9QHFYSFPjDL9p8TZu&#10;mfNrZnFMUDA4+v4eP1JBX1EYLUoasL8/2g/+qF48paTHsauo+7VjVlCifmjU9bfZ6WmY07hAw77e&#10;3cTF6fy8CFLddSvAS5vhA2N4NIO/V0dTWuie8XVYhox4xDTHvBX1R3Pl00OArwsXy2V0wqk0zN/q&#10;R8MDdGA4SOxpeGbWjGL0qOM7OA4nK9/IMfmGSA3LnQfZRq0GjhOjI/c40VFE4+sTnozX6+j18kYu&#10;/gAAAP//AwBQSwMEFAAGAAgAAAAhAIaEX7TfAAAACwEAAA8AAABkcnMvZG93bnJldi54bWxMj8FO&#10;wzAQRO9I/IO1SNxa21ELbZpNBUjlBBJt+QA3duKo8TqK3TT8Pe4JjqMZzbwptpPr2GiG0HpCkHMB&#10;zFDldUsNwvdxN1sBC1GRVp0ng/BjAmzL+7tC5dpfaW/GQ2xYKqGQKwQbY59zHiprnApz3xtKXu0H&#10;p2KSQ8P1oK6p3HU8E+KJO9VSWrCqN2/WVOfDxSGQrF/HD2k/j2v+3E67r/d1vXeIjw/TywZYNFP8&#10;C8MNP6FDmZhO/kI6sA5hlsn0JSIsFxLYLSBktgR2QlishAReFvz/h/IXAAD//wMAUEsBAi0AFAAG&#10;AAgAAAAhALaDOJL+AAAA4QEAABMAAAAAAAAAAAAAAAAAAAAAAFtDb250ZW50X1R5cGVzXS54bWxQ&#10;SwECLQAUAAYACAAAACEAOP0h/9YAAACUAQAACwAAAAAAAAAAAAAAAAAvAQAAX3JlbHMvLnJlbHNQ&#10;SwECLQAUAAYACAAAACEAjIxOA5QCAABrBQAADgAAAAAAAAAAAAAAAAAuAgAAZHJzL2Uyb0RvYy54&#10;bWxQSwECLQAUAAYACAAAACEAhoRftN8AAAALAQAADwAAAAAAAAAAAAAAAADuBAAAZHJzL2Rvd25y&#10;ZXYueG1sUEsFBgAAAAAEAAQA8wAAAPoFAAAAAA==&#10;" filled="f" strokecolor="#1f4d78 [1604]" strokeweight="1pt">
                <v:stroke joinstyle="miter"/>
                <v:textbox inset=",0">
                  <w:txbxContent>
                    <w:p w14:paraId="1822CF28" w14:textId="5414E37F" w:rsidR="004774B1" w:rsidRDefault="004774B1" w:rsidP="002414FC">
                      <w:pPr>
                        <w:rPr>
                          <w:rFonts w:asciiTheme="minorHAnsi" w:hAnsiTheme="minorHAnsi"/>
                          <w:color w:val="000000" w:themeColor="text1"/>
                        </w:rPr>
                      </w:pPr>
                      <w:r>
                        <w:rPr>
                          <w:rFonts w:asciiTheme="minorHAnsi" w:hAnsiTheme="minorHAnsi"/>
                          <w:color w:val="000000" w:themeColor="text1"/>
                        </w:rPr>
                        <w:t>Parent(s) invited to attend</w:t>
                      </w:r>
                      <w:r w:rsidR="00231CC9">
                        <w:rPr>
                          <w:rFonts w:asciiTheme="minorHAnsi" w:hAnsiTheme="minorHAnsi"/>
                          <w:color w:val="000000" w:themeColor="text1"/>
                        </w:rPr>
                        <w:t xml:space="preserve"> a discussion t</w:t>
                      </w:r>
                      <w:r>
                        <w:rPr>
                          <w:rFonts w:asciiTheme="minorHAnsi" w:hAnsiTheme="minorHAnsi"/>
                          <w:color w:val="000000" w:themeColor="text1"/>
                        </w:rPr>
                        <w:t>o explore any concerns and their understanding of elective home education.  For pupils with a</w:t>
                      </w:r>
                      <w:r w:rsidR="00231CC9">
                        <w:rPr>
                          <w:rFonts w:asciiTheme="minorHAnsi" w:hAnsiTheme="minorHAnsi"/>
                          <w:color w:val="000000" w:themeColor="text1"/>
                        </w:rPr>
                        <w:t>n EHCP s</w:t>
                      </w:r>
                      <w:r>
                        <w:rPr>
                          <w:rFonts w:asciiTheme="minorHAnsi" w:hAnsiTheme="minorHAnsi"/>
                          <w:color w:val="000000" w:themeColor="text1"/>
                        </w:rPr>
                        <w:t xml:space="preserve">ee further </w:t>
                      </w:r>
                      <w:r w:rsidR="00231CC9">
                        <w:rPr>
                          <w:rFonts w:asciiTheme="minorHAnsi" w:hAnsiTheme="minorHAnsi"/>
                          <w:color w:val="000000" w:themeColor="text1"/>
                        </w:rPr>
                        <w:t xml:space="preserve">information in our </w:t>
                      </w:r>
                      <w:hyperlink r:id="rId28" w:history="1">
                        <w:r w:rsidR="00231CC9" w:rsidRPr="00231CC9">
                          <w:rPr>
                            <w:rStyle w:val="Hyperlink"/>
                            <w:rFonts w:asciiTheme="minorHAnsi" w:hAnsiTheme="minorHAnsi"/>
                          </w:rPr>
                          <w:t xml:space="preserve">EHE </w:t>
                        </w:r>
                        <w:r w:rsidRPr="00231CC9">
                          <w:rPr>
                            <w:rStyle w:val="Hyperlink"/>
                            <w:rFonts w:asciiTheme="minorHAnsi" w:hAnsiTheme="minorHAnsi"/>
                          </w:rPr>
                          <w:t>guidance</w:t>
                        </w:r>
                        <w:r w:rsidR="00231CC9" w:rsidRPr="00231CC9">
                          <w:rPr>
                            <w:rStyle w:val="Hyperlink"/>
                            <w:rFonts w:asciiTheme="minorHAnsi" w:hAnsiTheme="minorHAnsi"/>
                          </w:rPr>
                          <w:t xml:space="preserve"> for schools</w:t>
                        </w:r>
                      </w:hyperlink>
                      <w:r w:rsidR="00231CC9">
                        <w:rPr>
                          <w:rFonts w:asciiTheme="minorHAnsi" w:hAnsiTheme="minorHAnsi"/>
                          <w:color w:val="000000" w:themeColor="text1"/>
                        </w:rPr>
                        <w:t>.</w:t>
                      </w:r>
                    </w:p>
                    <w:p w14:paraId="0A71F0ED" w14:textId="77777777"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Work through the issues covered in the information leaflet for parents, as well as any others.</w:t>
                      </w:r>
                    </w:p>
                    <w:p w14:paraId="50345AD6" w14:textId="77777777"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EHE Visitors and the Social Worker must be invited to the discussion if the pupil is subject to CP or CIN Planning using </w:t>
                      </w:r>
                      <w:hyperlink r:id="rId29" w:history="1">
                        <w:r>
                          <w:rPr>
                            <w:rStyle w:val="Hyperlink"/>
                            <w:rFonts w:asciiTheme="minorHAnsi" w:hAnsiTheme="minorHAnsi"/>
                            <w:bCs/>
                          </w:rPr>
                          <w:t>Home.education@southampton.gov.uk</w:t>
                        </w:r>
                      </w:hyperlink>
                      <w:r>
                        <w:rPr>
                          <w:rFonts w:asciiTheme="minorHAnsi" w:hAnsiTheme="minorHAnsi"/>
                          <w:color w:val="000000" w:themeColor="text1"/>
                        </w:rPr>
                        <w:t xml:space="preserve"> </w:t>
                      </w:r>
                    </w:p>
                    <w:p w14:paraId="038D9A10" w14:textId="77777777"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The SENCo should be present if the pupil has SEND.                               </w:t>
                      </w:r>
                    </w:p>
                    <w:p w14:paraId="6A5C14E0" w14:textId="77777777" w:rsidR="004774B1" w:rsidRDefault="004774B1" w:rsidP="002414FC">
                      <w:pPr>
                        <w:pStyle w:val="ListParagraph"/>
                        <w:numPr>
                          <w:ilvl w:val="0"/>
                          <w:numId w:val="27"/>
                        </w:numPr>
                        <w:spacing w:after="0" w:line="240" w:lineRule="auto"/>
                        <w:contextualSpacing w:val="0"/>
                        <w:rPr>
                          <w:rStyle w:val="Hyperlink"/>
                          <w:color w:val="000000" w:themeColor="text1"/>
                        </w:rPr>
                      </w:pPr>
                      <w:r>
                        <w:rPr>
                          <w:rFonts w:asciiTheme="minorHAnsi" w:hAnsiTheme="minorHAnsi"/>
                          <w:color w:val="000000" w:themeColor="text1"/>
                        </w:rPr>
                        <w:t xml:space="preserve">If the parent is unable to write a deregistration letter an EHE Visitor should be invited using </w:t>
                      </w:r>
                      <w:hyperlink r:id="rId30" w:history="1">
                        <w:r>
                          <w:rPr>
                            <w:rStyle w:val="Hyperlink"/>
                            <w:rFonts w:asciiTheme="minorHAnsi" w:hAnsiTheme="minorHAnsi"/>
                            <w:bCs/>
                          </w:rPr>
                          <w:t>Home.education@southampton.gov.uk</w:t>
                        </w:r>
                      </w:hyperlink>
                    </w:p>
                    <w:p w14:paraId="6999D700" w14:textId="77777777" w:rsidR="004774B1" w:rsidRDefault="004774B1" w:rsidP="002414FC">
                      <w:pPr>
                        <w:pStyle w:val="ListParagraph"/>
                        <w:numPr>
                          <w:ilvl w:val="0"/>
                          <w:numId w:val="27"/>
                        </w:numPr>
                        <w:spacing w:after="0" w:line="240" w:lineRule="auto"/>
                        <w:contextualSpacing w:val="0"/>
                      </w:pPr>
                      <w:r>
                        <w:rPr>
                          <w:rFonts w:asciiTheme="minorHAnsi" w:hAnsiTheme="minorHAnsi"/>
                          <w:color w:val="000000" w:themeColor="text1"/>
                        </w:rPr>
                        <w:t>Education Welfare Officers should be invited if the pupil has been referred to the Education Welfare Service in order to secure regular school attendance</w:t>
                      </w:r>
                    </w:p>
                    <w:p w14:paraId="4DD9FDFB" w14:textId="4068620B" w:rsidR="004774B1" w:rsidRDefault="004774B1"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If open to YOS</w:t>
                      </w:r>
                      <w:r w:rsidR="00231CC9">
                        <w:rPr>
                          <w:rFonts w:asciiTheme="minorHAnsi" w:hAnsiTheme="minorHAnsi"/>
                          <w:color w:val="000000" w:themeColor="text1"/>
                        </w:rPr>
                        <w:t>,</w:t>
                      </w:r>
                      <w:r>
                        <w:rPr>
                          <w:rFonts w:asciiTheme="minorHAnsi" w:hAnsiTheme="minorHAnsi"/>
                          <w:color w:val="000000" w:themeColor="text1"/>
                        </w:rPr>
                        <w:t xml:space="preserve"> the YOS Officer should be invited as should Early Help practitioners working with the family.</w:t>
                      </w:r>
                    </w:p>
                    <w:p w14:paraId="3EF15E00" w14:textId="77777777" w:rsidR="004774B1" w:rsidRDefault="004774B1" w:rsidP="002414FC">
                      <w:pPr>
                        <w:jc w:val="center"/>
                        <w:rPr>
                          <w:rFonts w:asciiTheme="minorHAnsi" w:hAnsiTheme="minorHAnsi"/>
                          <w:color w:val="000000" w:themeColor="text1"/>
                        </w:rPr>
                      </w:pPr>
                      <w:r>
                        <w:rPr>
                          <w:rFonts w:asciiTheme="minorHAnsi" w:hAnsiTheme="minorHAnsi"/>
                          <w:b/>
                          <w:color w:val="000000" w:themeColor="text1"/>
                        </w:rPr>
                        <w:t>Pupil remains on roll</w:t>
                      </w:r>
                    </w:p>
                  </w:txbxContent>
                </v:textbox>
                <w10:wrap anchorx="margin"/>
              </v:roundrect>
            </w:pict>
          </mc:Fallback>
        </mc:AlternateContent>
      </w:r>
    </w:p>
    <w:p w14:paraId="0E1B7BF2" w14:textId="20283ABB" w:rsidR="002414FC" w:rsidRDefault="002414FC" w:rsidP="002414FC">
      <w:pPr>
        <w:jc w:val="center"/>
        <w:rPr>
          <w:rFonts w:asciiTheme="minorHAnsi" w:hAnsiTheme="minorHAnsi" w:cs="Helvetica"/>
          <w:b/>
          <w:sz w:val="36"/>
          <w:szCs w:val="36"/>
          <w:lang w:eastAsia="en-GB"/>
        </w:rPr>
      </w:pPr>
    </w:p>
    <w:p w14:paraId="663C561B" w14:textId="65FE6B15" w:rsidR="002414FC" w:rsidRDefault="002414FC" w:rsidP="002414FC">
      <w:pPr>
        <w:jc w:val="center"/>
        <w:rPr>
          <w:rFonts w:asciiTheme="minorHAnsi" w:hAnsiTheme="minorHAnsi" w:cs="Helvetica"/>
          <w:b/>
          <w:sz w:val="36"/>
          <w:szCs w:val="36"/>
          <w:lang w:eastAsia="en-GB"/>
        </w:rPr>
      </w:pPr>
    </w:p>
    <w:p w14:paraId="701866F6" w14:textId="6C366534" w:rsidR="002414FC" w:rsidRDefault="002414FC" w:rsidP="002414FC">
      <w:pPr>
        <w:jc w:val="center"/>
        <w:rPr>
          <w:rFonts w:asciiTheme="minorHAnsi" w:hAnsiTheme="minorHAnsi" w:cs="Helvetica"/>
          <w:b/>
          <w:sz w:val="36"/>
          <w:szCs w:val="36"/>
          <w:lang w:eastAsia="en-GB"/>
        </w:rPr>
      </w:pPr>
    </w:p>
    <w:p w14:paraId="0200032D" w14:textId="72531785" w:rsidR="002414FC" w:rsidRDefault="002414FC" w:rsidP="002414FC">
      <w:pPr>
        <w:jc w:val="center"/>
        <w:rPr>
          <w:rFonts w:asciiTheme="minorHAnsi" w:hAnsiTheme="minorHAnsi" w:cs="Helvetica"/>
          <w:b/>
          <w:sz w:val="36"/>
          <w:szCs w:val="36"/>
          <w:lang w:eastAsia="en-GB"/>
        </w:rPr>
      </w:pPr>
    </w:p>
    <w:p w14:paraId="225079F4" w14:textId="1134DFC6" w:rsidR="002414FC" w:rsidRDefault="002414FC" w:rsidP="002414FC">
      <w:pPr>
        <w:jc w:val="center"/>
        <w:rPr>
          <w:rFonts w:asciiTheme="minorHAnsi" w:hAnsiTheme="minorHAnsi" w:cs="Helvetica"/>
          <w:b/>
          <w:sz w:val="36"/>
          <w:szCs w:val="36"/>
          <w:lang w:eastAsia="en-GB"/>
        </w:rPr>
      </w:pPr>
    </w:p>
    <w:p w14:paraId="708CC34C" w14:textId="0E6FB61C" w:rsidR="002414FC" w:rsidRDefault="002414FC" w:rsidP="002414FC">
      <w:pPr>
        <w:jc w:val="center"/>
        <w:rPr>
          <w:rFonts w:asciiTheme="minorHAnsi" w:hAnsiTheme="minorHAnsi" w:cs="Helvetica"/>
          <w:b/>
          <w:sz w:val="36"/>
          <w:szCs w:val="36"/>
          <w:lang w:eastAsia="en-GB"/>
        </w:rPr>
      </w:pPr>
    </w:p>
    <w:p w14:paraId="5675CF11" w14:textId="27144BEE" w:rsidR="002414FC" w:rsidRDefault="00320561" w:rsidP="002414FC">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694080" behindDoc="0" locked="0" layoutInCell="1" allowOverlap="1" wp14:anchorId="50B1B211" wp14:editId="6BA2A33D">
                <wp:simplePos x="0" y="0"/>
                <wp:positionH relativeFrom="column">
                  <wp:posOffset>5681663</wp:posOffset>
                </wp:positionH>
                <wp:positionV relativeFrom="paragraph">
                  <wp:posOffset>243205</wp:posOffset>
                </wp:positionV>
                <wp:extent cx="0" cy="32385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B7859" id="Straight Arrow Connector 17" o:spid="_x0000_s1026" type="#_x0000_t32" style="position:absolute;margin-left:447.4pt;margin-top:19.15pt;width:0;height:2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ix2QEAAP8DAAAOAAAAZHJzL2Uyb0RvYy54bWysU9uO0zAQfUfiHyy/07Rdla2qpivUBV4Q&#10;VCx8gNexEwvfNB6a5O8ZO212xUVCiBdf55yZczze3w3OsrOCZIKv+Wqx5Ex5GRrj25p//fLu1Zaz&#10;hMI3wgavaj6qxO8OL1/s+7hT69AF2yhgROLTro817xDjrqqS7JQTaRGi8nSpAziBtIW2akD0xO5s&#10;tV4uX1d9gCZCkColOr2fLvmh8GutJH7SOilktuZUG5YRyviYx+qwF7sWROyMvJQh/qEKJ4ynpDPV&#10;vUDBvoP5hcoZCSEFjQsZXBW0NlIVDaRmtfxJzUMnoipayJwUZ5vS/6OVH88nYKaht7vlzAtHb/SA&#10;IEzbIXsDEHp2DN6TjwEYhZBffUw7gh39CS67FE+QxQ8aXJ5JFhuKx+PssRqQyelQ0unN+ma7KfZX&#10;T7gICd+r4Fhe1Dxd6pgLWBWLxflDQspMwCsgJ7We9aRis73dlDAUxr71DcMxkiYEI3xrVRZAQOtp&#10;ykKm0ssKR6smos9KkyVU7JSwNKM6WmBnQW3UfFvNLBSZIdpYO4OWJf0fQZfYDFOlQf8WOEeXjMHj&#10;DHTGB/hdVhyupeop/qp60pplP4ZmLA9Z7KAuK/5cfkRu4+f7An/6t4cfAAAA//8DAFBLAwQUAAYA&#10;CAAAACEAj96bDN0AAAAJAQAADwAAAGRycy9kb3ducmV2LnhtbEyPQU/DMAyF70j8h8hI3FgKRVMp&#10;TacJrQe4oI2Js9eYplrjVE26Fn49mTiwm/389N7nYjXbTpxo8K1jBfeLBARx7XTLjYL9R3WXgfAB&#10;WWPnmBR8k4dVeX1VYK7dxFs67UIjYgj7HBWYEPpcSl8bsugXrieOty83WAxxHRqpB5xiuO3kQ5Is&#10;pcWWY4PBnl4M1cfdaBX4N7/Bn+p9ubbT53aszPE1bPZK3d7M62cQgebwb4YzfkSHMjId3Mjai05B&#10;9vQY0YOCNEtBRMOfcDgPKciykJcflL8AAAD//wMAUEsBAi0AFAAGAAgAAAAhALaDOJL+AAAA4QEA&#10;ABMAAAAAAAAAAAAAAAAAAAAAAFtDb250ZW50X1R5cGVzXS54bWxQSwECLQAUAAYACAAAACEAOP0h&#10;/9YAAACUAQAACwAAAAAAAAAAAAAAAAAvAQAAX3JlbHMvLnJlbHNQSwECLQAUAAYACAAAACEASAqI&#10;sdkBAAD/AwAADgAAAAAAAAAAAAAAAAAuAgAAZHJzL2Uyb0RvYy54bWxQSwECLQAUAAYACAAAACEA&#10;j96bDN0AAAAJAQAADwAAAAAAAAAAAAAAAAAzBAAAZHJzL2Rvd25yZXYueG1sUEsFBgAAAAAEAAQA&#10;8wAAAD0FAAAAAA==&#10;" strokecolor="black [3200]" strokeweight="1.25pt">
                <v:stroke endarrow="block" joinstyle="miter"/>
              </v:shape>
            </w:pict>
          </mc:Fallback>
        </mc:AlternateContent>
      </w:r>
      <w:r>
        <w:rPr>
          <w:rFonts w:asciiTheme="minorHAnsi" w:hAnsiTheme="minorHAnsi" w:cs="Helvetica"/>
          <w:b/>
          <w:noProof/>
          <w:sz w:val="36"/>
          <w:szCs w:val="36"/>
          <w:lang w:eastAsia="en-GB"/>
        </w:rPr>
        <mc:AlternateContent>
          <mc:Choice Requires="wps">
            <w:drawing>
              <wp:anchor distT="0" distB="0" distL="114300" distR="114300" simplePos="0" relativeHeight="251693056" behindDoc="0" locked="0" layoutInCell="1" allowOverlap="1" wp14:anchorId="03D60FC0" wp14:editId="27F66CA7">
                <wp:simplePos x="0" y="0"/>
                <wp:positionH relativeFrom="column">
                  <wp:posOffset>4119563</wp:posOffset>
                </wp:positionH>
                <wp:positionV relativeFrom="paragraph">
                  <wp:posOffset>247968</wp:posOffset>
                </wp:positionV>
                <wp:extent cx="0" cy="319087"/>
                <wp:effectExtent l="76200" t="0" r="76200" b="62230"/>
                <wp:wrapNone/>
                <wp:docPr id="16" name="Straight Arrow Connector 16"/>
                <wp:cNvGraphicFramePr/>
                <a:graphic xmlns:a="http://schemas.openxmlformats.org/drawingml/2006/main">
                  <a:graphicData uri="http://schemas.microsoft.com/office/word/2010/wordprocessingShape">
                    <wps:wsp>
                      <wps:cNvCnPr/>
                      <wps:spPr>
                        <a:xfrm>
                          <a:off x="0" y="0"/>
                          <a:ext cx="0" cy="319087"/>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0C458" id="Straight Arrow Connector 16" o:spid="_x0000_s1026" type="#_x0000_t32" style="position:absolute;margin-left:324.4pt;margin-top:19.55pt;width:0;height:25.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c12AEAAP8DAAAOAAAAZHJzL2Uyb0RvYy54bWysU9uO0zAQfUfiHyy/06SLdrdETVeoC7wg&#10;qFj4AK9jJxa+aTw07d8zdtIs4iIhxIsT23POzDkz3t6dnGVHBckE3/L1quZMeRk64/uWf/n89sWG&#10;s4TCd8IGr1p+Vonf7Z4/246xUVdhCLZTwIjEp2aMLR8QY1NVSQ7KibQKUXm61AGcQNpCX3UgRmJ3&#10;trqq65tqDNBFCFKlRKf30yXfFX6tlcSPWieFzLacasOyQlkf81rttqLpQcTByLkM8Q9VOGE8JV2o&#10;7gUK9g3ML1TOSAgpaFzJ4KqgtZGqaCA16/onNQ+DiKpoIXNSXGxK/49WfjgegJmOenfDmReOevSA&#10;IEw/IHsNEEa2D96TjwEYhZBfY0wNwfb+APMuxQNk8ScNLn9JFjsVj8+Lx+qETE6Hkk5frl/Vm9tM&#10;Vz3hIiR8p4Jj+aflaa5jKWBdLBbH9wkn4AWQk1rPRlJxvbm9LmEojH3jO4bnSJoQjPC9VXNG6ylx&#10;FjKVXv7wbNVE9ElpsoSKnRKWYVR7C+woaIy6r+uFhSIzRBtrF1Bd0v8RNMdmmCoD+rfAJbpkDB4X&#10;oDM+wO+y4ulSqp7iL6onrVn2Y+jOpZHFDpqy0pH5ReQx/nFf4E/vdvcdAAD//wMAUEsDBBQABgAI&#10;AAAAIQBk41Lg3gAAAAkBAAAPAAAAZHJzL2Rvd25yZXYueG1sTI/BTsMwEETvSPyDtUjcqFOKojRk&#10;U1WoOcAFtVSct/ESR43tKHaawNdjxAGOOzuaeVNsZtOJCw++dRZhuUhAsK2dam2DcHyr7jIQPpBV&#10;1DnLCJ/sYVNeXxWUKzfZPV8OoRExxPqcEHQIfS6lrzUb8gvXs42/DzcYCvEcGqkGmmK46eR9kqTS&#10;UGtjg6aenzTX58NoEPyL39FX9ZpuzfS+Hyt9fg67I+Ltzbx9BBF4Dn9m+MGP6FBGppMbrfKiQ0gf&#10;sogeEFbrJYho+BVOCNl6BbIs5P8F5TcAAAD//wMAUEsBAi0AFAAGAAgAAAAhALaDOJL+AAAA4QEA&#10;ABMAAAAAAAAAAAAAAAAAAAAAAFtDb250ZW50X1R5cGVzXS54bWxQSwECLQAUAAYACAAAACEAOP0h&#10;/9YAAACUAQAACwAAAAAAAAAAAAAAAAAvAQAAX3JlbHMvLnJlbHNQSwECLQAUAAYACAAAACEAU+Un&#10;NdgBAAD/AwAADgAAAAAAAAAAAAAAAAAuAgAAZHJzL2Uyb0RvYy54bWxQSwECLQAUAAYACAAAACEA&#10;ZONS4N4AAAAJAQAADwAAAAAAAAAAAAAAAAAyBAAAZHJzL2Rvd25yZXYueG1sUEsFBgAAAAAEAAQA&#10;8wAAAD0FAAAAAA==&#10;" strokecolor="black [3200]" strokeweight="1.25pt">
                <v:stroke endarrow="block" joinstyle="miter"/>
              </v:shape>
            </w:pict>
          </mc:Fallback>
        </mc:AlternateContent>
      </w:r>
      <w:r w:rsidR="000F5D3A">
        <w:rPr>
          <w:rFonts w:asciiTheme="minorHAnsi" w:hAnsiTheme="minorHAnsi" w:cs="Helvetica"/>
          <w:b/>
          <w:noProof/>
          <w:sz w:val="36"/>
          <w:szCs w:val="36"/>
          <w:lang w:eastAsia="en-GB"/>
        </w:rPr>
        <mc:AlternateContent>
          <mc:Choice Requires="wps">
            <w:drawing>
              <wp:anchor distT="0" distB="0" distL="114300" distR="114300" simplePos="0" relativeHeight="251687936" behindDoc="0" locked="0" layoutInCell="1" allowOverlap="1" wp14:anchorId="60A50028" wp14:editId="24A1F3CA">
                <wp:simplePos x="0" y="0"/>
                <wp:positionH relativeFrom="column">
                  <wp:posOffset>547688</wp:posOffset>
                </wp:positionH>
                <wp:positionV relativeFrom="paragraph">
                  <wp:posOffset>243205</wp:posOffset>
                </wp:positionV>
                <wp:extent cx="0" cy="347663"/>
                <wp:effectExtent l="76200" t="0" r="76200" b="52705"/>
                <wp:wrapNone/>
                <wp:docPr id="10" name="Straight Arrow Connector 10"/>
                <wp:cNvGraphicFramePr/>
                <a:graphic xmlns:a="http://schemas.openxmlformats.org/drawingml/2006/main">
                  <a:graphicData uri="http://schemas.microsoft.com/office/word/2010/wordprocessingShape">
                    <wps:wsp>
                      <wps:cNvCnPr/>
                      <wps:spPr>
                        <a:xfrm>
                          <a:off x="0" y="0"/>
                          <a:ext cx="0" cy="347663"/>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C9905" id="Straight Arrow Connector 10" o:spid="_x0000_s1026" type="#_x0000_t32" style="position:absolute;margin-left:43.15pt;margin-top:19.15pt;width:0;height:27.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xX2QEAAP8DAAAOAAAAZHJzL2Uyb0RvYy54bWysU9tu1DAQfUfiH6y8s8m2dFutNluhLfCC&#10;YNXSD3AdO7HwTeNhk/w9YyebIigSQrw4sT3nzJwz493tYA07SYjau7pYr6qCSSd8o11bF49fP7y5&#10;KVhE7hpuvJN1McpY3O5fv9r1YSsvfOdNI4ERiYvbPtRFhxi2ZRlFJy2PKx+ko0vlwXKkLbRlA7wn&#10;dmvKi6ralL2HJoAXMkY6vZsui33mV0oK/KJUlMhMXVBtmFfI61Nay/2Ob1vgodNiLoP/QxWWa0dJ&#10;F6o7jpx9B/0bldUCfPQKV8Lb0iulhcwaSM26+kXNQ8eDzFrInBgWm+L/oxWfT0dguqHekT2OW+rR&#10;AwLXbYfsHYDv2cE7Rz56YBRCfvUhbgl2cEeYdzEcIYkfFNj0JVlsyB6Pi8dyQCamQ0Gnl2+vN5vL&#10;RFc+4wJE/Ci9ZemnLuJcx1LAOlvMT58iTsAzICU1jvWk4urm+iqHIdfmvWsYjoE0IWjuWiPnjMZR&#10;4iRkKj3/4WjkRHQvFVlCxU4J8zDKgwF24jRGzbf1wkKRCaK0MQuoyun/CJpjE0zmAf1b4BKdM3qH&#10;C9Bq5+GlrDicS1VT/Fn1pDXJfvLNmBuZ7aApyx2ZX0Qa45/3Gf78bvc/AAAA//8DAFBLAwQUAAYA&#10;CAAAACEAYMwontsAAAAHAQAADwAAAGRycy9kb3ducmV2LnhtbEyOQUvDQBSE74L/YXmCN7upgRBj&#10;XkqR5qAXaS2eX7PPbGh2N2Q3TfTXu3rR0zDMMPOVm8X04sKj75xFWK8SEGwbpzrbIhzf6rschA9k&#10;FfXOMsIne9hU11clFcrNds+XQ2hFHLG+IAQdwlBI6RvNhvzKDWxj9uFGQyHasZVqpDmOm17eJ0km&#10;DXU2Pmga+Elzcz5MBsG/+B191a/Z1szv+6nW5+ewOyLe3izbRxCBl/BXhh/8iA5VZDq5ySoveoQ8&#10;S2MTIc2jxvzXnxAe0jXIqpT/+atvAAAA//8DAFBLAQItABQABgAIAAAAIQC2gziS/gAAAOEBAAAT&#10;AAAAAAAAAAAAAAAAAAAAAABbQ29udGVudF9UeXBlc10ueG1sUEsBAi0AFAAGAAgAAAAhADj9If/W&#10;AAAAlAEAAAsAAAAAAAAAAAAAAAAALwEAAF9yZWxzLy5yZWxzUEsBAi0AFAAGAAgAAAAhAGZVzFfZ&#10;AQAA/wMAAA4AAAAAAAAAAAAAAAAALgIAAGRycy9lMm9Eb2MueG1sUEsBAi0AFAAGAAgAAAAhAGDM&#10;KJ7bAAAABwEAAA8AAAAAAAAAAAAAAAAAMwQAAGRycy9kb3ducmV2LnhtbFBLBQYAAAAABAAEAPMA&#10;AAA7BQAAAAA=&#10;" strokecolor="black [3200]" strokeweight="1.25pt">
                <v:stroke endarrow="block" joinstyle="miter"/>
              </v:shape>
            </w:pict>
          </mc:Fallback>
        </mc:AlternateContent>
      </w:r>
    </w:p>
    <w:p w14:paraId="09F5F3C5" w14:textId="152BF76A" w:rsidR="002414FC" w:rsidRDefault="003F4749"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79744" behindDoc="0" locked="0" layoutInCell="1" allowOverlap="1" wp14:anchorId="1E95C969" wp14:editId="394063D5">
                <wp:simplePos x="0" y="0"/>
                <wp:positionH relativeFrom="column">
                  <wp:posOffset>3507259</wp:posOffset>
                </wp:positionH>
                <wp:positionV relativeFrom="paragraph">
                  <wp:posOffset>163315</wp:posOffset>
                </wp:positionV>
                <wp:extent cx="1214567" cy="933450"/>
                <wp:effectExtent l="0" t="0" r="24130" b="19050"/>
                <wp:wrapNone/>
                <wp:docPr id="302" name="Rectangle: Rounded Corners 302"/>
                <wp:cNvGraphicFramePr/>
                <a:graphic xmlns:a="http://schemas.openxmlformats.org/drawingml/2006/main">
                  <a:graphicData uri="http://schemas.microsoft.com/office/word/2010/wordprocessingShape">
                    <wps:wsp>
                      <wps:cNvSpPr/>
                      <wps:spPr>
                        <a:xfrm>
                          <a:off x="0" y="0"/>
                          <a:ext cx="1214567" cy="933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5C7777" w14:textId="783B7DFF" w:rsidR="004774B1" w:rsidRDefault="00997064" w:rsidP="002414FC">
                            <w:pPr>
                              <w:rPr>
                                <w:rFonts w:asciiTheme="minorHAnsi" w:hAnsiTheme="minorHAnsi"/>
                                <w:color w:val="000000" w:themeColor="text1"/>
                              </w:rPr>
                            </w:pPr>
                            <w:r>
                              <w:rPr>
                                <w:rFonts w:asciiTheme="minorHAnsi" w:hAnsiTheme="minorHAnsi"/>
                                <w:b/>
                                <w:color w:val="000000" w:themeColor="text1"/>
                              </w:rPr>
                              <w:t>Discussion</w:t>
                            </w:r>
                            <w:r w:rsidR="004774B1">
                              <w:rPr>
                                <w:rFonts w:asciiTheme="minorHAnsi" w:hAnsiTheme="minorHAnsi"/>
                                <w:color w:val="000000" w:themeColor="text1"/>
                              </w:rPr>
                              <w:t xml:space="preserve"> held, parent(s) wish to proceed with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95C969" id="Rectangle: Rounded Corners 302" o:spid="_x0000_s1030" style="position:absolute;left:0;text-align:left;margin-left:276.15pt;margin-top:12.85pt;width:95.6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LjlQIAAG4FAAAOAAAAZHJzL2Uyb0RvYy54bWysVMFu2zAMvQ/YPwi6r7bTpFuNOkWQosOA&#10;oi3aDj0rshQbkERNUmJnXz9KdtyiLXYYloNDieQj+UTy4rLXiuyF8y2YihYnOSXCcKhbs63oz6fr&#10;L98o8YGZmikwoqIH4enl8vOni86WYgYNqFo4giDGl52taBOCLbPM80Zo5k/ACoNKCU6zgEe3zWrH&#10;OkTXKpvl+VnWgautAy68x9urQUmXCV9KwcOdlF4EoiqKuYX0dem7id9secHKrWO2afmYBvuHLDRr&#10;DQadoK5YYGTn2ndQuuUOPMhwwkFnIGXLRaoBqynyN9U8NsyKVAuS4+1Ek/9/sPx2f+9IW1f0NJ9R&#10;YpjGR3pA2pjZKlGSB9iZWtRkDc7gK5NohZx11pfo+mjv3XjyKEYCeul0/MfSSJ94Pkw8iz4QjpfF&#10;rJgvzr5SwlF3fno6X6SHyF68rfPhuwBNolBRF7OIWSWO2f7GBwyL9ke7GNHAdatUvI/ZDfkkKRyU&#10;iAbKPAiJtWIGswSUukyslSN7hv3BOBcmFIOqYbUYrhc5/mLRGG/ySKcEGJElBp6wR4DYwe+xB5jR&#10;PrqK1KSTc/63xAbnySNFBhMmZ90acB8BKKxqjDzYH0kaqIkshX7Tpz6YH993A/UBe8PBMDTe8usW&#10;X+OG+XDPHE4JzhNOfrjDj1TQVRRGiZIG3O+P7qM9Ni9qKelw6irqf+2YE5SoHwbb+ryYz+OYpsN8&#10;8XWGB/das3mtMTu9Bny4AneM5UmM9kEdRelAP+OCWMWoqGKGY+yKhqO4DsMuwAXDxWqVjHAwLQs3&#10;5tHyCB1Zjm321D8zZ8eGDNjKt3CcT1a+acnBNnoaWO0CyDb1a+R5YHXkH4c6NdK4gOLWeH1OVi9r&#10;cvkHAAD//wMAUEsDBBQABgAIAAAAIQApKjnT4QAAAAoBAAAPAAAAZHJzL2Rvd25yZXYueG1sTI9B&#10;S8NAEIXvgv9hGcGb3TQxTYnZlFooQsFDq9LrNjtNotnZkN028d87nvQ4vI/3vilWk+3EFQffOlIw&#10;n0UgkCpnWqoVvL9tH5YgfNBkdOcIFXyjh1V5e1Po3LiR9ng9hFpwCflcK2hC6HMpfdWg1X7meiTO&#10;zm6wOvA51NIMeuRy28k4ihbS6pZ4odE9bhqsvg4Xq+BlM5pdH5LX53Z+/tiFZn3cfo5K3d9N6ycQ&#10;AafwB8OvPqtDyU4ndyHjRacgTeOEUQVxmoFgIHtMFiBOTGZxBrIs5P8Xyh8AAAD//wMAUEsBAi0A&#10;FAAGAAgAAAAhALaDOJL+AAAA4QEAABMAAAAAAAAAAAAAAAAAAAAAAFtDb250ZW50X1R5cGVzXS54&#10;bWxQSwECLQAUAAYACAAAACEAOP0h/9YAAACUAQAACwAAAAAAAAAAAAAAAAAvAQAAX3JlbHMvLnJl&#10;bHNQSwECLQAUAAYACAAAACEAkBVy45UCAABuBQAADgAAAAAAAAAAAAAAAAAuAgAAZHJzL2Uyb0Rv&#10;Yy54bWxQSwECLQAUAAYACAAAACEAKSo50+EAAAAKAQAADwAAAAAAAAAAAAAAAADvBAAAZHJzL2Rv&#10;d25yZXYueG1sUEsFBgAAAAAEAAQA8wAAAP0FAAAAAA==&#10;" filled="f" strokecolor="#1f4d78 [1604]" strokeweight="1pt">
                <v:stroke joinstyle="miter"/>
                <v:textbox>
                  <w:txbxContent>
                    <w:p w14:paraId="735C7777" w14:textId="783B7DFF" w:rsidR="004774B1" w:rsidRDefault="00997064" w:rsidP="002414FC">
                      <w:pPr>
                        <w:rPr>
                          <w:rFonts w:asciiTheme="minorHAnsi" w:hAnsiTheme="minorHAnsi"/>
                          <w:color w:val="000000" w:themeColor="text1"/>
                        </w:rPr>
                      </w:pPr>
                      <w:r>
                        <w:rPr>
                          <w:rFonts w:asciiTheme="minorHAnsi" w:hAnsiTheme="minorHAnsi"/>
                          <w:b/>
                          <w:color w:val="000000" w:themeColor="text1"/>
                        </w:rPr>
                        <w:t>Discussion</w:t>
                      </w:r>
                      <w:r w:rsidR="004774B1">
                        <w:rPr>
                          <w:rFonts w:asciiTheme="minorHAnsi" w:hAnsiTheme="minorHAnsi"/>
                          <w:color w:val="000000" w:themeColor="text1"/>
                        </w:rPr>
                        <w:t xml:space="preserve"> held, parent(s) wish to proceed with EHE.</w:t>
                      </w: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3A5E9559" wp14:editId="71B47129">
                <wp:simplePos x="0" y="0"/>
                <wp:positionH relativeFrom="margin">
                  <wp:posOffset>5048250</wp:posOffset>
                </wp:positionH>
                <wp:positionV relativeFrom="paragraph">
                  <wp:posOffset>180340</wp:posOffset>
                </wp:positionV>
                <wp:extent cx="1365885" cy="1009650"/>
                <wp:effectExtent l="19050" t="19050" r="24765" b="19050"/>
                <wp:wrapNone/>
                <wp:docPr id="27" name="Rectangle: Rounded Corners 27"/>
                <wp:cNvGraphicFramePr/>
                <a:graphic xmlns:a="http://schemas.openxmlformats.org/drawingml/2006/main">
                  <a:graphicData uri="http://schemas.microsoft.com/office/word/2010/wordprocessingShape">
                    <wps:wsp>
                      <wps:cNvSpPr/>
                      <wps:spPr>
                        <a:xfrm>
                          <a:off x="0" y="0"/>
                          <a:ext cx="1365885" cy="1009650"/>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43A18" w14:textId="31E82043" w:rsidR="004774B1" w:rsidRDefault="00997064" w:rsidP="002414FC">
                            <w:pPr>
                              <w:jc w:val="center"/>
                              <w:rPr>
                                <w:rFonts w:asciiTheme="minorHAnsi" w:hAnsiTheme="minorHAnsi"/>
                                <w:color w:val="000000" w:themeColor="text1"/>
                              </w:rPr>
                            </w:pPr>
                            <w:r>
                              <w:rPr>
                                <w:rFonts w:asciiTheme="minorHAnsi" w:hAnsiTheme="minorHAnsi"/>
                                <w:color w:val="000000" w:themeColor="text1"/>
                              </w:rPr>
                              <w:t>Discussion</w:t>
                            </w:r>
                            <w:r w:rsidR="004774B1">
                              <w:rPr>
                                <w:rFonts w:asciiTheme="minorHAnsi" w:hAnsiTheme="minorHAnsi"/>
                                <w:color w:val="000000" w:themeColor="text1"/>
                              </w:rPr>
                              <w:t xml:space="preserve"> held, issues resolved.</w:t>
                            </w:r>
                          </w:p>
                          <w:p w14:paraId="26857E7E" w14:textId="77777777" w:rsidR="004774B1" w:rsidRDefault="004774B1" w:rsidP="002414FC">
                            <w:pPr>
                              <w:jc w:val="center"/>
                              <w:rPr>
                                <w:rFonts w:asciiTheme="minorHAnsi" w:hAnsiTheme="minorHAnsi"/>
                                <w:b/>
                                <w:color w:val="000000" w:themeColor="text1"/>
                              </w:rPr>
                            </w:pPr>
                            <w:r>
                              <w:rPr>
                                <w:rFonts w:asciiTheme="minorHAnsi" w:hAnsiTheme="minorHAnsi"/>
                                <w:b/>
                                <w:color w:val="000000" w:themeColor="text1"/>
                              </w:rPr>
                              <w:t>NFA – pupil remains on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5E9559" id="Rectangle: Rounded Corners 27" o:spid="_x0000_s1031" style="position:absolute;left:0;text-align:left;margin-left:397.5pt;margin-top:14.2pt;width:107.55pt;height:7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7zgIAAB4GAAAOAAAAZHJzL2Uyb0RvYy54bWysVEtv2zAMvg/YfxB0X21ncZoGdYogRYcB&#10;XVu0HXpWZDkxIIuapCTOfv0oyXb63GFYDo7Ex0fyE8nzi7aRZCeMrUEVNDtJKRGKQ1mrdUF/Pl59&#10;mVJiHVMlk6BEQQ/C0ov550/nez0TI9iALIUhCKLsbK8LunFOz5LE8o1omD0BLRQqKzANc3g166Q0&#10;bI/ojUxGaTpJ9mBKbYALa1F6GZV0HvCrSnB3W1VWOCILirm58DXhu/LfZH7OZmvD9KbmXRrsH7Jo&#10;WK0w6AB1yRwjW1O/gWpqbsBC5U44NAlUVc1FqAGrydJX1TxsmBahFiTH6oEm+/9g+c3uzpC6LOjo&#10;lBLFGnyje2SNqbUUM3IPW1WKkizBKHxkgkbI2F7bGTo+6DvT3SweffltZRr/j4WRNrB8GFgWrSMc&#10;hdnXST6d5pRw1GVpejbJwzskR3dtrPsmoCH+UFDjs/BZBYrZ7to6jIv2vZ0PaUHW5VUtZbj4/hFL&#10;aciO4cszzoVyWXCX2+YHlFE+TvEXewDF2ClRPOnFGCJ0okcKAV8EkYrskbdpfpoH5BfKwS9Cujbz&#10;cTzgMU+8SYVCz2dkMJzcQQpfhFT3osK3Qc5GMcDHVdkNK0UMlX+YfQD0yBXSNGBHWl7l2zMWc+7s&#10;vasIQzU4p39LLDoPHiEyKDc4N7UC8x6AxLfqIkf7nqRIjWfJtas29G3uLb1kBeUBe9lAHHKr+VWN&#10;7XPNrLtjBqca5x83lbvFTyUBnw66EyUbML/fk3t7HDbUUrLHLVFQ+2vLjKBEflc4hmfZeOzXSriM&#10;89MRXsxzzeq5Rm2bJWA7ZrgTNQ9Hb+9kf6wMNE+40BY+KqqY4hi7oK4/Ll3cXbgQuVgsghEuEs3c&#10;tXrQ3EN7lv1cPLZPzOhughwO3w30+4TNXs1QtPWeChZbB1UdBuzIasc/LqHQw93C9Fvu+T1YHdf6&#10;/A8AAAD//wMAUEsDBBQABgAIAAAAIQDVFp2y4QAAAAsBAAAPAAAAZHJzL2Rvd25yZXYueG1sTI9B&#10;S8NAEIXvgv9hGcGL2E1LtTFmU6TgSZSaSOlxmx2T0Oxs2N028d87PSlzmeE93nwvX0+2F2f0oXOk&#10;YD5LQCDVznTUKPiqXu9TECFqMrp3hAp+MMC6uL7KdWbcSJ94LmMjOIRCphW0MQ6ZlKFu0eowcwMS&#10;a9/OWx359I00Xo8cbnu5SJJHaXVH/KHVA25arI/lySqo9uNwTMt605TV+9zv3N32rftQ6vZmenkG&#10;EXGKf2a44DM6FMx0cCcyQfQKVk8P3CUqWKRLEBdDwgPiwFu6WoIscvm/Q/ELAAD//wMAUEsBAi0A&#10;FAAGAAgAAAAhALaDOJL+AAAA4QEAABMAAAAAAAAAAAAAAAAAAAAAAFtDb250ZW50X1R5cGVzXS54&#10;bWxQSwECLQAUAAYACAAAACEAOP0h/9YAAACUAQAACwAAAAAAAAAAAAAAAAAvAQAAX3JlbHMvLnJl&#10;bHNQSwECLQAUAAYACAAAACEAAGPue84CAAAeBgAADgAAAAAAAAAAAAAAAAAuAgAAZHJzL2Uyb0Rv&#10;Yy54bWxQSwECLQAUAAYACAAAACEA1RadsuEAAAALAQAADwAAAAAAAAAAAAAAAAAoBQAAZHJzL2Rv&#10;d25yZXYueG1sUEsFBgAAAAAEAAQA8wAAADYGAAAAAA==&#10;" fillcolor="#bdd6ee [1300]" strokecolor="black [3213]" strokeweight="2.25pt">
                <v:stroke joinstyle="miter"/>
                <v:textbox>
                  <w:txbxContent>
                    <w:p w14:paraId="59943A18" w14:textId="31E82043" w:rsidR="004774B1" w:rsidRDefault="00997064" w:rsidP="002414FC">
                      <w:pPr>
                        <w:jc w:val="center"/>
                        <w:rPr>
                          <w:rFonts w:asciiTheme="minorHAnsi" w:hAnsiTheme="minorHAnsi"/>
                          <w:color w:val="000000" w:themeColor="text1"/>
                        </w:rPr>
                      </w:pPr>
                      <w:r>
                        <w:rPr>
                          <w:rFonts w:asciiTheme="minorHAnsi" w:hAnsiTheme="minorHAnsi"/>
                          <w:color w:val="000000" w:themeColor="text1"/>
                        </w:rPr>
                        <w:t>Discussion</w:t>
                      </w:r>
                      <w:r w:rsidR="004774B1">
                        <w:rPr>
                          <w:rFonts w:asciiTheme="minorHAnsi" w:hAnsiTheme="minorHAnsi"/>
                          <w:color w:val="000000" w:themeColor="text1"/>
                        </w:rPr>
                        <w:t xml:space="preserve"> held, issues resolved.</w:t>
                      </w:r>
                    </w:p>
                    <w:p w14:paraId="26857E7E" w14:textId="77777777" w:rsidR="004774B1" w:rsidRDefault="004774B1" w:rsidP="002414FC">
                      <w:pPr>
                        <w:jc w:val="center"/>
                        <w:rPr>
                          <w:rFonts w:asciiTheme="minorHAnsi" w:hAnsiTheme="minorHAnsi"/>
                          <w:b/>
                          <w:color w:val="000000" w:themeColor="text1"/>
                        </w:rPr>
                      </w:pPr>
                      <w:r>
                        <w:rPr>
                          <w:rFonts w:asciiTheme="minorHAnsi" w:hAnsiTheme="minorHAnsi"/>
                          <w:b/>
                          <w:color w:val="000000" w:themeColor="text1"/>
                        </w:rPr>
                        <w:t>NFA – pupil remains on roll</w:t>
                      </w:r>
                    </w:p>
                  </w:txbxContent>
                </v:textbox>
                <w10:wrap anchorx="margin"/>
              </v:roundrect>
            </w:pict>
          </mc:Fallback>
        </mc:AlternateContent>
      </w:r>
      <w:r w:rsidR="002414FC">
        <w:rPr>
          <w:noProof/>
          <w:lang w:eastAsia="en-GB"/>
        </w:rPr>
        <mc:AlternateContent>
          <mc:Choice Requires="wps">
            <w:drawing>
              <wp:anchor distT="0" distB="0" distL="114300" distR="114300" simplePos="0" relativeHeight="251669504" behindDoc="0" locked="0" layoutInCell="1" allowOverlap="1" wp14:anchorId="71B5090B" wp14:editId="1490D504">
                <wp:simplePos x="0" y="0"/>
                <wp:positionH relativeFrom="margin">
                  <wp:posOffset>-247650</wp:posOffset>
                </wp:positionH>
                <wp:positionV relativeFrom="paragraph">
                  <wp:posOffset>182880</wp:posOffset>
                </wp:positionV>
                <wp:extent cx="2941320" cy="314325"/>
                <wp:effectExtent l="0" t="0" r="11430" b="28575"/>
                <wp:wrapNone/>
                <wp:docPr id="3" name="Rectangle: Rounded Corners 3"/>
                <wp:cNvGraphicFramePr/>
                <a:graphic xmlns:a="http://schemas.openxmlformats.org/drawingml/2006/main">
                  <a:graphicData uri="http://schemas.microsoft.com/office/word/2010/wordprocessingShape">
                    <wps:wsp>
                      <wps:cNvSpPr/>
                      <wps:spPr>
                        <a:xfrm>
                          <a:off x="0" y="0"/>
                          <a:ext cx="294132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28CCC7" w14:textId="77777777" w:rsidR="004774B1" w:rsidRDefault="004774B1" w:rsidP="002414FC">
                            <w:pPr>
                              <w:jc w:val="center"/>
                              <w:rPr>
                                <w:rFonts w:asciiTheme="minorHAnsi" w:hAnsiTheme="minorHAnsi"/>
                                <w:color w:val="000000" w:themeColor="text1"/>
                              </w:rPr>
                            </w:pPr>
                            <w:r>
                              <w:rPr>
                                <w:rFonts w:asciiTheme="minorHAnsi" w:hAnsiTheme="minorHAnsi"/>
                                <w:b/>
                                <w:color w:val="000000" w:themeColor="text1"/>
                              </w:rPr>
                              <w:t>Discussion</w:t>
                            </w:r>
                            <w:r>
                              <w:rPr>
                                <w:rFonts w:asciiTheme="minorHAnsi" w:hAnsiTheme="minorHAnsi"/>
                                <w:color w:val="000000" w:themeColor="text1"/>
                              </w:rPr>
                              <w:t xml:space="preserve"> declined by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B5090B" id="Rectangle: Rounded Corners 3" o:spid="_x0000_s1032" style="position:absolute;left:0;text-align:left;margin-left:-19.5pt;margin-top:14.4pt;width:231.6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EHjwIAAGoFAAAOAAAAZHJzL2Uyb0RvYy54bWysVN9P2zAQfp+0/8Hy+0jTFjYiUlQVMU1C&#10;gICJZ9exm0iOz7Pdpt1fvzsnDQjQHqb1IT377r774e/u4nLfGrZTPjRgS56fTDhTVkLV2E3Jfz5d&#10;f/nGWYjCVsKAVSU/qMAvF58/XXSuUFOowVTKMwSxoehcyesYXZFlQdaqFeEEnLKo1OBbEfHoN1nl&#10;RYforcmmk8lZ1oGvnAepQsDbq17JFwlfayXjndZBRWZKjrnF9PXpu6ZvtrgQxcYLVzdySEP8Qxat&#10;aCwGHaGuRBRs65t3UG0jPQTQ8URCm4HWjVSpBqwmn7yp5rEWTqVasDnBjW0K/w9W3u7uPWuqks84&#10;s6LFJ3rApgm7MapgD7C1larYCrzFN2Yz6lfnQoFuj+7eD6eAIhW/176lfyyL7VOPD2OP1T4yiZfT&#10;83k+m+JTSNTN8vlsekqg2Yu38yF+V9AyEkruKQfKKfVX7G5C7O2PdhTRwnVjDN1Tdn0+SYoHo8jA&#10;2AelsU7KIAElhqmV8WwnkBtCSmVj3qtqUan++nSCvyG/0SNlmwAJWWPgEXsAIPa+x+7THuzJVSWC&#10;js6TvyXWO48eKTLYODq3jQX/EYDBqobIvf2xSX1rqEtxv94nDpyRJd2soTogLzz0AxOcvG7wNW5E&#10;iPfC44TgA+LUxzv8aANdyWGQOKvB//7onuyRuKjlrMOJK3n4tRVecWZ+WKT0eT6f04imw/z0K5HE&#10;v9asX2vstl0BPlyO+8XJJJJ9NEdRe2ifcTksKSqqhJUYu+TxKK5ivwdwuUi1XCYjHEon4o19dJKg&#10;qctEs6f9s/BuIGREKt/CcTZF8YaSvS15WlhuI+gm8fWlq0P/caATkYblQxvj9TlZvazIxR8AAAD/&#10;/wMAUEsDBBQABgAIAAAAIQBlDQZP4AAAAAkBAAAPAAAAZHJzL2Rvd25yZXYueG1sTI9BS8NAEIXv&#10;gv9hGcFbu2lSNMZMSi0UoeChVfG6zU6z0exsyG6b+O9dT3oc5vHe95WryXbiQoNvHSMs5gkI4trp&#10;lhuEt9ftLAfhg2KtOseE8E0eVtX1VakK7Ube0+UQGhFL2BcKwYTQF1L62pBVfu564vg7ucGqEM+h&#10;kXpQYyy3nUyT5E5a1XJcMKqnjaH663C2CM+bUe/6kL08tYvT+y6Y9cf2c0S8vZnWjyACTeEvDL/4&#10;ER2qyHR0Z9ZedAiz7CG6BIQ0jwoxsEyXKYgjwn2egaxK+d+g+gEAAP//AwBQSwECLQAUAAYACAAA&#10;ACEAtoM4kv4AAADhAQAAEwAAAAAAAAAAAAAAAAAAAAAAW0NvbnRlbnRfVHlwZXNdLnhtbFBLAQIt&#10;ABQABgAIAAAAIQA4/SH/1gAAAJQBAAALAAAAAAAAAAAAAAAAAC8BAABfcmVscy8ucmVsc1BLAQIt&#10;ABQABgAIAAAAIQAN27EHjwIAAGoFAAAOAAAAAAAAAAAAAAAAAC4CAABkcnMvZTJvRG9jLnhtbFBL&#10;AQItABQABgAIAAAAIQBlDQZP4AAAAAkBAAAPAAAAAAAAAAAAAAAAAOkEAABkcnMvZG93bnJldi54&#10;bWxQSwUGAAAAAAQABADzAAAA9gUAAAAA&#10;" filled="f" strokecolor="#1f4d78 [1604]" strokeweight="1pt">
                <v:stroke joinstyle="miter"/>
                <v:textbox>
                  <w:txbxContent>
                    <w:p w14:paraId="4928CCC7" w14:textId="77777777" w:rsidR="004774B1" w:rsidRDefault="004774B1" w:rsidP="002414FC">
                      <w:pPr>
                        <w:jc w:val="center"/>
                        <w:rPr>
                          <w:rFonts w:asciiTheme="minorHAnsi" w:hAnsiTheme="minorHAnsi"/>
                          <w:color w:val="000000" w:themeColor="text1"/>
                        </w:rPr>
                      </w:pPr>
                      <w:r>
                        <w:rPr>
                          <w:rFonts w:asciiTheme="minorHAnsi" w:hAnsiTheme="minorHAnsi"/>
                          <w:b/>
                          <w:color w:val="000000" w:themeColor="text1"/>
                        </w:rPr>
                        <w:t>Discussion</w:t>
                      </w:r>
                      <w:r>
                        <w:rPr>
                          <w:rFonts w:asciiTheme="minorHAnsi" w:hAnsiTheme="minorHAnsi"/>
                          <w:color w:val="000000" w:themeColor="text1"/>
                        </w:rPr>
                        <w:t xml:space="preserve"> declined by parent(s).</w:t>
                      </w:r>
                    </w:p>
                  </w:txbxContent>
                </v:textbox>
                <w10:wrap anchorx="margin"/>
              </v:roundrect>
            </w:pict>
          </mc:Fallback>
        </mc:AlternateContent>
      </w:r>
    </w:p>
    <w:p w14:paraId="722FD9BA" w14:textId="5EC34755" w:rsidR="002414FC" w:rsidRDefault="000F5D3A"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89984" behindDoc="0" locked="0" layoutInCell="1" allowOverlap="1" wp14:anchorId="04947534" wp14:editId="4F83C3FA">
                <wp:simplePos x="0" y="0"/>
                <wp:positionH relativeFrom="column">
                  <wp:posOffset>2447925</wp:posOffset>
                </wp:positionH>
                <wp:positionV relativeFrom="paragraph">
                  <wp:posOffset>99377</wp:posOffset>
                </wp:positionV>
                <wp:extent cx="0" cy="328612"/>
                <wp:effectExtent l="76200" t="0" r="76200" b="52705"/>
                <wp:wrapNone/>
                <wp:docPr id="13" name="Straight Arrow Connector 13"/>
                <wp:cNvGraphicFramePr/>
                <a:graphic xmlns:a="http://schemas.openxmlformats.org/drawingml/2006/main">
                  <a:graphicData uri="http://schemas.microsoft.com/office/word/2010/wordprocessingShape">
                    <wps:wsp>
                      <wps:cNvCnPr/>
                      <wps:spPr>
                        <a:xfrm>
                          <a:off x="0" y="0"/>
                          <a:ext cx="0" cy="328612"/>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441EE" id="Straight Arrow Connector 13" o:spid="_x0000_s1026" type="#_x0000_t32" style="position:absolute;margin-left:192.75pt;margin-top:7.8pt;width:0;height:25.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982QEAAP8DAAAOAAAAZHJzL2Uyb0RvYy54bWysU9tu1DAQfUfiHyy/s0m2allFm63QFnhB&#10;sKLwAa5jJxa+aWw2yd8zdrJpxUWqKl6c2J5zZs6Z8f52NJqcBQTlbEOrTUmJsNy1ynYN/f7tw5sd&#10;JSEy2zLtrGjoJAK9Pbx+tR98Lbaud7oVQJDEhnrwDe1j9HVRBN4Lw8LGeWHxUjowLOIWuqIFNiC7&#10;0cW2LG+KwUHrwXERAp7ezZf0kPmlFDx+kTKISHRDsbaYV8jrQ1qLw57VHTDfK76UwV5QhWHKYtKV&#10;6o5FRn6C+oPKKA4uOBk33JnCSam4yBpQTVX+pua+Z15kLWhO8KtN4f/R8s/nExDVYu+uKLHMYI/u&#10;IzDV9ZG8A3ADOTpr0UcHBEPQr8GHGmFHe4JlF/wJkvhRgklflEXG7PG0eizGSPh8yPH0aru7qbaJ&#10;rnjEeQjxo3CGpJ+GhqWOtYAqW8zOn0KcgRdASqotGVDF9e7tdQ6LTOn3tiVx8qgpgmK202LJqC0m&#10;TkLm0vNfnLSYib4KiZZgsXPCPIziqIGcGY5R+6NaWTAyQaTSegWVOf0/QUtsgok8oM8FrtE5o7Nx&#10;BRplHfwtaxwvpco5/qJ61ppkP7h2yo3MduCU5Y4sLyKN8dN9hj++28MvAAAA//8DAFBLAwQUAAYA&#10;CAAAACEAzliF2N0AAAAJAQAADwAAAGRycy9kb3ducmV2LnhtbEyPwU7DMAyG70i8Q2QkbiyFqWUq&#10;TacJrQe4oI2Js9eYplqTVE26Fp4eIw7saP+ffn8u1rPtxJmG0Hqn4H6RgCBXe926RsHhvbpbgQgR&#10;ncbOO1LwRQHW5fVVgbn2k9vReR8bwSUu5KjAxNjnUobakMWw8D05zj79YDHyODRSDzhxue3kQ5Jk&#10;0mLr+ILBnp4N1af9aBWE17DF7+ot29jpYzdW5vQStwelbm/mzROISHP8h+FXn9WhZKejH50OolOw&#10;XKUpoxykGQgG/hZHBdnjEmRZyMsPyh8AAAD//wMAUEsBAi0AFAAGAAgAAAAhALaDOJL+AAAA4QEA&#10;ABMAAAAAAAAAAAAAAAAAAAAAAFtDb250ZW50X1R5cGVzXS54bWxQSwECLQAUAAYACAAAACEAOP0h&#10;/9YAAACUAQAACwAAAAAAAAAAAAAAAAAvAQAAX3JlbHMvLnJlbHNQSwECLQAUAAYACAAAACEA4etf&#10;fNkBAAD/AwAADgAAAAAAAAAAAAAAAAAuAgAAZHJzL2Uyb0RvYy54bWxQSwECLQAUAAYACAAAACEA&#10;zliF2N0AAAAJAQAADwAAAAAAAAAAAAAAAAAzBAAAZHJzL2Rvd25yZXYueG1sUEsFBgAAAAAEAAQA&#10;8wAAAD0FAAAAAA==&#10;" strokecolor="black [3200]" strokeweight="1.2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C9E5FCE" wp14:editId="38FE4FF9">
                <wp:simplePos x="0" y="0"/>
                <wp:positionH relativeFrom="column">
                  <wp:posOffset>547688</wp:posOffset>
                </wp:positionH>
                <wp:positionV relativeFrom="paragraph">
                  <wp:posOffset>113665</wp:posOffset>
                </wp:positionV>
                <wp:extent cx="0" cy="323850"/>
                <wp:effectExtent l="7620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2BBA8" id="Straight Arrow Connector 11" o:spid="_x0000_s1026" type="#_x0000_t32" style="position:absolute;margin-left:43.15pt;margin-top:8.95pt;width:0;height:2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LH2QEAAP8DAAAOAAAAZHJzL2Uyb0RvYy54bWysU9uO0zAQfUfiHyy/06RdFaqo6Qp1gRcE&#10;FQsf4HXGiYVvGpum/XvGTptFwEorxIuvc87MOR5vb0/WsCNg1N61fLmoOQMnfadd3/JvX9+/2nAW&#10;k3CdMN5By88Q+e3u5YvtGBpY+cGbDpARiYvNGFo+pBSaqopyACviwgdwdKk8WpFoi33VoRiJ3Zpq&#10;Vdevq9FjF9BLiJFO76ZLviv8SoFMn5WKkJhpOdWWyohlfMhjtduKpkcRBi0vZYh/qMIK7SjpTHUn&#10;kmA/UP9BZbVEH71KC+lt5ZXSEooGUrOsf1NzP4gARQuZE8NsU/x/tPLT8YBMd/R2S86csPRG9wmF&#10;7ofE3iL6ke29c+SjR0Yh5NcYYkOwvTvgZRfDAbP4k0KbZ5LFTsXj8+wxnBKT06Gk05vVzWZd7K8e&#10;cQFj+gDesrxoebzUMRewLBaL48eYKDMBr4Cc1Dg2kor15s26hCWhzTvXsXQOpCmhFq43kAUQ0Dia&#10;spCp9LJKZwMT0RdQZAkVOyUszQh7g+woqI2678WGwkKRGaK0MTOoLumfBF1iMwxKgz4XOEeXjN6l&#10;GWi18/i3rOl0LVVN8VfVk9Ys+8F35/KQxQ7qsuLP5UfkNv51X+CP/3b3EwAA//8DAFBLAwQUAAYA&#10;CAAAACEAX/dnkdoAAAAHAQAADwAAAGRycy9kb3ducmV2LnhtbEyOzU7DMBCE70i8g7VI3KhTkEIa&#10;4lQVag5wQS0VZzfexlHjdRQ7TeDpWbjAcX408xXr2XXigkNoPSlYLhIQSLU3LTUKDu/VXQYiRE1G&#10;d55QwScGWJfXV4XOjZ9oh5d9bASPUMi1Ahtjn0sZaotOh4XvkTg7+cHpyHJopBn0xOOuk/dJkkqn&#10;W+IHq3t8tlif96NTEF7DVn9Vb+nGTR+7sbLnl7g9KHV7M2+eQESc418ZfvAZHUpmOvqRTBCdgix9&#10;4Cb7jysQnP/qo4I0W4EsC/mfv/wGAAD//wMAUEsBAi0AFAAGAAgAAAAhALaDOJL+AAAA4QEAABMA&#10;AAAAAAAAAAAAAAAAAAAAAFtDb250ZW50X1R5cGVzXS54bWxQSwECLQAUAAYACAAAACEAOP0h/9YA&#10;AACUAQAACwAAAAAAAAAAAAAAAAAvAQAAX3JlbHMvLnJlbHNQSwECLQAUAAYACAAAACEA8UnSx9kB&#10;AAD/AwAADgAAAAAAAAAAAAAAAAAuAgAAZHJzL2Uyb0RvYy54bWxQSwECLQAUAAYACAAAACEAX/dn&#10;kdoAAAAHAQAADwAAAAAAAAAAAAAAAAAzBAAAZHJzL2Rvd25yZXYueG1sUEsFBgAAAAAEAAQA8wAA&#10;ADoFAAAAAA==&#10;" strokecolor="black [3200]" strokeweight="1.25pt">
                <v:stroke endarrow="block" joinstyle="miter"/>
              </v:shape>
            </w:pict>
          </mc:Fallback>
        </mc:AlternateContent>
      </w:r>
      <w:r w:rsidR="003F4749">
        <w:rPr>
          <w:noProof/>
          <w:lang w:eastAsia="en-GB"/>
        </w:rPr>
        <mc:AlternateContent>
          <mc:Choice Requires="wps">
            <w:drawing>
              <wp:anchor distT="0" distB="0" distL="114300" distR="114300" simplePos="0" relativeHeight="251671552" behindDoc="0" locked="0" layoutInCell="1" allowOverlap="1" wp14:anchorId="0EBE7940" wp14:editId="6CA943F1">
                <wp:simplePos x="0" y="0"/>
                <wp:positionH relativeFrom="margin">
                  <wp:posOffset>-257175</wp:posOffset>
                </wp:positionH>
                <wp:positionV relativeFrom="paragraph">
                  <wp:posOffset>427990</wp:posOffset>
                </wp:positionV>
                <wp:extent cx="1783080" cy="685800"/>
                <wp:effectExtent l="0" t="0" r="26670" b="19050"/>
                <wp:wrapNone/>
                <wp:docPr id="12" name="Rectangle: Rounded Corners 12"/>
                <wp:cNvGraphicFramePr/>
                <a:graphic xmlns:a="http://schemas.openxmlformats.org/drawingml/2006/main">
                  <a:graphicData uri="http://schemas.microsoft.com/office/word/2010/wordprocessingShape">
                    <wps:wsp>
                      <wps:cNvSpPr/>
                      <wps:spPr>
                        <a:xfrm>
                          <a:off x="0" y="0"/>
                          <a:ext cx="178308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3E4F89" w14:textId="37D4B45A" w:rsidR="004774B1" w:rsidRDefault="004774B1" w:rsidP="002414FC">
                            <w:pPr>
                              <w:jc w:val="center"/>
                              <w:rPr>
                                <w:rFonts w:asciiTheme="minorHAnsi" w:hAnsiTheme="minorHAnsi"/>
                                <w:color w:val="000000" w:themeColor="text1"/>
                              </w:rPr>
                            </w:pPr>
                            <w:r>
                              <w:rPr>
                                <w:rFonts w:asciiTheme="minorHAnsi" w:hAnsiTheme="minorHAnsi"/>
                                <w:color w:val="000000" w:themeColor="text1"/>
                              </w:rPr>
                              <w:t>Appropriate parental</w:t>
                            </w:r>
                            <w:r w:rsidR="00231CC9">
                              <w:rPr>
                                <w:rFonts w:asciiTheme="minorHAnsi" w:hAnsiTheme="minorHAnsi"/>
                                <w:color w:val="000000" w:themeColor="text1"/>
                              </w:rPr>
                              <w:t xml:space="preserve"> </w:t>
                            </w:r>
                            <w:r w:rsidR="00231CC9" w:rsidRPr="00231CC9">
                              <w:rPr>
                                <w:rFonts w:asciiTheme="minorHAnsi" w:hAnsiTheme="minorHAnsi"/>
                                <w:b/>
                                <w:color w:val="000000" w:themeColor="text1"/>
                              </w:rPr>
                              <w:t>deregistration</w:t>
                            </w:r>
                            <w:r w:rsidR="00231CC9">
                              <w:rPr>
                                <w:rFonts w:asciiTheme="minorHAnsi" w:hAnsiTheme="minorHAnsi"/>
                                <w:color w:val="000000" w:themeColor="text1"/>
                              </w:rPr>
                              <w:t xml:space="preserve"> </w:t>
                            </w:r>
                            <w:r>
                              <w:rPr>
                                <w:rFonts w:asciiTheme="minorHAnsi" w:hAnsiTheme="minorHAnsi"/>
                                <w:b/>
                                <w:color w:val="000000" w:themeColor="text1"/>
                              </w:rPr>
                              <w:t>letter</w:t>
                            </w:r>
                            <w:r>
                              <w:rPr>
                                <w:rFonts w:asciiTheme="minorHAnsi" w:hAnsiTheme="minorHAnsi"/>
                                <w:color w:val="000000" w:themeColor="text1"/>
                              </w:rPr>
                              <w:t xml:space="preserve"> has been submitted.</w:t>
                            </w:r>
                          </w:p>
                          <w:p w14:paraId="3D7E18F4" w14:textId="77777777" w:rsidR="004774B1" w:rsidRDefault="004774B1" w:rsidP="002414FC">
                            <w:pPr>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BE7940" id="Rectangle: Rounded Corners 12" o:spid="_x0000_s1033" style="position:absolute;left:0;text-align:left;margin-left:-20.25pt;margin-top:33.7pt;width:140.4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gkwIAAGwFAAAOAAAAZHJzL2Uyb0RvYy54bWysVN9P2zAQfp+0/8Hy+0jaFegiUlQVdZqE&#10;oAImnl3HbiLZPs92m3R//c5OGhCgPUzrQ2r77r779d1dXXdakYNwvgFT0slZTokwHKrG7Er682n9&#10;ZU6JD8xUTIERJT0KT68Xnz9dtbYQU6hBVcIRBDG+aG1J6xBskWWe10IzfwZWGBRKcJoFvLpdVjnW&#10;IrpW2TTPL7IWXGUdcOE9vt70QrpI+FIKHu6l9CIQVVKMLaSvS99t/GaLK1bsHLN1w4cw2D9EoVlj&#10;0OkIdcMCI3vXvIPSDXfgQYYzDjoDKRsuUg6YzSR/k81jzaxIuWBxvB3L5P8fLL87bBxpKuzdlBLD&#10;NPboAavGzE6JgjzA3lSiIitwBptMUAkr1lpfoOGj3bjh5vEY0++k0/EfEyNdqvJxrLLoAuH4OLmc&#10;f83n2AyOsov5+TxPbcherK3z4bsATeKhpC4GEYNKFWaHWx/QLeqf9KJHA+tGqfgeo+vjSadwVCIq&#10;KPMgJGaKEUwTUOKYWClHDgzZwTgXJkx6Uc0q0T+f5/iLSaO/0SLdEmBEluh4xB4AIn/fY/cwg340&#10;FYmio3H+t8B649EieQYTRmPdGHAfASjMavDc65+K1JcmVil02y6x4PLU3y1UR2SGg35kvOXrBrtx&#10;y3zYMIczgg3EuQ/3+JEK2pLCcKKkBvf7o/eoj9RFKSUtzlxJ/a89c4IS9cMgqb9NZrM4pOkyO7+c&#10;4sW9lmxfS8xerwAbN8ENY3k6Rv2gTkfpQD/jelhGryhihqPvkobTcRX6TYDrhYvlMinhWFoWbs2j&#10;5RE6VjnS7Kl7Zs4OhAxI5Ts4TScr3lCy142WBpb7ALJJfI117qs61B9HOhFpWD9xZ7y+J62XJbn4&#10;AwAA//8DAFBLAwQUAAYACAAAACEACakTz+EAAAAKAQAADwAAAGRycy9kb3ducmV2LnhtbEyPy07D&#10;MBBF90j8gzVI7Fq7bfpQiFOVShVSJRYtoG7deJoE4nEUu034e4YVLEf36N4z2XpwjbhhF2pPGiZj&#10;BQKp8LamUsP72260AhGiIWsaT6jhGwOs8/u7zKTW93TA2zGWgksopEZDFWObShmKCp0JY98icXbx&#10;nTORz66UtjM9l7tGTpVaSGdq4oXKtLitsPg6Xp2Gl21v922cvT7Xk8vHPlab0+6z1/rxYdg8gYg4&#10;xD8YfvVZHXJ2Ovsr2SAaDaNEzRnVsFgmIBiYJmoG4szkcp6AzDP5/4X8BwAA//8DAFBLAQItABQA&#10;BgAIAAAAIQC2gziS/gAAAOEBAAATAAAAAAAAAAAAAAAAAAAAAABbQ29udGVudF9UeXBlc10ueG1s&#10;UEsBAi0AFAAGAAgAAAAhADj9If/WAAAAlAEAAAsAAAAAAAAAAAAAAAAALwEAAF9yZWxzLy5yZWxz&#10;UEsBAi0AFAAGAAgAAAAhAOSf7WCTAgAAbAUAAA4AAAAAAAAAAAAAAAAALgIAAGRycy9lMm9Eb2Mu&#10;eG1sUEsBAi0AFAAGAAgAAAAhAAmpE8/hAAAACgEAAA8AAAAAAAAAAAAAAAAA7QQAAGRycy9kb3du&#10;cmV2LnhtbFBLBQYAAAAABAAEAPMAAAD7BQAAAAA=&#10;" filled="f" strokecolor="#1f4d78 [1604]" strokeweight="1pt">
                <v:stroke joinstyle="miter"/>
                <v:textbox>
                  <w:txbxContent>
                    <w:p w14:paraId="3C3E4F89" w14:textId="37D4B45A" w:rsidR="004774B1" w:rsidRDefault="004774B1" w:rsidP="002414FC">
                      <w:pPr>
                        <w:jc w:val="center"/>
                        <w:rPr>
                          <w:rFonts w:asciiTheme="minorHAnsi" w:hAnsiTheme="minorHAnsi"/>
                          <w:color w:val="000000" w:themeColor="text1"/>
                        </w:rPr>
                      </w:pPr>
                      <w:r>
                        <w:rPr>
                          <w:rFonts w:asciiTheme="minorHAnsi" w:hAnsiTheme="minorHAnsi"/>
                          <w:color w:val="000000" w:themeColor="text1"/>
                        </w:rPr>
                        <w:t>Appropriate parental</w:t>
                      </w:r>
                      <w:r w:rsidR="00231CC9">
                        <w:rPr>
                          <w:rFonts w:asciiTheme="minorHAnsi" w:hAnsiTheme="minorHAnsi"/>
                          <w:color w:val="000000" w:themeColor="text1"/>
                        </w:rPr>
                        <w:t xml:space="preserve"> </w:t>
                      </w:r>
                      <w:r w:rsidR="00231CC9" w:rsidRPr="00231CC9">
                        <w:rPr>
                          <w:rFonts w:asciiTheme="minorHAnsi" w:hAnsiTheme="minorHAnsi"/>
                          <w:b/>
                          <w:color w:val="000000" w:themeColor="text1"/>
                        </w:rPr>
                        <w:t>deregistration</w:t>
                      </w:r>
                      <w:r w:rsidR="00231CC9">
                        <w:rPr>
                          <w:rFonts w:asciiTheme="minorHAnsi" w:hAnsiTheme="minorHAnsi"/>
                          <w:color w:val="000000" w:themeColor="text1"/>
                        </w:rPr>
                        <w:t xml:space="preserve"> </w:t>
                      </w:r>
                      <w:r>
                        <w:rPr>
                          <w:rFonts w:asciiTheme="minorHAnsi" w:hAnsiTheme="minorHAnsi"/>
                          <w:b/>
                          <w:color w:val="000000" w:themeColor="text1"/>
                        </w:rPr>
                        <w:t>letter</w:t>
                      </w:r>
                      <w:r>
                        <w:rPr>
                          <w:rFonts w:asciiTheme="minorHAnsi" w:hAnsiTheme="minorHAnsi"/>
                          <w:color w:val="000000" w:themeColor="text1"/>
                        </w:rPr>
                        <w:t xml:space="preserve"> has been submitted.</w:t>
                      </w:r>
                    </w:p>
                    <w:p w14:paraId="3D7E18F4" w14:textId="77777777" w:rsidR="004774B1" w:rsidRDefault="004774B1" w:rsidP="002414FC">
                      <w:pPr>
                        <w:jc w:val="center"/>
                        <w:rPr>
                          <w:rFonts w:asciiTheme="minorHAnsi" w:hAnsiTheme="minorHAnsi"/>
                          <w:color w:val="000000" w:themeColor="text1"/>
                        </w:rPr>
                      </w:pPr>
                    </w:p>
                  </w:txbxContent>
                </v:textbox>
                <w10:wrap anchorx="margin"/>
              </v:roundrect>
            </w:pict>
          </mc:Fallback>
        </mc:AlternateContent>
      </w:r>
    </w:p>
    <w:p w14:paraId="63F9B3DE" w14:textId="078212AA" w:rsidR="002414FC" w:rsidRDefault="00320561"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95104" behindDoc="0" locked="0" layoutInCell="1" allowOverlap="1" wp14:anchorId="2412AAB9" wp14:editId="07591F6B">
                <wp:simplePos x="0" y="0"/>
                <wp:positionH relativeFrom="column">
                  <wp:posOffset>4143375</wp:posOffset>
                </wp:positionH>
                <wp:positionV relativeFrom="paragraph">
                  <wp:posOffset>311150</wp:posOffset>
                </wp:positionV>
                <wp:extent cx="4763" cy="276225"/>
                <wp:effectExtent l="76200" t="0" r="71755" b="47625"/>
                <wp:wrapNone/>
                <wp:docPr id="18" name="Straight Arrow Connector 18"/>
                <wp:cNvGraphicFramePr/>
                <a:graphic xmlns:a="http://schemas.openxmlformats.org/drawingml/2006/main">
                  <a:graphicData uri="http://schemas.microsoft.com/office/word/2010/wordprocessingShape">
                    <wps:wsp>
                      <wps:cNvCnPr/>
                      <wps:spPr>
                        <a:xfrm>
                          <a:off x="0" y="0"/>
                          <a:ext cx="4763" cy="2762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E3C4F" id="Straight Arrow Connector 18" o:spid="_x0000_s1026" type="#_x0000_t32" style="position:absolute;margin-left:326.25pt;margin-top:24.5pt;width:.4pt;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HU3QEAAAIEAAAOAAAAZHJzL2Uyb0RvYy54bWysU9uO0zAQfUfiHyy/07SBtquo6Qp1gRcE&#10;Fct+gNexEwvfNDZN8veMnTSLgJUQ4sWJ7Tln5pwZH24Ho8lFQFDO1nSzWlMiLHeNsm1NH76+f3VD&#10;SYjMNkw7K2o6ikBvjy9fHHpfidJ1TjcCCJLYUPW+pl2MviqKwDthWFg5LyxeSgeGRdxCWzTAemQ3&#10;uijX613RO2g8OC5CwNO76ZIeM7+UgsfPUgYRia4p1hbzCnl9TGtxPLCqBeY7xecy2D9UYZiymHSh&#10;umORke+gfqMyioMLTsYVd6ZwUiousgZUs1n/oua+Y15kLWhO8ItN4f/R8k+XMxDVYO+wU5YZ7NF9&#10;BKbaLpK3AK4nJ2ct+uiAYAj61ftQIexkzzDvgj9DEj9IMOmLssiQPR4Xj8UQCcfDN/vda0o4XpT7&#10;XVluE2PxBPUQ4gfhDEk/NQ1zKUsNm+wyu3wMcQJeASmvtqRHIdub/TaHRab0O9uQOHqUFUEx22ox&#10;Z9QWEyctU/X5L45aTERfhERXsN4pYZ5HcdJALgwnqfm2WVgwMkGk0noBrXP6Z0FzbIKJPKN/C1yi&#10;c0Zn4wI0yjr4U9Y4XEuVU/xV9aQ1yX50zZh7me3AQcsdmR9FmuSf9xn+9HSPPwAAAP//AwBQSwME&#10;FAAGAAgAAAAhANyUpLneAAAACQEAAA8AAABkcnMvZG93bnJldi54bWxMj8FOwzAQRO9I/IO1SNyo&#10;Q0siGrKpKtQc4IJaKs7b2MRRYzuKnSbw9SwnOK7mafZNsZltJy56CK13CPeLBIR2tVetaxCO79Xd&#10;I4gQySnqvNMIXzrApry+KihXfnJ7fTnERnCJCzkhmBj7XMpQG20pLHyvHWeffrAU+RwaqQaauNx2&#10;cpkkmbTUOv5gqNfPRtfnw2gRwmvY0Xf1lm3t9LEfK3N+ibsj4u3NvH0CEfUc/2D41Wd1KNnp5Een&#10;gugQsnSZMorwsOZNDGTpagXihLDmQJaF/L+g/AEAAP//AwBQSwECLQAUAAYACAAAACEAtoM4kv4A&#10;AADhAQAAEwAAAAAAAAAAAAAAAAAAAAAAW0NvbnRlbnRfVHlwZXNdLnhtbFBLAQItABQABgAIAAAA&#10;IQA4/SH/1gAAAJQBAAALAAAAAAAAAAAAAAAAAC8BAABfcmVscy8ucmVsc1BLAQItABQABgAIAAAA&#10;IQCxMVHU3QEAAAIEAAAOAAAAAAAAAAAAAAAAAC4CAABkcnMvZTJvRG9jLnhtbFBLAQItABQABgAI&#10;AAAAIQDclKS53gAAAAkBAAAPAAAAAAAAAAAAAAAAADcEAABkcnMvZG93bnJldi54bWxQSwUGAAAA&#10;AAQABADzAAAAQgUAAAAA&#10;" strokecolor="black [3200]" strokeweight="1.25pt">
                <v:stroke endarrow="block" joinstyle="miter"/>
              </v:shape>
            </w:pict>
          </mc:Fallback>
        </mc:AlternateContent>
      </w:r>
      <w:r w:rsidR="003F4749">
        <w:rPr>
          <w:noProof/>
          <w:lang w:eastAsia="en-GB"/>
        </w:rPr>
        <mc:AlternateContent>
          <mc:Choice Requires="wps">
            <w:drawing>
              <wp:anchor distT="0" distB="0" distL="114300" distR="114300" simplePos="0" relativeHeight="251677696" behindDoc="0" locked="0" layoutInCell="1" allowOverlap="1" wp14:anchorId="6C6B7CDB" wp14:editId="47A0819D">
                <wp:simplePos x="0" y="0"/>
                <wp:positionH relativeFrom="margin">
                  <wp:posOffset>1724025</wp:posOffset>
                </wp:positionH>
                <wp:positionV relativeFrom="paragraph">
                  <wp:posOffset>25400</wp:posOffset>
                </wp:positionV>
                <wp:extent cx="1533525" cy="1819275"/>
                <wp:effectExtent l="19050" t="19050" r="28575" b="28575"/>
                <wp:wrapNone/>
                <wp:docPr id="43" name="Rectangle: Rounded Corners 43"/>
                <wp:cNvGraphicFramePr/>
                <a:graphic xmlns:a="http://schemas.openxmlformats.org/drawingml/2006/main">
                  <a:graphicData uri="http://schemas.microsoft.com/office/word/2010/wordprocessingShape">
                    <wps:wsp>
                      <wps:cNvSpPr/>
                      <wps:spPr>
                        <a:xfrm>
                          <a:off x="0" y="0"/>
                          <a:ext cx="1533525" cy="1819275"/>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1BE10" w14:textId="77777777" w:rsidR="004774B1" w:rsidRDefault="004774B1" w:rsidP="002414FC">
                            <w:pPr>
                              <w:jc w:val="center"/>
                              <w:rPr>
                                <w:rFonts w:asciiTheme="minorHAnsi" w:hAnsiTheme="minorHAnsi"/>
                                <w:color w:val="000000" w:themeColor="text1"/>
                              </w:rPr>
                            </w:pPr>
                            <w:r>
                              <w:rPr>
                                <w:rFonts w:asciiTheme="minorHAnsi" w:hAnsiTheme="minorHAnsi"/>
                                <w:color w:val="000000" w:themeColor="text1"/>
                              </w:rPr>
                              <w:t>Parent has not submitted a deregistration letter.  Usual absence procedures to be followed.</w:t>
                            </w:r>
                          </w:p>
                          <w:p w14:paraId="64C8AA4D" w14:textId="77777777" w:rsidR="004774B1" w:rsidRDefault="004774B1" w:rsidP="002414FC">
                            <w:pPr>
                              <w:jc w:val="center"/>
                              <w:rPr>
                                <w:rFonts w:asciiTheme="minorHAnsi" w:hAnsiTheme="minorHAnsi"/>
                                <w:b/>
                                <w:color w:val="000000" w:themeColor="text1"/>
                                <w:sz w:val="24"/>
                              </w:rPr>
                            </w:pPr>
                            <w:r>
                              <w:rPr>
                                <w:rFonts w:asciiTheme="minorHAnsi" w:hAnsiTheme="minorHAnsi"/>
                                <w:b/>
                                <w:color w:val="000000" w:themeColor="text1"/>
                              </w:rPr>
                              <w:t>Pupil remains on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6B7CDB" id="Rectangle: Rounded Corners 43" o:spid="_x0000_s1034" style="position:absolute;left:0;text-align:left;margin-left:135.75pt;margin-top:2pt;width:120.75pt;height:14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IpyAIAAB4GAAAOAAAAZHJzL2Uyb0RvYy54bWysVE1v2zAMvQ/YfxB0Xx2ncZsadYogRYcB&#10;XVu0HXpWZDk2IIuapCTOfv0oyXHTrw0YloNDUeQj+UTy/KJrJdkIYxtQBU2PRpQIxaFs1KqgPx6v&#10;vkwpsY6pkklQoqA7YenF7POn863OxRhqkKUwBEGUzbe6oLVzOk8Sy2vRMnsEWii8rMC0zOHRrJLS&#10;sC2itzIZj0YnyRZMqQ1wYS1qL+MlnQX8qhLc3VaVFY7IgmJuLnxN+C79N5mds3xlmK4b3qfB/iGL&#10;ljUKgw5Ql8wxsjbNG6i24QYsVO6IQ5tAVTVchBqwmnT0qpqHmmkRakFyrB5osv8Plt9s7gxpyoJO&#10;jilRrMU3ukfWmFpJkZN7WKtSlGQBRuEjEzRCxrba5uj4oO9Mf7Io+vK7yrT+HwsjXWB5N7AsOkc4&#10;KtPs+DgbZ5RwvEun6dn4NPOoybO7NtZ9FdASLxTU+Cx8VoFitrm2Ltrv7XxIC7Iprxopw8H3j1hI&#10;QzYMX55xLpRLg7tct9+hjPrJCH+xB1CNnRLVJ3s1phQ60SOFBF8EkYpsCzqeZpj/3zJwXdrXeACB&#10;8FIhruczMhgkt5PC40l1Lyp8G+RsHAN8XJWtWSli9tmH2QdAj1whTQN2pGWo8yVjkefe3ruKMFSD&#10;8+hPiUXnwSNEBuUG57ZRYN4DkPhWfeRovycpUuNZct2yC3079ZZes4Ryh71sIA651fyqwfa5Ztbd&#10;MYNTjfOPm8rd4qeSgE8HvURJDebXe3pvj8OGt5RscUsU1P5cMyMokd8UjuFZOpn4tRIOk+x0jAdz&#10;eLM8vFHrdgHYjinuRM2D6O2d3IuVgfYJF9rcR8UrpjjGLqjbiwsXdxcuRC7m82CEi0Qzd60eNPfQ&#10;nmU/F4/dEzO6nyCHw3cD+33C8lczFG29p4L52kHVhAF7ZrXnH5dQGIN+Yfotd3gOVs9rffYbAAD/&#10;/wMAUEsDBBQABgAIAAAAIQAq79qG3wAAAAkBAAAPAAAAZHJzL2Rvd25yZXYueG1sTI/BTsMwEETv&#10;SPyDtUhcEHVSCC0hToUqcUIgSCrE0Y2XJGq8jmy3CX/PcoLbjt5odqbYzHYQJ/Shd6QgXSQgkBpn&#10;emoV7Oqn6zWIEDUZPThCBd8YYFOenxU6N26idzxVsRUcQiHXCroYx1zK0HRodVi4EYnZl/NWR5a+&#10;lcbricPtIJdJciet7ok/dHrEbYfNoTpaBfXnNB7WVbNtq/ol9R/u6u25f1Xq8mJ+fAARcY5/Zvit&#10;z9Wh5E57dyQTxKBguUoztiq45UnMs/SGjz2D+yQDWRby/4LyBwAA//8DAFBLAQItABQABgAIAAAA&#10;IQC2gziS/gAAAOEBAAATAAAAAAAAAAAAAAAAAAAAAABbQ29udGVudF9UeXBlc10ueG1sUEsBAi0A&#10;FAAGAAgAAAAhADj9If/WAAAAlAEAAAsAAAAAAAAAAAAAAAAALwEAAF9yZWxzLy5yZWxzUEsBAi0A&#10;FAAGAAgAAAAhAGCAQinIAgAAHgYAAA4AAAAAAAAAAAAAAAAALgIAAGRycy9lMm9Eb2MueG1sUEsB&#10;Ai0AFAAGAAgAAAAhACrv2obfAAAACQEAAA8AAAAAAAAAAAAAAAAAIgUAAGRycy9kb3ducmV2Lnht&#10;bFBLBQYAAAAABAAEAPMAAAAuBgAAAAA=&#10;" fillcolor="#bdd6ee [1300]" strokecolor="black [3213]" strokeweight="2.25pt">
                <v:stroke joinstyle="miter"/>
                <v:textbox>
                  <w:txbxContent>
                    <w:p w14:paraId="72A1BE10" w14:textId="77777777" w:rsidR="004774B1" w:rsidRDefault="004774B1" w:rsidP="002414FC">
                      <w:pPr>
                        <w:jc w:val="center"/>
                        <w:rPr>
                          <w:rFonts w:asciiTheme="minorHAnsi" w:hAnsiTheme="minorHAnsi"/>
                          <w:color w:val="000000" w:themeColor="text1"/>
                        </w:rPr>
                      </w:pPr>
                      <w:r>
                        <w:rPr>
                          <w:rFonts w:asciiTheme="minorHAnsi" w:hAnsiTheme="minorHAnsi"/>
                          <w:color w:val="000000" w:themeColor="text1"/>
                        </w:rPr>
                        <w:t>Parent has not submitted a deregistration letter.  Usual absence procedures to be followed.</w:t>
                      </w:r>
                    </w:p>
                    <w:p w14:paraId="64C8AA4D" w14:textId="77777777" w:rsidR="004774B1" w:rsidRDefault="004774B1" w:rsidP="002414FC">
                      <w:pPr>
                        <w:jc w:val="center"/>
                        <w:rPr>
                          <w:rFonts w:asciiTheme="minorHAnsi" w:hAnsiTheme="minorHAnsi"/>
                          <w:b/>
                          <w:color w:val="000000" w:themeColor="text1"/>
                          <w:sz w:val="24"/>
                        </w:rPr>
                      </w:pPr>
                      <w:r>
                        <w:rPr>
                          <w:rFonts w:asciiTheme="minorHAnsi" w:hAnsiTheme="minorHAnsi"/>
                          <w:b/>
                          <w:color w:val="000000" w:themeColor="text1"/>
                        </w:rPr>
                        <w:t>Pupil remains on roll</w:t>
                      </w:r>
                    </w:p>
                  </w:txbxContent>
                </v:textbox>
                <w10:wrap anchorx="margin"/>
              </v:roundrect>
            </w:pict>
          </mc:Fallback>
        </mc:AlternateContent>
      </w:r>
    </w:p>
    <w:p w14:paraId="3BD05852" w14:textId="7C0C7B30" w:rsidR="002414FC" w:rsidRDefault="000F5D3A"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91008" behindDoc="0" locked="0" layoutInCell="1" allowOverlap="1" wp14:anchorId="05DEE1C5" wp14:editId="0344A096">
                <wp:simplePos x="0" y="0"/>
                <wp:positionH relativeFrom="column">
                  <wp:posOffset>547688</wp:posOffset>
                </wp:positionH>
                <wp:positionV relativeFrom="paragraph">
                  <wp:posOffset>313373</wp:posOffset>
                </wp:positionV>
                <wp:extent cx="0" cy="290512"/>
                <wp:effectExtent l="76200" t="0" r="57150" b="52705"/>
                <wp:wrapNone/>
                <wp:docPr id="14" name="Straight Arrow Connector 14"/>
                <wp:cNvGraphicFramePr/>
                <a:graphic xmlns:a="http://schemas.openxmlformats.org/drawingml/2006/main">
                  <a:graphicData uri="http://schemas.microsoft.com/office/word/2010/wordprocessingShape">
                    <wps:wsp>
                      <wps:cNvCnPr/>
                      <wps:spPr>
                        <a:xfrm>
                          <a:off x="0" y="0"/>
                          <a:ext cx="0" cy="290512"/>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6F829" id="Straight Arrow Connector 14" o:spid="_x0000_s1026" type="#_x0000_t32" style="position:absolute;margin-left:43.15pt;margin-top:24.7pt;width:0;height:22.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lC2AEAAP8DAAAOAAAAZHJzL2Uyb0RvYy54bWysU9uO0zAQfUfiHyy/06QVhSVqukJd4AVB&#10;xcIHeB07sbA91tg07d8zdtIs4iIhxIsT23POzDkz3t2enWUnhdGAb/l6VXOmvITO+L7lXz6/fXbD&#10;WUzCd8KCVy2/qMhv90+f7MbQqA0MYDuFjEh8bMbQ8iGl0FRVlINyIq4gKE+XGtCJRFvsqw7FSOzO&#10;Vpu6flGNgF1AkCpGOr2bLvm+8GutZPqodVSJ2ZZTbamsWNaHvFb7nWh6FGEwci5D/EMVThhPSReq&#10;O5EE+4bmFypnJEIEnVYSXAVaG6mKBlKzrn9Scz+IoIoWMieGxab4/2jlh9MRmemod88588JRj+4T&#10;CtMPib1GhJEdwHvyEZBRCPk1htgQ7OCPOO9iOGIWf9bo8pdksXPx+LJ4rM6JyelQ0unmVb1dbzJd&#10;9YgLGNM7BY7ln5bHuY6lgHWxWJzexzQBr4Cc1Ho2kortzcttCUvC2De+Y+kSSFNCI3xv1ZzRekqc&#10;hUyll790sWoi+qQ0WULFTgnLMKqDRXYSNEbd1/XCQpEZoo21C6gu6f8ImmMzTJUB/VvgEl0ygk8L&#10;0BkP+Lus6XwtVU/xV9WT1iz7AbpLaWSxg6asdGR+EXmMf9wX+OO73X8HAAD//wMAUEsDBBQABgAI&#10;AAAAIQBEgQC42wAAAAcBAAAPAAAAZHJzL2Rvd25yZXYueG1sTI7BTsMwEETvSPyDtUjcqFMoURvi&#10;VBVqDnBBLRXnbbzEUeN1FDtN4OsxXMpxNKM3L19PthVn6n3jWMF8loAgrpxuuFZweC/vliB8QNbY&#10;OiYFX+RhXVxf5ZhpN/KOzvtQiwhhn6ECE0KXSekrQxb9zHXEsft0vcUQY19L3eMY4baV90mSSosN&#10;xweDHT0bqk77wSrwr36L3+VburHjx24ozeklbA9K3d5MmycQgaZwGcOvflSHIjod3cDai1bBMn2I&#10;SwWL1QJE7P/yUcHqcQ6yyOV//+IHAAD//wMAUEsBAi0AFAAGAAgAAAAhALaDOJL+AAAA4QEAABMA&#10;AAAAAAAAAAAAAAAAAAAAAFtDb250ZW50X1R5cGVzXS54bWxQSwECLQAUAAYACAAAACEAOP0h/9YA&#10;AACUAQAACwAAAAAAAAAAAAAAAAAvAQAAX3JlbHMvLnJlbHNQSwECLQAUAAYACAAAACEAI2CZQtgB&#10;AAD/AwAADgAAAAAAAAAAAAAAAAAuAgAAZHJzL2Uyb0RvYy54bWxQSwECLQAUAAYACAAAACEARIEA&#10;uNsAAAAHAQAADwAAAAAAAAAAAAAAAAAyBAAAZHJzL2Rvd25yZXYueG1sUEsFBgAAAAAEAAQA8wAA&#10;ADoFAAAAAA==&#10;" strokecolor="black [3200]" strokeweight="1.25pt">
                <v:stroke endarrow="block" joinstyle="miter"/>
              </v:shape>
            </w:pict>
          </mc:Fallback>
        </mc:AlternateContent>
      </w:r>
      <w:r w:rsidR="003F4749">
        <w:rPr>
          <w:noProof/>
          <w:lang w:eastAsia="en-GB"/>
        </w:rPr>
        <mc:AlternateContent>
          <mc:Choice Requires="wps">
            <w:drawing>
              <wp:anchor distT="0" distB="0" distL="114300" distR="114300" simplePos="0" relativeHeight="251685888" behindDoc="0" locked="0" layoutInCell="1" allowOverlap="1" wp14:anchorId="167F7678" wp14:editId="712D80A2">
                <wp:simplePos x="0" y="0"/>
                <wp:positionH relativeFrom="margin">
                  <wp:posOffset>3629025</wp:posOffset>
                </wp:positionH>
                <wp:positionV relativeFrom="paragraph">
                  <wp:posOffset>175260</wp:posOffset>
                </wp:positionV>
                <wp:extent cx="1171575" cy="1304925"/>
                <wp:effectExtent l="0" t="0" r="28575" b="28575"/>
                <wp:wrapNone/>
                <wp:docPr id="303" name="Rectangle: Rounded Corners 303"/>
                <wp:cNvGraphicFramePr/>
                <a:graphic xmlns:a="http://schemas.openxmlformats.org/drawingml/2006/main">
                  <a:graphicData uri="http://schemas.microsoft.com/office/word/2010/wordprocessingShape">
                    <wps:wsp>
                      <wps:cNvSpPr/>
                      <wps:spPr>
                        <a:xfrm>
                          <a:off x="0" y="0"/>
                          <a:ext cx="1171575" cy="1304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F09696" w14:textId="77777777" w:rsidR="004774B1" w:rsidRDefault="004774B1" w:rsidP="003F4749">
                            <w:pPr>
                              <w:jc w:val="center"/>
                              <w:rPr>
                                <w:rFonts w:asciiTheme="minorHAnsi" w:hAnsiTheme="minorHAnsi"/>
                                <w:color w:val="000000" w:themeColor="text1"/>
                              </w:rPr>
                            </w:pPr>
                            <w:r>
                              <w:rPr>
                                <w:rFonts w:asciiTheme="minorHAnsi" w:hAnsiTheme="minorHAnsi"/>
                                <w:color w:val="000000" w:themeColor="text1"/>
                              </w:rPr>
                              <w:t xml:space="preserve">Appropriate parental </w:t>
                            </w:r>
                            <w:r>
                              <w:rPr>
                                <w:rFonts w:asciiTheme="minorHAnsi" w:hAnsiTheme="minorHAnsi"/>
                                <w:b/>
                                <w:color w:val="000000" w:themeColor="text1"/>
                              </w:rPr>
                              <w:t>deregistration letter</w:t>
                            </w:r>
                            <w:r>
                              <w:rPr>
                                <w:rFonts w:asciiTheme="minorHAnsi" w:hAnsiTheme="minorHAnsi"/>
                                <w:color w:val="000000" w:themeColor="text1"/>
                              </w:rPr>
                              <w:t xml:space="preserve"> has been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7F7678" id="Rectangle: Rounded Corners 303" o:spid="_x0000_s1035" style="position:absolute;left:0;text-align:left;margin-left:285.75pt;margin-top:13.8pt;width:92.25pt;height:10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rKkwIAAG8FAAAOAAAAZHJzL2Uyb0RvYy54bWysVMFu2zAMvQ/YPwi6r7bTZF2NOkWQosOA&#10;oi3aDj0rshQbkERNUmJnXz9KdtyiLXYYloNCieQj+Uzy4rLXiuyF8y2YihYnOSXCcKhbs63oz6fr&#10;L98o8YGZmikwoqIH4enl8vOni86WYgYNqFo4giDGl52taBOCLbPM80Zo5k/ACoNKCU6zgFe3zWrH&#10;OkTXKpvl+desA1dbB1x4j69Xg5IuE76Ugoc7Kb0IRFUUcwvpdOncxDNbXrBy65htWj6mwf4hC81a&#10;g0EnqCsWGNm59h2UbrkDDzKccNAZSNlykWrAaor8TTWPDbMi1YLkeDvR5P8fLL/d3zvS1hU9zU8p&#10;MUzjR3pA2pjZKlGSB9iZWtRkDc7gVybRCjnrrC/R9dHeu/HmUYwE9NLp+I+lkT7xfJh4Fn0gHB+L&#10;4qxYnC0o4agrTvP5+WwRUbMXd+t8+C5AkyhU1MU0YlqJZLa/8WGwP9rFkAauW6Xie0xvSChJ4aBE&#10;NFDmQUgsFlOYJaDUZmKtHNkzbBDGuTChGFQNq8XwvMjxN+Y3eaRsE2BElhh4wh4BYgu/xx7SHu2j&#10;q0hdOjnnf0tscJ48UmQwYXLWrQH3EYDCqsbIg/2RpIGayFLoN31qhPNoGV82UB+wORwMU+Mtv27x&#10;a9wwH+6ZwzHBgcLRD3d4SAVdRWGUKGnA/f7oPdpj96KWkg7HrqL+1445QYn6YbCvz4v5PM5puswX&#10;ZzO8uNeazWuN2ek14IcrcMlYnsRoH9RRlA70M26IVYyKKmY4xq5oOIrrMCwD3DBcrFbJCCfTsnBj&#10;Hi2P0JHl2GZP/TNzdmzIgL18C8cBZeWblhxso6eB1S6AbFO/vrA68o9TnRpp3EBxbby+J6uXPbn8&#10;AwAA//8DAFBLAwQUAAYACAAAACEA+0gYYOAAAAAKAQAADwAAAGRycy9kb3ducmV2LnhtbEyPwUrD&#10;QBCG74LvsIzgzW7SkKTEbEotFKHgwar0us1Ok2h2NmS3TXx7x5MeZ+bjn+8v17PtxRVH3zlSEC8i&#10;EEi1Mx01Ct7fdg8rED5oMrp3hAq+0cO6ur0pdWHcRK94PYRGcAj5QitoQxgKKX3dotV+4QYkvp3d&#10;aHXgcWykGfXE4baXyyjKpNUd8YdWD7htsf46XKyC5+1k9kNIXp66+PyxD+3muPuclLq/mzePIALO&#10;4Q+GX31Wh4qdTu5CxoteQZrHKaMKlnkGgoE8zbjciRdJEoOsSvm/QvUDAAD//wMAUEsBAi0AFAAG&#10;AAgAAAAhALaDOJL+AAAA4QEAABMAAAAAAAAAAAAAAAAAAAAAAFtDb250ZW50X1R5cGVzXS54bWxQ&#10;SwECLQAUAAYACAAAACEAOP0h/9YAAACUAQAACwAAAAAAAAAAAAAAAAAvAQAAX3JlbHMvLnJlbHNQ&#10;SwECLQAUAAYACAAAACEARmgaypMCAABvBQAADgAAAAAAAAAAAAAAAAAuAgAAZHJzL2Uyb0RvYy54&#10;bWxQSwECLQAUAAYACAAAACEA+0gYYOAAAAAKAQAADwAAAAAAAAAAAAAAAADtBAAAZHJzL2Rvd25y&#10;ZXYueG1sUEsFBgAAAAAEAAQA8wAAAPoFAAAAAA==&#10;" filled="f" strokecolor="#1f4d78 [1604]" strokeweight="1pt">
                <v:stroke joinstyle="miter"/>
                <v:textbox>
                  <w:txbxContent>
                    <w:p w14:paraId="32F09696" w14:textId="77777777" w:rsidR="004774B1" w:rsidRDefault="004774B1" w:rsidP="003F4749">
                      <w:pPr>
                        <w:jc w:val="center"/>
                        <w:rPr>
                          <w:rFonts w:asciiTheme="minorHAnsi" w:hAnsiTheme="minorHAnsi"/>
                          <w:color w:val="000000" w:themeColor="text1"/>
                        </w:rPr>
                      </w:pPr>
                      <w:r>
                        <w:rPr>
                          <w:rFonts w:asciiTheme="minorHAnsi" w:hAnsiTheme="minorHAnsi"/>
                          <w:color w:val="000000" w:themeColor="text1"/>
                        </w:rPr>
                        <w:t xml:space="preserve">Appropriate parental </w:t>
                      </w:r>
                      <w:r>
                        <w:rPr>
                          <w:rFonts w:asciiTheme="minorHAnsi" w:hAnsiTheme="minorHAnsi"/>
                          <w:b/>
                          <w:color w:val="000000" w:themeColor="text1"/>
                        </w:rPr>
                        <w:t>deregistration letter</w:t>
                      </w:r>
                      <w:r>
                        <w:rPr>
                          <w:rFonts w:asciiTheme="minorHAnsi" w:hAnsiTheme="minorHAnsi"/>
                          <w:color w:val="000000" w:themeColor="text1"/>
                        </w:rPr>
                        <w:t xml:space="preserve"> has been submitted.</w:t>
                      </w:r>
                    </w:p>
                  </w:txbxContent>
                </v:textbox>
                <w10:wrap anchorx="margin"/>
              </v:roundrect>
            </w:pict>
          </mc:Fallback>
        </mc:AlternateContent>
      </w:r>
    </w:p>
    <w:p w14:paraId="1BDDD9FE" w14:textId="14ECEA85" w:rsidR="002414FC" w:rsidRDefault="003F4749"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83840" behindDoc="0" locked="0" layoutInCell="1" allowOverlap="1" wp14:anchorId="097B86B9" wp14:editId="4096BCBA">
                <wp:simplePos x="0" y="0"/>
                <wp:positionH relativeFrom="page">
                  <wp:posOffset>6112510</wp:posOffset>
                </wp:positionH>
                <wp:positionV relativeFrom="paragraph">
                  <wp:posOffset>218440</wp:posOffset>
                </wp:positionV>
                <wp:extent cx="1127760" cy="1835785"/>
                <wp:effectExtent l="0" t="0" r="15240" b="12065"/>
                <wp:wrapNone/>
                <wp:docPr id="6" name="Rectangle: Rounded Corners 6"/>
                <wp:cNvGraphicFramePr/>
                <a:graphic xmlns:a="http://schemas.openxmlformats.org/drawingml/2006/main">
                  <a:graphicData uri="http://schemas.microsoft.com/office/word/2010/wordprocessingShape">
                    <wps:wsp>
                      <wps:cNvSpPr/>
                      <wps:spPr>
                        <a:xfrm>
                          <a:off x="0" y="0"/>
                          <a:ext cx="1127760" cy="183578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EC0C4B" w14:textId="77777777" w:rsidR="004774B1" w:rsidRDefault="004774B1" w:rsidP="003F4749">
                            <w:pPr>
                              <w:jc w:val="center"/>
                              <w:rPr>
                                <w:rFonts w:asciiTheme="minorHAnsi" w:hAnsiTheme="minorHAnsi"/>
                                <w:b/>
                                <w:color w:val="000000" w:themeColor="text1"/>
                              </w:rPr>
                            </w:pPr>
                            <w:r>
                              <w:rPr>
                                <w:rFonts w:asciiTheme="minorHAnsi" w:hAnsiTheme="minorHAnsi"/>
                                <w:b/>
                                <w:color w:val="000000" w:themeColor="text1"/>
                              </w:rPr>
                              <w:t>Please notify the Social Worker immediately if a child is subject to CP or CIN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7B86B9" id="Rectangle: Rounded Corners 6" o:spid="_x0000_s1036" style="position:absolute;left:0;text-align:left;margin-left:481.3pt;margin-top:17.2pt;width:88.8pt;height:144.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RzoQIAAJUFAAAOAAAAZHJzL2Uyb0RvYy54bWysVE1v2zAMvQ/YfxB0Xx1nTdIZdYogRYYB&#10;RVe0HXpWZCkWIIuapMTOfv0o2XGDrthhWA4KZZKPH3rk9U3XaHIQziswJc0vJpQIw6FSZlfSH8+b&#10;T1eU+MBMxTQYUdKj8PRm+fHDdWsLMYUadCUcQRDji9aWtA7BFlnmeS0a5i/ACoNKCa5hAa9ul1WO&#10;tYje6Gw6mcyzFlxlHXDhPX697ZV0mfClFDx8l9KLQHRJMbeQTpfObTyz5TUrdo7ZWvEhDfYPWTRM&#10;GQw6Qt2ywMjeqT+gGsUdeJDhgkOTgZSKi1QDVpNP3lTzVDMrUi3YHG/HNvn/B8vvDw+OqKqkc0oM&#10;a/CJHrFpzOy0KMgj7E0lKrIGZ/CNyTz2q7W+QLcn++CGm0cxFt9J18R/LIt0qcfHsceiC4Tjxzyf&#10;LhZzfAqOuvzq82xxNYuo2au7dT58FdCQKJTUxSRiUqnB7HDnQ29/soshPWhVbZTW6eJ227V25MDw&#10;1TebCf6GEGdmWayjzzxJ4ahFdNbmUUjsCOY6TRETF8WIxzgXJuS9qmaV6MPMzqNE9kaPVFYCjMgS&#10;0xuxB4CTZQ9ywu7rG+yjq0hUHp0nf0usdx49UmQwYXRulAH3HoDGqobIvT2mf9aaKIZu2yW25Kmj&#10;8dMWqiNSyEE/W97yjcJ3u2M+PDCHw4RvjQsifMdDamhLCoNESQ3u13vfoz1yHLWUtDicJfU/98wJ&#10;SvQ3g+z/kl9exmlOl8vZYooXd67ZnmvMvlkDMiHHVWR5EqN90CdROmhecI+sYlRUMcMxdknDSVyH&#10;fmXgHuJitUpGOL+WhTvzZHmEjm2OhHzuXpizA3UDsv4eTmPMijfk7W2jp4HVPoBUidmvXR0eAGc/&#10;MWnYU3G5nN+T1es2Xf4GAAD//wMAUEsDBBQABgAIAAAAIQAIW84V4QAAAAsBAAAPAAAAZHJzL2Rv&#10;d25yZXYueG1sTI/BTsMwDIbvSHuHyJO4sbRdKVtpOk1IIHFAE4MLt7QxbbXGyZq0K29PdoKj7U+/&#10;v7/YzbpnEw6uMyQgXkXAkGqjOmoEfH48322AOS9Jyd4QCvhBB7tycVPIXJkLveN09A0LIeRyKaD1&#10;3uacu7pFLd3KWKRw+zaDlj6MQ8PVIC8hXPc8iaKMa9lR+NBKi08t1qfjqAW4t7F6ec1mu5mUjc/b&#10;r0P6sOdC3C7n/SMwj7P/g+GqH9ShDE6VGUk51gvYZkkWUAHrNAV2BeI0SoBVYZOs74GXBf/fofwF&#10;AAD//wMAUEsBAi0AFAAGAAgAAAAhALaDOJL+AAAA4QEAABMAAAAAAAAAAAAAAAAAAAAAAFtDb250&#10;ZW50X1R5cGVzXS54bWxQSwECLQAUAAYACAAAACEAOP0h/9YAAACUAQAACwAAAAAAAAAAAAAAAAAv&#10;AQAAX3JlbHMvLnJlbHNQSwECLQAUAAYACAAAACEAvE+Uc6ECAACVBQAADgAAAAAAAAAAAAAAAAAu&#10;AgAAZHJzL2Uyb0RvYy54bWxQSwECLQAUAAYACAAAACEACFvOFeEAAAALAQAADwAAAAAAAAAAAAAA&#10;AAD7BAAAZHJzL2Rvd25yZXYueG1sUEsFBgAAAAAEAAQA8wAAAAkGAAAAAA==&#10;" fillcolor="red" strokecolor="#1f4d78 [1604]" strokeweight="1pt">
                <v:stroke joinstyle="miter"/>
                <v:textbox>
                  <w:txbxContent>
                    <w:p w14:paraId="62EC0C4B" w14:textId="77777777" w:rsidR="004774B1" w:rsidRDefault="004774B1" w:rsidP="003F4749">
                      <w:pPr>
                        <w:jc w:val="center"/>
                        <w:rPr>
                          <w:rFonts w:asciiTheme="minorHAnsi" w:hAnsiTheme="minorHAnsi"/>
                          <w:b/>
                          <w:color w:val="000000" w:themeColor="text1"/>
                        </w:rPr>
                      </w:pPr>
                      <w:r>
                        <w:rPr>
                          <w:rFonts w:asciiTheme="minorHAnsi" w:hAnsiTheme="minorHAnsi"/>
                          <w:b/>
                          <w:color w:val="000000" w:themeColor="text1"/>
                        </w:rPr>
                        <w:t>Please notify the Social Worker immediately if a child is subject to CP or CIN Planning.</w:t>
                      </w:r>
                    </w:p>
                  </w:txbxContent>
                </v:textbox>
                <w10:wrap anchorx="page"/>
              </v:roundrect>
            </w:pict>
          </mc:Fallback>
        </mc:AlternateContent>
      </w:r>
      <w:r w:rsidR="002414FC">
        <w:rPr>
          <w:noProof/>
          <w:lang w:eastAsia="en-GB"/>
        </w:rPr>
        <mc:AlternateContent>
          <mc:Choice Requires="wps">
            <w:drawing>
              <wp:anchor distT="0" distB="0" distL="114300" distR="114300" simplePos="0" relativeHeight="251673600" behindDoc="0" locked="0" layoutInCell="1" allowOverlap="1" wp14:anchorId="11C65857" wp14:editId="263D4DBC">
                <wp:simplePos x="0" y="0"/>
                <wp:positionH relativeFrom="margin">
                  <wp:posOffset>-219075</wp:posOffset>
                </wp:positionH>
                <wp:positionV relativeFrom="paragraph">
                  <wp:posOffset>181610</wp:posOffset>
                </wp:positionV>
                <wp:extent cx="1714500" cy="952500"/>
                <wp:effectExtent l="0" t="0" r="19050" b="19050"/>
                <wp:wrapNone/>
                <wp:docPr id="301" name="Rectangle: Rounded Corners 301"/>
                <wp:cNvGraphicFramePr/>
                <a:graphic xmlns:a="http://schemas.openxmlformats.org/drawingml/2006/main">
                  <a:graphicData uri="http://schemas.microsoft.com/office/word/2010/wordprocessingShape">
                    <wps:wsp>
                      <wps:cNvSpPr/>
                      <wps:spPr>
                        <a:xfrm>
                          <a:off x="0" y="0"/>
                          <a:ext cx="1714500" cy="952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37BE14" w14:textId="77777777" w:rsidR="004774B1" w:rsidRDefault="004774B1" w:rsidP="002414FC">
                            <w:pPr>
                              <w:jc w:val="center"/>
                              <w:rPr>
                                <w:rFonts w:asciiTheme="minorHAnsi" w:hAnsiTheme="minorHAnsi"/>
                                <w:color w:val="000000" w:themeColor="text1"/>
                              </w:rPr>
                            </w:pPr>
                            <w:r>
                              <w:rPr>
                                <w:rFonts w:asciiTheme="minorHAnsi" w:hAnsiTheme="minorHAnsi"/>
                                <w:color w:val="000000" w:themeColor="text1"/>
                              </w:rPr>
                              <w:t xml:space="preserve">Attempt to </w:t>
                            </w:r>
                            <w:r>
                              <w:rPr>
                                <w:rFonts w:asciiTheme="minorHAnsi" w:hAnsiTheme="minorHAnsi"/>
                                <w:b/>
                                <w:color w:val="000000" w:themeColor="text1"/>
                              </w:rPr>
                              <w:t>telephone</w:t>
                            </w:r>
                            <w:r>
                              <w:rPr>
                                <w:rFonts w:asciiTheme="minorHAnsi" w:hAnsiTheme="minorHAnsi"/>
                                <w:color w:val="000000" w:themeColor="text1"/>
                              </w:rPr>
                              <w:t xml:space="preserve"> parent to explore any concerns and their understanding of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C65857" id="Rectangle: Rounded Corners 301" o:spid="_x0000_s1037" style="position:absolute;left:0;text-align:left;margin-left:-17.25pt;margin-top:14.3pt;width:13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mWjgIAAG8FAAAOAAAAZHJzL2Uyb0RvYy54bWysVN9P2zAQfp+0/8Hy+0jSlQERKaqKmCYh&#10;qICJZ9exm0iOz7PdJt1fv7OdBgRoD9NekrPv7rtf3/nyaugU2QvrWtAVLU5ySoTmULd6W9GfTzdf&#10;zilxnumaKdCiogfh6NXi86fL3pRiBg2oWliCINqVvalo470ps8zxRnTMnYARGpUSbMc8Hu02qy3r&#10;Eb1T2SzPv2U92NpY4MI5vL1OSrqI+FIK7u+ldMITVVHMzcevjd9N+GaLS1ZuLTNNy8c02D9k0bFW&#10;Y9AJ6pp5Rna2fQfVtdyCA+lPOHQZSNlyEWvAaor8TTWPDTMi1oLNcWZqk/t/sPxuv7akrSv6NS8o&#10;0azDIT1g25jeKlGSB9jpWtRkBVbjlEmwwp71xpXo+mjWdjw5FEMDBmm78MfSyBD7fJj6LAZPOF4W&#10;Z8X8NMdxcNRdnM6CjDDZi7exzn8X0JEgVNSGLEJWscdsf+t8sj/ahYgablqlwn3ILuUTJX9QIhgo&#10;/SAk1ooZzCJQZJlYKUv2DPnBOBfaF0nVsFqka8xuym/yiNlGwIAsMfCEPQIEBr/HTmmP9sFVRJJO&#10;zvnfEkvOk0eMDNpPzl2rwX4EoLCqMXKyPzYptSZ0yQ+bIfKgmAa8gfqA5LCQtsYZftPiOG6Z82tm&#10;cU1wgrj6/h4/UkFfURglShqwvz+6D/bIXtRS0uPaVdT92jErKFE/NPL6opjPw57Gw/z0bIYH+1qz&#10;ea3Ru24FODlkLmYXxWDv1VGUFrpnfCGWISqqmOYYu6L+KK58egzwheFiuYxGuJmG+Vv9aHiADm0O&#10;PHsanpk1IyM9cvkOjgvKyjecTLbBU8Ny50G2kbCh0amr4wBwqyOTxhcoPBuvz9Hq5Z1c/AEAAP//&#10;AwBQSwMEFAAGAAgAAAAhAIHstfLgAAAACgEAAA8AAABkcnMvZG93bnJldi54bWxMj8FOwzAMhu+T&#10;eIfISNy2dC0bU2k6jUkT0qQdGCCuWeM1hcapmmwtb485wdG/P/3+XKxH14or9qHxpGA+S0AgVd40&#10;VCt4e91NVyBC1GR06wkVfGOAdXkzKXRu/EAveD3GWnAJhVwrsDF2uZShsuh0mPkOiXdn3zsdeexr&#10;aXo9cLlrZZokS+l0Q3zB6g63Fquv48UpeN4OZt/F7PDUzM/v+2g3H7vPQam723HzCCLiGP9g+NVn&#10;dSjZ6eQvZIJoFUyz+wWjCtLVEgQDabbg4MTkAyeyLOT/F8ofAAAA//8DAFBLAQItABQABgAIAAAA&#10;IQC2gziS/gAAAOEBAAATAAAAAAAAAAAAAAAAAAAAAABbQ29udGVudF9UeXBlc10ueG1sUEsBAi0A&#10;FAAGAAgAAAAhADj9If/WAAAAlAEAAAsAAAAAAAAAAAAAAAAALwEAAF9yZWxzLy5yZWxzUEsBAi0A&#10;FAAGAAgAAAAhADmfCZaOAgAAbwUAAA4AAAAAAAAAAAAAAAAALgIAAGRycy9lMm9Eb2MueG1sUEsB&#10;Ai0AFAAGAAgAAAAhAIHstfLgAAAACgEAAA8AAAAAAAAAAAAAAAAA6AQAAGRycy9kb3ducmV2Lnht&#10;bFBLBQYAAAAABAAEAPMAAAD1BQAAAAA=&#10;" filled="f" strokecolor="#1f4d78 [1604]" strokeweight="1pt">
                <v:stroke joinstyle="miter"/>
                <v:textbox>
                  <w:txbxContent>
                    <w:p w14:paraId="0137BE14" w14:textId="77777777" w:rsidR="004774B1" w:rsidRDefault="004774B1" w:rsidP="002414FC">
                      <w:pPr>
                        <w:jc w:val="center"/>
                        <w:rPr>
                          <w:rFonts w:asciiTheme="minorHAnsi" w:hAnsiTheme="minorHAnsi"/>
                          <w:color w:val="000000" w:themeColor="text1"/>
                        </w:rPr>
                      </w:pPr>
                      <w:r>
                        <w:rPr>
                          <w:rFonts w:asciiTheme="minorHAnsi" w:hAnsiTheme="minorHAnsi"/>
                          <w:color w:val="000000" w:themeColor="text1"/>
                        </w:rPr>
                        <w:t xml:space="preserve">Attempt to </w:t>
                      </w:r>
                      <w:r>
                        <w:rPr>
                          <w:rFonts w:asciiTheme="minorHAnsi" w:hAnsiTheme="minorHAnsi"/>
                          <w:b/>
                          <w:color w:val="000000" w:themeColor="text1"/>
                        </w:rPr>
                        <w:t>telephone</w:t>
                      </w:r>
                      <w:r>
                        <w:rPr>
                          <w:rFonts w:asciiTheme="minorHAnsi" w:hAnsiTheme="minorHAnsi"/>
                          <w:color w:val="000000" w:themeColor="text1"/>
                        </w:rPr>
                        <w:t xml:space="preserve"> parent to explore any concerns and their understanding of EHE.</w:t>
                      </w:r>
                    </w:p>
                  </w:txbxContent>
                </v:textbox>
                <w10:wrap anchorx="margin"/>
              </v:roundrect>
            </w:pict>
          </mc:Fallback>
        </mc:AlternateContent>
      </w:r>
    </w:p>
    <w:p w14:paraId="1A7766D1" w14:textId="35B6BF3B" w:rsidR="002414FC" w:rsidRDefault="002414FC" w:rsidP="002414FC">
      <w:pPr>
        <w:jc w:val="center"/>
        <w:rPr>
          <w:rFonts w:asciiTheme="minorHAnsi" w:hAnsiTheme="minorHAnsi" w:cs="Helvetica"/>
          <w:b/>
          <w:sz w:val="36"/>
          <w:szCs w:val="36"/>
          <w:lang w:eastAsia="en-GB"/>
        </w:rPr>
      </w:pPr>
    </w:p>
    <w:p w14:paraId="0C609706" w14:textId="6ADBB30B" w:rsidR="002414FC" w:rsidRDefault="00320561" w:rsidP="002414FC">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696128" behindDoc="0" locked="0" layoutInCell="1" allowOverlap="1" wp14:anchorId="09708E96" wp14:editId="689EC900">
                <wp:simplePos x="0" y="0"/>
                <wp:positionH relativeFrom="column">
                  <wp:posOffset>4176713</wp:posOffset>
                </wp:positionH>
                <wp:positionV relativeFrom="paragraph">
                  <wp:posOffset>286068</wp:posOffset>
                </wp:positionV>
                <wp:extent cx="0" cy="2762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DDFD6" id="Straight Arrow Connector 19" o:spid="_x0000_s1026" type="#_x0000_t32" style="position:absolute;margin-left:328.9pt;margin-top:22.55pt;width:0;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Y12QEAAP8DAAAOAAAAZHJzL2Uyb0RvYy54bWysU9tu1DAQfUfiHyy/s8lG2rZEm63QFnhB&#10;sKLwAa5jJxa+aWw2yd8zdrJpxUWqKl6c2J5zZs6Z8f52NJqcBQTlbEO3m5ISYblrle0a+v3bhzc3&#10;lITIbMu0s6Khkwj09vD61X7wtahc73QrgCCJDfXgG9rH6OuiCLwXhoWN88LipXRgWMQtdEULbEB2&#10;o4uqLK+KwUHrwXERAp7ezZf0kPmlFDx+kTKISHRDsbaYV8jrQ1qLw57VHTDfK76UwV5QhWHKYtKV&#10;6o5FRn6C+oPKKA4uOBk33JnCSam4yBpQzbb8Tc19z7zIWtCc4Febwv+j5Z/PJyCqxd69pcQygz26&#10;j8BU10fyDsAN5OisRR8dEAxBvwYfaoQd7QmWXfAnSOJHCSZ9URYZs8fT6rEYI+HzIcfT6vqqqnaJ&#10;rnjEeQjxo3CGpJ+GhqWOtYBttpidP4U4Ay+AlFRbMqCK3c31LodFpvR725I4edQUQTHbabFk1BYT&#10;JyFz6fkvTlrMRF+FREuw2DlhHkZx1EDODMeo/bFdWTAyQaTSegWVOf0/QUtsgok8oM8FrtE5o7Nx&#10;BRplHfwtaxwvpco5/qJ61ppkP7h2yo3MduCU5Y4sLyKN8dN9hj++28MvAAAA//8DAFBLAwQUAAYA&#10;CAAAACEAuI6cyt0AAAAJAQAADwAAAGRycy9kb3ducmV2LnhtbEyPwU7DMBBE70j8g7VI3KhTREMU&#10;4lQVag5wQS0V5228xFHjdRQ7TeDrMeJAjzs7mnlTrGfbiTMNvnWsYLlIQBDXTrfcKDi8V3cZCB+Q&#10;NXaOScEXeViX11cF5tpNvKPzPjQihrDPUYEJoc+l9LUhi37heuL4+3SDxRDPoZF6wCmG207eJ0kq&#10;LbYcGwz29GyoPu1Hq8C/+i1+V2/pxk4fu7Eyp5ewPSh1ezNvnkAEmsO/GX7xIzqUkenoRtZedArS&#10;1WNEDwoeVksQ0fAnHBVkWQqyLOTlgvIHAAD//wMAUEsBAi0AFAAGAAgAAAAhALaDOJL+AAAA4QEA&#10;ABMAAAAAAAAAAAAAAAAAAAAAAFtDb250ZW50X1R5cGVzXS54bWxQSwECLQAUAAYACAAAACEAOP0h&#10;/9YAAACUAQAACwAAAAAAAAAAAAAAAAAvAQAAX3JlbHMvLnJlbHNQSwECLQAUAAYACAAAACEAIWZG&#10;NdkBAAD/AwAADgAAAAAAAAAAAAAAAAAuAgAAZHJzL2Uyb0RvYy54bWxQSwECLQAUAAYACAAAACEA&#10;uI6cyt0AAAAJAQAADwAAAAAAAAAAAAAAAAAzBAAAZHJzL2Rvd25yZXYueG1sUEsFBgAAAAAEAAQA&#10;8wAAAD0FAAAAAA==&#10;" strokecolor="black [3200]" strokeweight="1.25pt">
                <v:stroke endarrow="block" joinstyle="miter"/>
              </v:shape>
            </w:pict>
          </mc:Fallback>
        </mc:AlternateContent>
      </w:r>
      <w:r>
        <w:rPr>
          <w:rFonts w:asciiTheme="minorHAnsi" w:hAnsiTheme="minorHAnsi" w:cs="Helvetica"/>
          <w:b/>
          <w:noProof/>
          <w:sz w:val="36"/>
          <w:szCs w:val="36"/>
          <w:lang w:eastAsia="en-GB"/>
        </w:rPr>
        <mc:AlternateContent>
          <mc:Choice Requires="wps">
            <w:drawing>
              <wp:anchor distT="0" distB="0" distL="114300" distR="114300" simplePos="0" relativeHeight="251692032" behindDoc="0" locked="0" layoutInCell="1" allowOverlap="1" wp14:anchorId="41A2F80D" wp14:editId="69B666C1">
                <wp:simplePos x="0" y="0"/>
                <wp:positionH relativeFrom="column">
                  <wp:posOffset>547688</wp:posOffset>
                </wp:positionH>
                <wp:positionV relativeFrom="paragraph">
                  <wp:posOffset>333693</wp:posOffset>
                </wp:positionV>
                <wp:extent cx="0" cy="2286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2741D" id="Straight Arrow Connector 15" o:spid="_x0000_s1026" type="#_x0000_t32" style="position:absolute;margin-left:43.15pt;margin-top:26.3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b52AEAAP8DAAAOAAAAZHJzL2Uyb0RvYy54bWysU9uO0zAQfUfiHyy/06SVdqmqpivUBV4Q&#10;VOzyAV7HTixsjzU2TfL3jJ02i7hICPHi65wzc47H+7vRWXZWGA34hq9XNWfKS2iN7xr+5fHdqy1n&#10;MQnfCgteNXxSkd8dXr7YD2GnNtCDbRUyIvFxN4SG9ymFXVVF2Ssn4gqC8nSpAZ1ItMWualEMxO5s&#10;tanr22oAbAOCVDHS6f18yQ+FX2sl0yeto0rMNpxqS2XEMj7lsTrsxa5DEXojL2WIf6jCCeMp6UJ1&#10;L5Jg39D8QuWMRIig00qCq0BrI1XRQGrW9U9qHnoRVNFC5sSw2BT/H638eD4hMy293Q1nXjh6o4eE&#10;wnR9Ym8QYWBH8J58BGQUQn4NIe4IdvQnvOxiOGEWP2p0eSZZbCweT4vHakxMzoeSTjeb7W1d7K+e&#10;cQFjeq/AsbxoeLzUsRSwLhaL84eYKDMBr4Cc1Ho2ZBXb1zclLAlj3/qWpSmQpoRG+M6qLICA1tOU&#10;hcyll1WarJqJPitNllCxc8LSjOpokZ0FtVH7db2wUGSGaGPtAqpL+j+CLrEZpkqD/i1wiS4ZwacF&#10;6IwH/F3WNF5L1XP8VfWsNct+gnYqD1nsoC4r/lx+RG7jH/cF/vxvD98BAAD//wMAUEsDBBQABgAI&#10;AAAAIQAie0gL2wAAAAcBAAAPAAAAZHJzL2Rvd25yZXYueG1sTI5BS8NAFITvgv9heQVvdtOKS4jZ&#10;lCLNQS/SWjy/ZtckNPs2ZDdN9Nf79GJPwzDDzJdvZteJix1C60nDapmAsFR501Kt4fhe3qcgQkQy&#10;2HmyGr5sgE1xe5NjZvxEe3s5xFrwCIUMNTQx9pmUoWqsw7D0vSXOPv3gMLIdamkGnHjcdXKdJEo6&#10;bIkfGuztc2Or82F0GsJr2OF3+aa2bvrYj2Vzfom7o9Z3i3n7BCLaOf6X4Ref0aFgppMfyQTRaUjV&#10;Azc1PK4VCM7//Ik1VSCLXF7zFz8AAAD//wMAUEsBAi0AFAAGAAgAAAAhALaDOJL+AAAA4QEAABMA&#10;AAAAAAAAAAAAAAAAAAAAAFtDb250ZW50X1R5cGVzXS54bWxQSwECLQAUAAYACAAAACEAOP0h/9YA&#10;AACUAQAACwAAAAAAAAAAAAAAAAAvAQAAX3JlbHMvLnJlbHNQSwECLQAUAAYACAAAACEAvDUW+dgB&#10;AAD/AwAADgAAAAAAAAAAAAAAAAAuAgAAZHJzL2Uyb0RvYy54bWxQSwECLQAUAAYACAAAACEAIntI&#10;C9sAAAAHAQAADwAAAAAAAAAAAAAAAAAyBAAAZHJzL2Rvd25yZXYueG1sUEsFBgAAAAAEAAQA8wAA&#10;ADoFAAAAAA==&#10;" strokecolor="black [3200]" strokeweight="1.25pt">
                <v:stroke endarrow="block" joinstyle="miter"/>
              </v:shape>
            </w:pict>
          </mc:Fallback>
        </mc:AlternateContent>
      </w:r>
    </w:p>
    <w:p w14:paraId="230A2F1F" w14:textId="6CE5BFC7" w:rsidR="002414FC" w:rsidRDefault="003F4749"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75648" behindDoc="0" locked="0" layoutInCell="1" allowOverlap="1" wp14:anchorId="39240920" wp14:editId="39849ABD">
                <wp:simplePos x="0" y="0"/>
                <wp:positionH relativeFrom="margin">
                  <wp:posOffset>-228600</wp:posOffset>
                </wp:positionH>
                <wp:positionV relativeFrom="paragraph">
                  <wp:posOffset>154940</wp:posOffset>
                </wp:positionV>
                <wp:extent cx="5476875" cy="18478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5476875" cy="18478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EDAE1" w14:textId="58EB5101" w:rsidR="004774B1" w:rsidRDefault="004774B1" w:rsidP="002414FC">
                            <w:pPr>
                              <w:rPr>
                                <w:rFonts w:asciiTheme="minorHAnsi" w:hAnsiTheme="minorHAnsi"/>
                                <w:color w:val="000000" w:themeColor="text1"/>
                              </w:rPr>
                            </w:pPr>
                            <w:r>
                              <w:rPr>
                                <w:rFonts w:asciiTheme="minorHAnsi" w:hAnsiTheme="minorHAnsi"/>
                                <w:b/>
                                <w:color w:val="000000" w:themeColor="text1"/>
                              </w:rPr>
                              <w:t xml:space="preserve">Pupil removed from roll </w:t>
                            </w:r>
                            <w:r>
                              <w:rPr>
                                <w:rFonts w:asciiTheme="minorHAnsi" w:hAnsiTheme="minorHAnsi"/>
                                <w:color w:val="000000" w:themeColor="text1"/>
                                <w:u w:val="single"/>
                              </w:rPr>
                              <w:t xml:space="preserve">as long as they do not have an EHCP and are enrolled in </w:t>
                            </w:r>
                            <w:r w:rsidR="00231CC9">
                              <w:rPr>
                                <w:rFonts w:asciiTheme="minorHAnsi" w:hAnsiTheme="minorHAnsi"/>
                                <w:color w:val="000000" w:themeColor="text1"/>
                                <w:u w:val="single"/>
                              </w:rPr>
                              <w:t xml:space="preserve">a special school </w:t>
                            </w:r>
                            <w:r>
                              <w:rPr>
                                <w:rFonts w:asciiTheme="minorHAnsi" w:hAnsiTheme="minorHAnsi"/>
                                <w:color w:val="000000" w:themeColor="text1"/>
                              </w:rPr>
                              <w:t xml:space="preserve">(see </w:t>
                            </w:r>
                            <w:hyperlink r:id="rId31" w:history="1">
                              <w:r w:rsidR="00231CC9" w:rsidRPr="00997064">
                                <w:rPr>
                                  <w:rStyle w:val="Hyperlink"/>
                                  <w:rFonts w:asciiTheme="minorHAnsi" w:hAnsiTheme="minorHAnsi"/>
                                </w:rPr>
                                <w:t>EHE Guidance for Schools</w:t>
                              </w:r>
                            </w:hyperlink>
                            <w:r>
                              <w:rPr>
                                <w:rFonts w:asciiTheme="minorHAnsi" w:hAnsiTheme="minorHAnsi"/>
                                <w:color w:val="000000" w:themeColor="text1"/>
                              </w:rPr>
                              <w:t>)</w:t>
                            </w:r>
                            <w:r>
                              <w:rPr>
                                <w:rFonts w:asciiTheme="minorHAnsi" w:hAnsiTheme="minorHAnsi"/>
                                <w:b/>
                                <w:color w:val="000000" w:themeColor="text1"/>
                              </w:rPr>
                              <w:t xml:space="preserve">.  </w:t>
                            </w:r>
                            <w:r>
                              <w:rPr>
                                <w:rFonts w:asciiTheme="minorHAnsi" w:hAnsiTheme="minorHAnsi"/>
                                <w:color w:val="000000" w:themeColor="text1"/>
                              </w:rPr>
                              <w:t xml:space="preserve">School actions to be taken:  </w:t>
                            </w:r>
                          </w:p>
                          <w:p w14:paraId="7B27760C" w14:textId="1C7606B0"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sz w:val="24"/>
                              </w:rPr>
                            </w:pPr>
                            <w:r>
                              <w:rPr>
                                <w:rFonts w:asciiTheme="minorHAnsi" w:hAnsiTheme="minorHAnsi"/>
                                <w:color w:val="000000" w:themeColor="text1"/>
                              </w:rPr>
                              <w:t xml:space="preserve">Copies of parental deregistration letter, completed </w:t>
                            </w:r>
                            <w:hyperlink r:id="rId32" w:history="1">
                              <w:r w:rsidRPr="00997064">
                                <w:rPr>
                                  <w:rStyle w:val="Hyperlink"/>
                                  <w:rFonts w:asciiTheme="minorHAnsi" w:hAnsiTheme="minorHAnsi"/>
                                </w:rPr>
                                <w:t xml:space="preserve">EHE </w:t>
                              </w:r>
                              <w:r w:rsidR="00997064" w:rsidRPr="00997064">
                                <w:rPr>
                                  <w:rStyle w:val="Hyperlink"/>
                                  <w:rFonts w:asciiTheme="minorHAnsi" w:hAnsiTheme="minorHAnsi"/>
                                </w:rPr>
                                <w:t>Notification</w:t>
                              </w:r>
                            </w:hyperlink>
                            <w:r w:rsidR="00997064" w:rsidRPr="00997064">
                              <w:rPr>
                                <w:rFonts w:asciiTheme="minorHAnsi" w:hAnsiTheme="minorHAnsi"/>
                                <w:color w:val="000000" w:themeColor="text1"/>
                              </w:rPr>
                              <w:t xml:space="preserve"> </w:t>
                            </w:r>
                            <w:r>
                              <w:rPr>
                                <w:rFonts w:asciiTheme="minorHAnsi" w:hAnsiTheme="minorHAnsi"/>
                                <w:color w:val="000000" w:themeColor="text1"/>
                              </w:rPr>
                              <w:t xml:space="preserve">and </w:t>
                            </w:r>
                            <w:hyperlink r:id="rId33" w:history="1">
                              <w:r w:rsidRPr="00997064">
                                <w:rPr>
                                  <w:rStyle w:val="Hyperlink"/>
                                  <w:rFonts w:asciiTheme="minorHAnsi" w:hAnsiTheme="minorHAnsi"/>
                                </w:rPr>
                                <w:t>Overview</w:t>
                              </w:r>
                            </w:hyperlink>
                            <w:r>
                              <w:rPr>
                                <w:rFonts w:asciiTheme="minorHAnsi" w:hAnsiTheme="minorHAnsi"/>
                                <w:color w:val="000000" w:themeColor="text1"/>
                              </w:rPr>
                              <w:t xml:space="preserve"> of Home Education to be sent to Inclusion Services using the Anycomms CME option.</w:t>
                            </w:r>
                          </w:p>
                          <w:p w14:paraId="33E89DC0" w14:textId="77777777"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Upload CTF to 7 m’s.</w:t>
                            </w:r>
                          </w:p>
                          <w:p w14:paraId="7DF89E18" w14:textId="3B9F3120"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Acknowledgement letter sent to parents enclosing EHE information leaflet for parents if it has not already been issued.</w:t>
                            </w:r>
                          </w:p>
                          <w:p w14:paraId="45D60CA2" w14:textId="3CBE716E"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Notify professionals and\or agencies involved with the family and the 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240920" id="Rectangle: Rounded Corners 4" o:spid="_x0000_s1038" style="position:absolute;left:0;text-align:left;margin-left:-18pt;margin-top:12.2pt;width:431.25pt;height:1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JsgIAANMFAAAOAAAAZHJzL2Uyb0RvYy54bWysVE1v2zAMvQ/YfxB0Xx0HTpMZdYogRYcB&#10;XVu0HXpWZCk2IIuapMTOfv0o2XGDfuwwLAeHoshH8onkxWXXKLIX1tWgC5qeTSgRmkNZ621Bfz5d&#10;f1lQ4jzTJVOgRUEPwtHL5edPF63JxRQqUKWwBEG0y1tT0Mp7kyeJ45VomDsDIzReSrAN83i026S0&#10;rEX0RiXTyeQ8acGWxgIXzqH2qr+ky4gvpeD+TkonPFEFxdx8/Nr43YRvsrxg+dYyU9V8SIP9QxYN&#10;qzUGHaGumGdkZ+s3UE3NLTiQ/oxDk4CUNRexBqwmnbyq5rFiRsRakBxnRprc/4Plt/t7S+qyoBkl&#10;mjX4RA9IGtNbJXLyADtdipKswWp8Y5IFvlrjcnR7NPd2ODkUQ/GdtE34x7JIFzk+jByLzhOOylk2&#10;P1/MZ5RwvEsX2Xwxi6+QvLgb6/w3AQ0JQkFtSCIkFQlm+xvnMS7aH+1CSAeqLq9rpeIhdI9YK0v2&#10;DN+dcS60T6O72jU/oOz12QR/fQegGvukV58f1Rgi9mFAigFPgiSBhb7uKPmDEiG00g9CIp9Y6TQG&#10;HBHe5uIqVopePfswZgQMyBKLG7H7Yj7A7tkZ7IOriIMwOk/+lljvPHrEyKD96NzUGux7AAoZHiL3&#10;9kjZCTVB9N2mi72WTo+NtIHygA1ooZ9MZ/h1ja9+w5y/ZxZHEYcW14u/w49U0BYUBomSCuzv9/TB&#10;HicEbylpcbQL6n7tmBWUqO8aZ+drmmVhF8RDNptP8WBPbzanN3rXrAG7KMVFZngUg71XR1FaaJ5x&#10;C61CVLximmPsgvqjuPb9wsEtxsVqFY1w+g3zN/rR8AAdaA7t/NQ9M2uGxvc4M7dwXAIsf9X6vW3w&#10;1LDaeZB1nItAdM/q8AC4OWL3DlsurKbTc7R62cXLPwAAAP//AwBQSwMEFAAGAAgAAAAhAGMu8XHh&#10;AAAACgEAAA8AAABkcnMvZG93bnJldi54bWxMj0FLw0AUhO+C/2F5ghdpN03TUGJeigjeRLBWrLdt&#10;9pkNzb4N2W2T/nvXkz0OM8x8U24m24kzDb51jLCYJyCIa6dbbhB2Hy+zNQgfFGvVOSaEC3nYVLc3&#10;pSq0G/mdztvQiFjCvlAIJoS+kNLXhqzyc9cTR+/HDVaFKIdG6kGNsdx2Mk2SXFrVclwwqqdnQ/Vx&#10;e7II32/jg+GjTPpPo/ZmJ+vL1/4V8f5uenoEEWgK/2H4w4/oUEWmgzux9qJDmC3z+CUgpFkGIgbW&#10;ab4CcUBYLlYZyKqU1xeqXwAAAP//AwBQSwECLQAUAAYACAAAACEAtoM4kv4AAADhAQAAEwAAAAAA&#10;AAAAAAAAAAAAAAAAW0NvbnRlbnRfVHlwZXNdLnhtbFBLAQItABQABgAIAAAAIQA4/SH/1gAAAJQB&#10;AAALAAAAAAAAAAAAAAAAAC8BAABfcmVscy8ucmVsc1BLAQItABQABgAIAAAAIQB2bN/JsgIAANMF&#10;AAAOAAAAAAAAAAAAAAAAAC4CAABkcnMvZTJvRG9jLnhtbFBLAQItABQABgAIAAAAIQBjLvFx4QAA&#10;AAoBAAAPAAAAAAAAAAAAAAAAAAwFAABkcnMvZG93bnJldi54bWxQSwUGAAAAAAQABADzAAAAGgYA&#10;AAAA&#10;" fillcolor="#bdd6ee [1300]" strokecolor="#1f4d78 [1604]" strokeweight="1pt">
                <v:stroke joinstyle="miter"/>
                <v:textbox>
                  <w:txbxContent>
                    <w:p w14:paraId="367EDAE1" w14:textId="58EB5101" w:rsidR="004774B1" w:rsidRDefault="004774B1" w:rsidP="002414FC">
                      <w:pPr>
                        <w:rPr>
                          <w:rFonts w:asciiTheme="minorHAnsi" w:hAnsiTheme="minorHAnsi"/>
                          <w:color w:val="000000" w:themeColor="text1"/>
                        </w:rPr>
                      </w:pPr>
                      <w:r>
                        <w:rPr>
                          <w:rFonts w:asciiTheme="minorHAnsi" w:hAnsiTheme="minorHAnsi"/>
                          <w:b/>
                          <w:color w:val="000000" w:themeColor="text1"/>
                        </w:rPr>
                        <w:t xml:space="preserve">Pupil removed from roll </w:t>
                      </w:r>
                      <w:r>
                        <w:rPr>
                          <w:rFonts w:asciiTheme="minorHAnsi" w:hAnsiTheme="minorHAnsi"/>
                          <w:color w:val="000000" w:themeColor="text1"/>
                          <w:u w:val="single"/>
                        </w:rPr>
                        <w:t xml:space="preserve">as long as they do not have an EHCP and are enrolled in </w:t>
                      </w:r>
                      <w:r w:rsidR="00231CC9">
                        <w:rPr>
                          <w:rFonts w:asciiTheme="minorHAnsi" w:hAnsiTheme="minorHAnsi"/>
                          <w:color w:val="000000" w:themeColor="text1"/>
                          <w:u w:val="single"/>
                        </w:rPr>
                        <w:t xml:space="preserve">a special school </w:t>
                      </w:r>
                      <w:r>
                        <w:rPr>
                          <w:rFonts w:asciiTheme="minorHAnsi" w:hAnsiTheme="minorHAnsi"/>
                          <w:color w:val="000000" w:themeColor="text1"/>
                        </w:rPr>
                        <w:t xml:space="preserve">(see </w:t>
                      </w:r>
                      <w:hyperlink r:id="rId34" w:history="1">
                        <w:r w:rsidR="00231CC9" w:rsidRPr="00997064">
                          <w:rPr>
                            <w:rStyle w:val="Hyperlink"/>
                            <w:rFonts w:asciiTheme="minorHAnsi" w:hAnsiTheme="minorHAnsi"/>
                          </w:rPr>
                          <w:t>EHE Guidance for Schools</w:t>
                        </w:r>
                      </w:hyperlink>
                      <w:r>
                        <w:rPr>
                          <w:rFonts w:asciiTheme="minorHAnsi" w:hAnsiTheme="minorHAnsi"/>
                          <w:color w:val="000000" w:themeColor="text1"/>
                        </w:rPr>
                        <w:t>)</w:t>
                      </w:r>
                      <w:r>
                        <w:rPr>
                          <w:rFonts w:asciiTheme="minorHAnsi" w:hAnsiTheme="minorHAnsi"/>
                          <w:b/>
                          <w:color w:val="000000" w:themeColor="text1"/>
                        </w:rPr>
                        <w:t xml:space="preserve">.  </w:t>
                      </w:r>
                      <w:r>
                        <w:rPr>
                          <w:rFonts w:asciiTheme="minorHAnsi" w:hAnsiTheme="minorHAnsi"/>
                          <w:color w:val="000000" w:themeColor="text1"/>
                        </w:rPr>
                        <w:t xml:space="preserve">School actions to be taken:  </w:t>
                      </w:r>
                    </w:p>
                    <w:p w14:paraId="7B27760C" w14:textId="1C7606B0"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sz w:val="24"/>
                        </w:rPr>
                      </w:pPr>
                      <w:r>
                        <w:rPr>
                          <w:rFonts w:asciiTheme="minorHAnsi" w:hAnsiTheme="minorHAnsi"/>
                          <w:color w:val="000000" w:themeColor="text1"/>
                        </w:rPr>
                        <w:t xml:space="preserve">Copies of parental deregistration letter, completed </w:t>
                      </w:r>
                      <w:hyperlink r:id="rId35" w:history="1">
                        <w:r w:rsidRPr="00997064">
                          <w:rPr>
                            <w:rStyle w:val="Hyperlink"/>
                            <w:rFonts w:asciiTheme="minorHAnsi" w:hAnsiTheme="minorHAnsi"/>
                          </w:rPr>
                          <w:t xml:space="preserve">EHE </w:t>
                        </w:r>
                        <w:r w:rsidR="00997064" w:rsidRPr="00997064">
                          <w:rPr>
                            <w:rStyle w:val="Hyperlink"/>
                            <w:rFonts w:asciiTheme="minorHAnsi" w:hAnsiTheme="minorHAnsi"/>
                          </w:rPr>
                          <w:t>Notification</w:t>
                        </w:r>
                      </w:hyperlink>
                      <w:r w:rsidR="00997064" w:rsidRPr="00997064">
                        <w:rPr>
                          <w:rFonts w:asciiTheme="minorHAnsi" w:hAnsiTheme="minorHAnsi"/>
                          <w:color w:val="000000" w:themeColor="text1"/>
                        </w:rPr>
                        <w:t xml:space="preserve"> </w:t>
                      </w:r>
                      <w:r>
                        <w:rPr>
                          <w:rFonts w:asciiTheme="minorHAnsi" w:hAnsiTheme="minorHAnsi"/>
                          <w:color w:val="000000" w:themeColor="text1"/>
                        </w:rPr>
                        <w:t xml:space="preserve">and </w:t>
                      </w:r>
                      <w:hyperlink r:id="rId36" w:history="1">
                        <w:r w:rsidRPr="00997064">
                          <w:rPr>
                            <w:rStyle w:val="Hyperlink"/>
                            <w:rFonts w:asciiTheme="minorHAnsi" w:hAnsiTheme="minorHAnsi"/>
                          </w:rPr>
                          <w:t>Overview</w:t>
                        </w:r>
                      </w:hyperlink>
                      <w:r>
                        <w:rPr>
                          <w:rFonts w:asciiTheme="minorHAnsi" w:hAnsiTheme="minorHAnsi"/>
                          <w:color w:val="000000" w:themeColor="text1"/>
                        </w:rPr>
                        <w:t xml:space="preserve"> of Home Education to be sent to Inclusion Services using the Anycomms CME option.</w:t>
                      </w:r>
                    </w:p>
                    <w:p w14:paraId="33E89DC0" w14:textId="77777777"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Upload CTF to 7 m’s.</w:t>
                      </w:r>
                    </w:p>
                    <w:p w14:paraId="7DF89E18" w14:textId="3B9F3120"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Acknowledgement letter sent to parents enclosing EHE information leaflet for parents if it has not already been issued.</w:t>
                      </w:r>
                    </w:p>
                    <w:p w14:paraId="45D60CA2" w14:textId="3CBE716E" w:rsidR="004774B1" w:rsidRDefault="004774B1"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Notify professionals and\or agencies involved with the family and the EWS.</w:t>
                      </w:r>
                    </w:p>
                  </w:txbxContent>
                </v:textbox>
                <w10:wrap anchorx="margin"/>
              </v:roundrect>
            </w:pict>
          </mc:Fallback>
        </mc:AlternateContent>
      </w:r>
    </w:p>
    <w:p w14:paraId="5E20586C" w14:textId="77777777" w:rsidR="00936866" w:rsidRDefault="00936866" w:rsidP="002414FC">
      <w:pPr>
        <w:jc w:val="center"/>
        <w:rPr>
          <w:rFonts w:asciiTheme="minorHAnsi" w:hAnsiTheme="minorHAnsi" w:cs="Helvetica"/>
          <w:b/>
          <w:sz w:val="36"/>
          <w:szCs w:val="36"/>
          <w:lang w:eastAsia="en-GB"/>
        </w:rPr>
      </w:pPr>
    </w:p>
    <w:p w14:paraId="38B5D4E1" w14:textId="77777777" w:rsidR="00936866" w:rsidRDefault="00936866" w:rsidP="002414FC">
      <w:pPr>
        <w:jc w:val="center"/>
        <w:rPr>
          <w:rFonts w:asciiTheme="minorHAnsi" w:hAnsiTheme="minorHAnsi" w:cs="Helvetica"/>
          <w:b/>
          <w:sz w:val="36"/>
          <w:szCs w:val="36"/>
          <w:lang w:eastAsia="en-GB"/>
        </w:rPr>
      </w:pPr>
    </w:p>
    <w:p w14:paraId="0A3BB878" w14:textId="77777777" w:rsidR="00936866" w:rsidRDefault="00936866">
      <w:pPr>
        <w:rPr>
          <w:rFonts w:asciiTheme="minorHAnsi" w:hAnsiTheme="minorHAnsi" w:cs="Helvetica"/>
          <w:b/>
          <w:sz w:val="36"/>
          <w:szCs w:val="36"/>
          <w:lang w:eastAsia="en-GB"/>
        </w:rPr>
        <w:sectPr w:rsidR="00936866" w:rsidSect="002414FC">
          <w:headerReference w:type="default" r:id="rId37"/>
          <w:footerReference w:type="even" r:id="rId38"/>
          <w:footerReference w:type="default" r:id="rId39"/>
          <w:pgSz w:w="11906" w:h="16838"/>
          <w:pgMar w:top="1315" w:right="1080" w:bottom="1440" w:left="1080" w:header="708" w:footer="283" w:gutter="0"/>
          <w:pgNumType w:start="0"/>
          <w:cols w:space="708"/>
          <w:titlePg/>
          <w:docGrid w:linePitch="360"/>
        </w:sectPr>
      </w:pPr>
      <w:r>
        <w:rPr>
          <w:rFonts w:asciiTheme="minorHAnsi" w:hAnsiTheme="minorHAnsi" w:cs="Helvetica"/>
          <w:b/>
          <w:sz w:val="36"/>
          <w:szCs w:val="36"/>
          <w:lang w:eastAsia="en-GB"/>
        </w:rPr>
        <w:br w:type="page"/>
      </w:r>
    </w:p>
    <w:p w14:paraId="2236EAD3" w14:textId="35C60F0A" w:rsidR="00936866" w:rsidRPr="00BE0F4C" w:rsidRDefault="00936866">
      <w:pPr>
        <w:rPr>
          <w:rFonts w:asciiTheme="minorHAnsi" w:hAnsiTheme="minorHAnsi" w:cs="Helvetica"/>
          <w:b/>
          <w:sz w:val="4"/>
          <w:szCs w:val="36"/>
          <w:lang w:eastAsia="en-GB"/>
        </w:rPr>
      </w:pPr>
    </w:p>
    <w:p w14:paraId="7C644023" w14:textId="77777777" w:rsidR="00936866" w:rsidRDefault="00936866" w:rsidP="00936866">
      <w:pPr>
        <w:jc w:val="center"/>
        <w:rPr>
          <w:rFonts w:asciiTheme="minorHAnsi" w:hAnsiTheme="minorHAnsi" w:cs="Helvetica"/>
          <w:b/>
          <w:sz w:val="36"/>
          <w:szCs w:val="36"/>
          <w:lang w:eastAsia="en-GB"/>
        </w:rPr>
      </w:pPr>
      <w:bookmarkStart w:id="61" w:name="_Hlk49495723"/>
      <w:r>
        <w:rPr>
          <w:rFonts w:asciiTheme="minorHAnsi" w:hAnsiTheme="minorHAnsi" w:cs="Helvetica"/>
          <w:b/>
          <w:sz w:val="36"/>
          <w:szCs w:val="36"/>
          <w:lang w:eastAsia="en-GB"/>
        </w:rPr>
        <w:t xml:space="preserve">APPENDIX 2 </w:t>
      </w:r>
      <w:bookmarkEnd w:id="61"/>
      <w:r>
        <w:rPr>
          <w:rFonts w:asciiTheme="minorHAnsi" w:hAnsiTheme="minorHAnsi" w:cs="Helvetica"/>
          <w:b/>
          <w:sz w:val="36"/>
          <w:szCs w:val="36"/>
          <w:lang w:eastAsia="en-GB"/>
        </w:rPr>
        <w:t>- LA PROCEDURE – NEW EHE CHILDREN</w:t>
      </w:r>
    </w:p>
    <w:p w14:paraId="77D37A83" w14:textId="0F331196" w:rsidR="00936866" w:rsidRDefault="00936866"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98176" behindDoc="0" locked="0" layoutInCell="1" allowOverlap="1" wp14:anchorId="78ABCD05" wp14:editId="445BEF0F">
                <wp:simplePos x="0" y="0"/>
                <wp:positionH relativeFrom="margin">
                  <wp:posOffset>7620</wp:posOffset>
                </wp:positionH>
                <wp:positionV relativeFrom="paragraph">
                  <wp:posOffset>62230</wp:posOffset>
                </wp:positionV>
                <wp:extent cx="9696450" cy="88582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9696450" cy="88582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52576" w14:textId="77777777" w:rsidR="004774B1" w:rsidRDefault="004774B1"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School notifies Inclusion Services of a parental intention to home educate by supplying appropriate parental deregistration letter, completed Notification Form &amp; Overview of Home Education (if provided by parents).  LA records child as electively home educated on the education database, or,</w:t>
                            </w:r>
                          </w:p>
                          <w:p w14:paraId="7EDB0863" w14:textId="77777777" w:rsidR="004774B1" w:rsidRDefault="004774B1"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LA notified or becomes aware of an EHE child not previously known to us.  Child added to the education database and contact made with previous LA (where appropriate) to establish if there were any known concerns.</w:t>
                            </w:r>
                          </w:p>
                          <w:p w14:paraId="33DDCD27" w14:textId="77777777" w:rsidR="004774B1" w:rsidRDefault="004774B1" w:rsidP="00936866">
                            <w:pPr>
                              <w:rPr>
                                <w:rFonts w:asciiTheme="minorHAnsi" w:hAnsiTheme="minorHAnsi"/>
                                <w:color w:val="000000" w:themeColor="text1"/>
                              </w:rPr>
                            </w:pPr>
                          </w:p>
                          <w:p w14:paraId="5F142F80" w14:textId="77777777" w:rsidR="004774B1" w:rsidRDefault="004774B1" w:rsidP="00936866">
                            <w:pP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ABCD05" id="Rectangle: Rounded Corners 20" o:spid="_x0000_s1039" style="position:absolute;left:0;text-align:left;margin-left:.6pt;margin-top:4.9pt;width:763.5pt;height:6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dxuAIAAN8FAAAOAAAAZHJzL2Uyb0RvYy54bWysVF9r2zAQfx/sOwi9r06ypEtMnRJSOgZd&#10;W9qOPiuyFBtknSYpsbNPv5PkuFnXMRjzg3y6//fT3V1cdo0ie2FdDbqg47MRJUJzKGu9Lei3p+sP&#10;c0qcZ7pkCrQo6EE4erl8/+6iNbmYQAWqFJagE+3y1hS08t7kWeZ4JRrmzsAIjUIJtmEer3ablZa1&#10;6L1R2WQ0Os9asKWxwIVzyL1KQrqM/qUU3N9J6YQnqqCYm4+njecmnNnyguVby0xV8z4N9g9ZNKzW&#10;GHRwdcU8Iztb/+aqqbkFB9KfcWgykLLmItaA1YxHr6p5rJgRsRYEx5kBJvf/3PLb/b0ldVnQCcKj&#10;WYNv9ICoMb1VIicPsNOlKMkarMZHJqiEiLXG5Wj4aO5tf3NIhvI7aZvwx8JIF1E+DCiLzhOOzMX5&#10;4nw6w2gcZfP5bD6ZBafZi7Wxzn8W0JBAFNSGJEJSEWG2v3E+6R/1QkQN17VSyGe50qTFXlyMMEi4&#10;O1B1GaTxEjpLrJUle4Y9wTgX2o+jnto1X6FM/NkIvz6t2IzBJCZ54g1TVhqZAY+EQKT8QYmUx4OQ&#10;iC3WPEmJ/Dm2q1gp/hZaaXQYPEssZvCdkh+S/LWuBFSvH0xFHIrBuEfo7cSS8WARI4P2g3FTa7Bv&#10;VaYQ0T5y0j+ClKAJKPlu08W+G38MqoG1gfKAzWghTakz/LrGBrhhzt8zi2OJPYOrxt/hIRXgG0NP&#10;UVKB/fEWP+jjtKCUkhbHvKDu+45ZQYn6onGOFuPpNOyFeJnOPoUpsKeSzalE75o1YNeMcakZHsmg&#10;79WRlBaaZ9xIqxAVRUxzjF1QfyTXPi0f3GhcrFZRCTeBYf5GPxoeXAeYQ2c/dc/Mmn4GPE7PLRwX&#10;AstfTUHSDZYaVjsPso4j8oJq/wC4RWIT9xsvrKnTe9R62cvLnwAAAP//AwBQSwMEFAAGAAgAAAAh&#10;ADHlQD3eAAAACAEAAA8AAABkcnMvZG93bnJldi54bWxMjzFPwzAQhXck/oN1SGzUwVDUhDhVQWJA&#10;0IHCQDY3OeK08TnEThv+PdcJtnv3nt59ly8n14kDDqH1pOF6loBAqnzdUqPh4/3pagEiREO16Tyh&#10;hh8MsCzOz3KT1f5Ib3jYxEZwCYXMaLAx9pmUobLoTJj5Hom9Lz84E1kOjawHc+Ry10mVJHfSmZb4&#10;gjU9Plqs9pvRaWjK192qVWubPnzu1P5lXn6X47PWlxfT6h5ExCn+heGEz+hQMNPWj1QH0bFWHNSQ&#10;Mv/JnasFL7Y83aY3IItc/n+g+AUAAP//AwBQSwECLQAUAAYACAAAACEAtoM4kv4AAADhAQAAEwAA&#10;AAAAAAAAAAAAAAAAAAAAW0NvbnRlbnRfVHlwZXNdLnhtbFBLAQItABQABgAIAAAAIQA4/SH/1gAA&#10;AJQBAAALAAAAAAAAAAAAAAAAAC8BAABfcmVscy8ucmVsc1BLAQItABQABgAIAAAAIQAmF0dxuAIA&#10;AN8FAAAOAAAAAAAAAAAAAAAAAC4CAABkcnMvZTJvRG9jLnhtbFBLAQItABQABgAIAAAAIQAx5UA9&#10;3gAAAAgBAAAPAAAAAAAAAAAAAAAAABIFAABkcnMvZG93bnJldi54bWxQSwUGAAAAAAQABADzAAAA&#10;HQYAAAAA&#10;" filled="f" strokecolor="#1f4d78 [1604]" strokeweight="1.5pt">
                <v:stroke joinstyle="miter"/>
                <v:textbox>
                  <w:txbxContent>
                    <w:p w14:paraId="71E52576" w14:textId="77777777" w:rsidR="004774B1" w:rsidRDefault="004774B1"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School notifies Inclusion Services of a parental intention to home educate by supplying appropriate parental deregistration letter, completed Notification Form &amp; Overview of Home Education (if provided by parents).  LA records child as electively home educated on the education database, or,</w:t>
                      </w:r>
                    </w:p>
                    <w:p w14:paraId="7EDB0863" w14:textId="77777777" w:rsidR="004774B1" w:rsidRDefault="004774B1"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LA notified or becomes aware of an EHE child not previously known to us.  Child added to the education database and contact made with previous LA (where appropriate) to establish if there were any known concerns.</w:t>
                      </w:r>
                    </w:p>
                    <w:p w14:paraId="33DDCD27" w14:textId="77777777" w:rsidR="004774B1" w:rsidRDefault="004774B1" w:rsidP="00936866">
                      <w:pPr>
                        <w:rPr>
                          <w:rFonts w:asciiTheme="minorHAnsi" w:hAnsiTheme="minorHAnsi"/>
                          <w:color w:val="000000" w:themeColor="text1"/>
                        </w:rPr>
                      </w:pPr>
                    </w:p>
                    <w:p w14:paraId="5F142F80" w14:textId="77777777" w:rsidR="004774B1" w:rsidRDefault="004774B1" w:rsidP="00936866">
                      <w:pPr>
                        <w:rPr>
                          <w:rFonts w:asciiTheme="minorHAnsi" w:hAnsiTheme="minorHAnsi"/>
                          <w:color w:val="000000" w:themeColor="text1"/>
                        </w:rPr>
                      </w:pPr>
                    </w:p>
                  </w:txbxContent>
                </v:textbox>
                <w10:wrap anchorx="margin"/>
              </v:roundrect>
            </w:pict>
          </mc:Fallback>
        </mc:AlternateContent>
      </w:r>
    </w:p>
    <w:p w14:paraId="076502D0" w14:textId="77777777" w:rsidR="00936866" w:rsidRDefault="00936866" w:rsidP="002414FC">
      <w:pPr>
        <w:jc w:val="center"/>
        <w:rPr>
          <w:rFonts w:asciiTheme="minorHAnsi" w:hAnsiTheme="minorHAnsi" w:cs="Helvetica"/>
          <w:b/>
          <w:sz w:val="36"/>
          <w:szCs w:val="36"/>
          <w:lang w:eastAsia="en-GB"/>
        </w:rPr>
      </w:pPr>
    </w:p>
    <w:p w14:paraId="5D36F6EA" w14:textId="4523ABF5" w:rsidR="00936866" w:rsidRDefault="007F49A7" w:rsidP="002414FC">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744256" behindDoc="0" locked="0" layoutInCell="1" allowOverlap="1" wp14:anchorId="04889DF0" wp14:editId="598BC5D6">
                <wp:simplePos x="0" y="0"/>
                <wp:positionH relativeFrom="column">
                  <wp:posOffset>5050155</wp:posOffset>
                </wp:positionH>
                <wp:positionV relativeFrom="paragraph">
                  <wp:posOffset>165735</wp:posOffset>
                </wp:positionV>
                <wp:extent cx="0" cy="2286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722D7" id="Straight Arrow Connector 36" o:spid="_x0000_s1026" type="#_x0000_t32" style="position:absolute;margin-left:397.65pt;margin-top:13.05pt;width:0;height:1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X32QEAAP8DAAAOAAAAZHJzL2Uyb0RvYy54bWysU9uO0zAQfUfiHyy/06RFW6qq6Qp1gRcE&#10;FQsf4HXsxsI3jYem+XvGTppFwEorxIuvc87MOR7vbi/OsrOCZIJv+HJRc6a8DK3xp4Z/+/r+1Yaz&#10;hMK3wgavGj6oxG/3L1/s+rhVq9AF2ypgROLTto8N7xDjtqqS7JQTaRGi8nSpAziBtIVT1YLoid3Z&#10;alXX66oP0EYIUqVEp3fjJd8Xfq2VxM9aJ4XMNpxqwzJCGR/yWO13YnsCETsjpzLEP1ThhPGUdKa6&#10;EyjYDzB/UDkjIaSgcSGDq4LWRqqigdQs69/U3HciqqKFzElxtin9P1r56XwEZtqGv15z5oWjN7pH&#10;EObUIXsLEHp2CN6TjwEYhZBffUxbgh38EaZdikfI4i8aXJ5JFrsUj4fZY3VBJsdDSaer1WZdF/ur&#10;R1yEhB9UcCwvGp6mOuYClsVicf6YkDIT8ArISa1nPXXgzebNTQlDYew73zIcImlCMMKfrMoCCGg9&#10;TVnIWHpZ4WDVSPRFabKEih0TlmZUBwvsLKiN2u/LmYUiM0Qba2dQXdI/CZpiM0yVBn0ucI4uGYPH&#10;GeiMD/C3rHi5lqrH+KvqUWuW/RDaoTxksYO6rPgz/Yjcxr/uC/zx3+5/AgAA//8DAFBLAwQUAAYA&#10;CAAAACEAh7vzH90AAAAJAQAADwAAAGRycy9kb3ducmV2LnhtbEyPwU6DQBCG7ya+w2ZMvNkFjGiR&#10;oWlMOejFtDY9T2FkSdldwi4FfXrXeKjHmfnyz/fnq1l34syDa61BiBcRCDaVrVvTIOw/yrsnEM6T&#10;qamzhhG+2MGquL7KKavtZLZ83vlGhBDjMkJQ3veZlK5SrMktbM8m3D7toMmHcWhkPdAUwnUnkyhK&#10;pabWhA+Ken5RXJ12o0Zwb25D3+V7utbTYTuW6vTqN3vE25t5/QzC8+wvMPzqB3UogtPRjqZ2okN4&#10;XD7cBxQhSWMQAfhbHBHSJAZZ5PJ/g+IHAAD//wMAUEsBAi0AFAAGAAgAAAAhALaDOJL+AAAA4QEA&#10;ABMAAAAAAAAAAAAAAAAAAAAAAFtDb250ZW50X1R5cGVzXS54bWxQSwECLQAUAAYACAAAACEAOP0h&#10;/9YAAACUAQAACwAAAAAAAAAAAAAAAAAvAQAAX3JlbHMvLnJlbHNQSwECLQAUAAYACAAAACEApqUV&#10;99kBAAD/AwAADgAAAAAAAAAAAAAAAAAuAgAAZHJzL2Uyb0RvYy54bWxQSwECLQAUAAYACAAAACEA&#10;h7vzH90AAAAJAQAADwAAAAAAAAAAAAAAAAAzBAAAZHJzL2Rvd25yZXYueG1sUEsFBgAAAAAEAAQA&#10;8wAAAD0FAAAAAA==&#10;" strokecolor="black [3200]" strokeweight="1.25pt">
                <v:stroke endarrow="block" joinstyle="miter"/>
              </v:shape>
            </w:pict>
          </mc:Fallback>
        </mc:AlternateContent>
      </w:r>
    </w:p>
    <w:p w14:paraId="674450EC" w14:textId="190E9DF4" w:rsidR="00936866" w:rsidRDefault="00936866"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700224" behindDoc="0" locked="0" layoutInCell="1" allowOverlap="1" wp14:anchorId="05801F22" wp14:editId="66BEBA91">
                <wp:simplePos x="0" y="0"/>
                <wp:positionH relativeFrom="margin">
                  <wp:posOffset>0</wp:posOffset>
                </wp:positionH>
                <wp:positionV relativeFrom="paragraph">
                  <wp:posOffset>0</wp:posOffset>
                </wp:positionV>
                <wp:extent cx="9696450" cy="552450"/>
                <wp:effectExtent l="0" t="0" r="19050" b="19050"/>
                <wp:wrapNone/>
                <wp:docPr id="42" name="Rectangle: Rounded Corners 42"/>
                <wp:cNvGraphicFramePr/>
                <a:graphic xmlns:a="http://schemas.openxmlformats.org/drawingml/2006/main">
                  <a:graphicData uri="http://schemas.microsoft.com/office/word/2010/wordprocessingShape">
                    <wps:wsp>
                      <wps:cNvSpPr/>
                      <wps:spPr>
                        <a:xfrm>
                          <a:off x="0" y="0"/>
                          <a:ext cx="9696450" cy="55245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71247"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Letter sent to parents acknowledging receipt their deregistration letter (where applicable), signposting to LA website and offering a home visit or meeting in a neutral location to make informal enquiries about education provision and offer advice based on the Overview of Home Education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801F22" id="Rectangle: Rounded Corners 42" o:spid="_x0000_s1040" style="position:absolute;left:0;text-align:left;margin-left:0;margin-top:0;width:763.5pt;height:4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qttgIAAN8FAAAOAAAAZHJzL2Uyb0RvYy54bWysVN1r2zAQfx/sfxB6X52EpFtMnRJSOgZd&#10;W9qOPiuyFBsknSYpcbK/fifJcbOuYzCWB+e+P366u4vLvVZkJ5xvwVR0fDaiRBgOdWs2Ff32dP3h&#10;EyU+MFMzBUZU9CA8vVy8f3fR2VJMoAFVC0cwiPFlZyvahGDLovC8EZr5M7DCoFKC0ywg6zZF7ViH&#10;0bUqJqPRedGBq60DLrxH6VVW0kWKL6Xg4U5KLwJRFcXaQvq69F3Hb7G4YOXGMdu0vC+D/UMVmrUG&#10;kw6hrlhgZOva30LpljvwIMMZB12AlC0XqQfsZjx61c1jw6xIvSA43g4w+f8Xlt/u7h1p64pOJ5QY&#10;pvGNHhA1ZjZKlOQBtqYWNVmBM/jIBI0Qsc76Eh0f7b3rOY9kbH8vnY7/2BjZJ5QPA8piHwhH4fx8&#10;fj6d4WNw1M1mk0hjmOLF2zofPgvQJBIVdbGIWFRCmO1ufMj2R7uY0cB1qxTKWakM6XAW5yMMHHkP&#10;qq2jNjFxssRKObJjOBOMc2HCONmprf4KdZbPRvjry0rDGF1SkSfRsGRlUBjxyAgkKhyUyHU8CInY&#10;Ys+TXMifc/uG1eJvqZXBgDGyxGaG2Ln4ochf+8pA9fbRVaSlGJx7hN4uLDsPHikzmDA469aAe6sz&#10;hYj2mbP9EaQMTUQp7Nf7NHfjaTSNojXUBxxGB3lLveXXLQ7ADfPhnjlcS5wZPDXhDj9SAb4x9BQl&#10;Dbgfb8mjPW4LainpcM0r6r9vmROUqC8G92g+nk7jXUjMdPZxgow71axPNWarV4BTM8ajZnkio31Q&#10;R1I60M94kZYxK6qY4Zi7ouFIrkI+PnjRuFgukxFeAsvCjXm0PIaOMMfJfto/M2f7HQi4PbdwPAis&#10;fLUF2TZ6GlhuA8g2rcgLqv0D4BVJQ9xfvHimTvlk9XKXFz8BAAD//wMAUEsDBBQABgAIAAAAIQDk&#10;Uv2k3AAAAAUBAAAPAAAAZHJzL2Rvd25yZXYueG1sTI8xT8MwEIV3JP6DdUhs1CFSoYQ4VVuJAQED&#10;LQPZ3PiI08bnEDtt+PdcWcpyp6d3eve9fD66VhywD40nBbeTBARS5U1DtYKPzdPNDESImoxuPaGC&#10;HwwwLy4vcp0Zf6R3PKxjLTiEQqYV2Bi7TMpQWXQ6THyHxN6X752OLPtaml4fOdy1Mk2SO+l0Q/zB&#10;6g5XFqv9enAK6vJ1t2jSN/uw/Nyl+5dp+V0Oz0pdX42LRxARx3g+hhM+o0PBTFs/kAmiVcBF4t88&#10;edP0nvVWwYy3LHL5n774BQAA//8DAFBLAQItABQABgAIAAAAIQC2gziS/gAAAOEBAAATAAAAAAAA&#10;AAAAAAAAAAAAAABbQ29udGVudF9UeXBlc10ueG1sUEsBAi0AFAAGAAgAAAAhADj9If/WAAAAlAEA&#10;AAsAAAAAAAAAAAAAAAAALwEAAF9yZWxzLy5yZWxzUEsBAi0AFAAGAAgAAAAhAHl1+q22AgAA3wUA&#10;AA4AAAAAAAAAAAAAAAAALgIAAGRycy9lMm9Eb2MueG1sUEsBAi0AFAAGAAgAAAAhAORS/aTcAAAA&#10;BQEAAA8AAAAAAAAAAAAAAAAAEAUAAGRycy9kb3ducmV2LnhtbFBLBQYAAAAABAAEAPMAAAAZBgAA&#10;AAA=&#10;" filled="f" strokecolor="#1f4d78 [1604]" strokeweight="1.5pt">
                <v:stroke joinstyle="miter"/>
                <v:textbox>
                  <w:txbxContent>
                    <w:p w14:paraId="1F371247"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Letter sent to parents acknowledging receipt their deregistration letter (where applicable), signposting to LA website and offering a home visit or meeting in a neutral location to make informal enquiries about education provision and offer advice based on the Overview of Home Education (if applicable).</w:t>
                      </w:r>
                    </w:p>
                  </w:txbxContent>
                </v:textbox>
                <w10:wrap anchorx="margin"/>
              </v:roundrect>
            </w:pict>
          </mc:Fallback>
        </mc:AlternateContent>
      </w:r>
    </w:p>
    <w:p w14:paraId="5B971521" w14:textId="38F5F83E" w:rsidR="00936866" w:rsidRDefault="007F49A7" w:rsidP="002414FC">
      <w:pPr>
        <w:jc w:val="center"/>
        <w:rPr>
          <w:rFonts w:asciiTheme="minorHAnsi" w:hAnsiTheme="minorHAnsi" w:cs="Helvetica"/>
          <w:b/>
          <w:sz w:val="36"/>
          <w:szCs w:val="36"/>
          <w:lang w:eastAsia="en-GB"/>
        </w:rPr>
      </w:pPr>
      <w:r>
        <w:rPr>
          <w:noProof/>
          <w:lang w:eastAsia="en-GB"/>
        </w:rPr>
        <mc:AlternateContent>
          <mc:Choice Requires="wps">
            <w:drawing>
              <wp:anchor distT="45720" distB="45720" distL="114300" distR="114300" simplePos="0" relativeHeight="251739136" behindDoc="0" locked="0" layoutInCell="1" allowOverlap="1" wp14:anchorId="4D65B75A" wp14:editId="24CFAF88">
                <wp:simplePos x="0" y="0"/>
                <wp:positionH relativeFrom="column">
                  <wp:posOffset>6064250</wp:posOffset>
                </wp:positionH>
                <wp:positionV relativeFrom="paragraph">
                  <wp:posOffset>188277</wp:posOffset>
                </wp:positionV>
                <wp:extent cx="1990725" cy="24765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solidFill>
                        <a:ln w="9525">
                          <a:noFill/>
                          <a:miter lim="800000"/>
                          <a:headEnd/>
                          <a:tailEnd/>
                        </a:ln>
                      </wps:spPr>
                      <wps:txbx>
                        <w:txbxContent>
                          <w:p w14:paraId="5237D4FB" w14:textId="77777777" w:rsidR="004774B1" w:rsidRDefault="004774B1" w:rsidP="00BE0F4C">
                            <w:pPr>
                              <w:rPr>
                                <w:rFonts w:asciiTheme="minorHAnsi" w:hAnsiTheme="minorHAnsi"/>
                                <w:sz w:val="19"/>
                                <w:szCs w:val="19"/>
                              </w:rPr>
                            </w:pPr>
                            <w:r>
                              <w:rPr>
                                <w:rFonts w:asciiTheme="minorHAnsi" w:hAnsiTheme="minorHAnsi"/>
                                <w:sz w:val="19"/>
                                <w:szCs w:val="19"/>
                              </w:rPr>
                              <w:t>Visit or meeting declined by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65B75A" id="_x0000_t202" coordsize="21600,21600" o:spt="202" path="m,l,21600r21600,l21600,xe">
                <v:stroke joinstyle="miter"/>
                <v:path gradientshapeok="t" o:connecttype="rect"/>
              </v:shapetype>
              <v:shape id="Text Box 217" o:spid="_x0000_s1041" type="#_x0000_t202" style="position:absolute;left:0;text-align:left;margin-left:477.5pt;margin-top:14.8pt;width:156.75pt;height:19.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pfJAIAACcEAAAOAAAAZHJzL2Uyb0RvYy54bWysU9uO2yAQfa/Uf0C8N74o2WysOKtttqkq&#10;bS/Sbj8AYxyjAkOBxN5+fQecpNH2rSoPiGFmDmfODOu7UStyFM5LMDUtZjklwnBopdnX9Pvz7t0t&#10;JT4w0zIFRtT0RXh6t3n7Zj3YSpTQg2qFIwhifDXYmvYh2CrLPO+FZn4GVhh0duA0C2i6fdY6NiC6&#10;VlmZ5zfZAK61DrjwHm8fJifdJPyuEzx87TovAlE1RW4h7S7tTdyzzZpVe8dsL/mJBvsHFppJg49e&#10;oB5YYOTg5F9QWnIHHrow46Az6DrJRaoBqynyV9U89cyKVAuK4+1FJv//YPmX4zdHZFvTslhSYpjG&#10;Jj2LMZD3MJJ4hwoN1lcY+GQxNIzowE6nar19BP7DEwPbnpm9uHcOhl6wFhkWMTO7Sp1wfARphs/Q&#10;4kPsECABjZ3TUT4UhCA6durl0p1IhscnV6t8WS4o4egr58ubRWpfxqpztnU+fBSgSTzU1GH3Ezo7&#10;PvoQ2bDqHBIf86Bku5NKJcPtm61y5MhwUnZppQJehSlDhpquFsgjZhmI+WmItAw4yUrqmt7mcU2z&#10;FdX4YNoUEphU0xmZKHOSJyoyaRPGZky9KBZn2RtoX1AwB9Pk4k/DQw/uFyUDTm1N/c8Dc4IS9cmg&#10;6KtiPo9jnoz5Ylmi4a49zbWHGY5QNQ2UTMdtSF9jquwem9PJpFvs4sTkxBmnMcl5+jlx3K/tFPXn&#10;f29+AwAA//8DAFBLAwQUAAYACAAAACEAWGbiLd4AAAAKAQAADwAAAGRycy9kb3ducmV2LnhtbEyP&#10;QU+DQBSE7yb+h80z8WLsIpEtUB6Nmmi8tvYHPOAVSNldwm4L/fduT3qczGTmm2K76EFceHK9NQgv&#10;qwgEm9o2vWkRDj+fzykI58k0NFjDCFd2sC3v7wrKGzubHV/2vhWhxLicEDrvx1xKV3esya3syCZ4&#10;Rztp8kFOrWwmmkO5HmQcRUpq6k1Y6Gjkj47r0/6sEY7f81OSzdWXP6x3r+qd+nVlr4iPD8vbBoTn&#10;xf+F4YYf0KEMTJU9m8aJASFLkvDFI8SZAnELxCpNQFQIKlUgy0L+v1D+AgAA//8DAFBLAQItABQA&#10;BgAIAAAAIQC2gziS/gAAAOEBAAATAAAAAAAAAAAAAAAAAAAAAABbQ29udGVudF9UeXBlc10ueG1s&#10;UEsBAi0AFAAGAAgAAAAhADj9If/WAAAAlAEAAAsAAAAAAAAAAAAAAAAALwEAAF9yZWxzLy5yZWxz&#10;UEsBAi0AFAAGAAgAAAAhAOuTul8kAgAAJwQAAA4AAAAAAAAAAAAAAAAALgIAAGRycy9lMm9Eb2Mu&#10;eG1sUEsBAi0AFAAGAAgAAAAhAFhm4i3eAAAACgEAAA8AAAAAAAAAAAAAAAAAfgQAAGRycy9kb3du&#10;cmV2LnhtbFBLBQYAAAAABAAEAPMAAACJBQAAAAA=&#10;" stroked="f">
                <v:textbox>
                  <w:txbxContent>
                    <w:p w14:paraId="5237D4FB" w14:textId="77777777" w:rsidR="004774B1" w:rsidRDefault="004774B1" w:rsidP="00BE0F4C">
                      <w:pPr>
                        <w:rPr>
                          <w:rFonts w:asciiTheme="minorHAnsi" w:hAnsiTheme="minorHAnsi"/>
                          <w:sz w:val="19"/>
                          <w:szCs w:val="19"/>
                        </w:rPr>
                      </w:pPr>
                      <w:r>
                        <w:rPr>
                          <w:rFonts w:asciiTheme="minorHAnsi" w:hAnsiTheme="minorHAnsi"/>
                          <w:sz w:val="19"/>
                          <w:szCs w:val="19"/>
                        </w:rPr>
                        <w:t>Visit or meeting declined by parents</w:t>
                      </w:r>
                    </w:p>
                  </w:txbxContent>
                </v:textbox>
                <w10:wrap type="square"/>
              </v:shape>
            </w:pict>
          </mc:Fallback>
        </mc:AlternateContent>
      </w:r>
      <w:r>
        <w:rPr>
          <w:noProof/>
          <w:lang w:eastAsia="en-GB"/>
        </w:rPr>
        <mc:AlternateContent>
          <mc:Choice Requires="wps">
            <w:drawing>
              <wp:anchor distT="0" distB="0" distL="114300" distR="114300" simplePos="0" relativeHeight="251748352" behindDoc="0" locked="0" layoutInCell="1" allowOverlap="1" wp14:anchorId="493D3D12" wp14:editId="606E27B9">
                <wp:simplePos x="0" y="0"/>
                <wp:positionH relativeFrom="column">
                  <wp:posOffset>8126730</wp:posOffset>
                </wp:positionH>
                <wp:positionV relativeFrom="paragraph">
                  <wp:posOffset>160020</wp:posOffset>
                </wp:positionV>
                <wp:extent cx="0" cy="356870"/>
                <wp:effectExtent l="76200" t="0" r="76200" b="62230"/>
                <wp:wrapNone/>
                <wp:docPr id="44" name="Straight Arrow Connector 44"/>
                <wp:cNvGraphicFramePr/>
                <a:graphic xmlns:a="http://schemas.openxmlformats.org/drawingml/2006/main">
                  <a:graphicData uri="http://schemas.microsoft.com/office/word/2010/wordprocessingShape">
                    <wps:wsp>
                      <wps:cNvCnPr/>
                      <wps:spPr>
                        <a:xfrm>
                          <a:off x="0" y="0"/>
                          <a:ext cx="0" cy="35687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A354E" id="Straight Arrow Connector 44" o:spid="_x0000_s1026" type="#_x0000_t32" style="position:absolute;margin-left:639.9pt;margin-top:12.6pt;width:0;height:28.1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w32wEAAP8DAAAOAAAAZHJzL2Uyb0RvYy54bWysU9uO0zAQfUfiHyy/06TLdreqmq5QF3hB&#10;UO3CB3gdu7GwPdbYNM3fM3bSLOIiIcSLr3POzDkeb+/OzrKTwmjAN3y5qDlTXkJr/LHhXz6/e7Xm&#10;LCbhW2HBq4YPKvK73csX2z5s1BV0YFuFjEh83PSh4V1KYVNVUXbKibiAoDxdakAnEm3xWLUoemJ3&#10;trqq65uqB2wDglQx0un9eMl3hV9rJdMnraNKzDacaktlxDI+5bHabcXmiCJ0Rk5liH+owgnjKelM&#10;dS+SYN/Q/ELljESIoNNCgqtAayNV0UBqlvVPah47EVTRQubEMNsU/x+t/Hg6IDNtw6+vOfPC0Rs9&#10;JhTm2CX2BhF6tgfvyUdARiHkVx/ihmB7f8BpF8MBs/izRpdnksXOxeNh9lidE5PjoaTT16ub9W2x&#10;v3rGBYzpvQLH8qLhcapjLmBZLBanDzFRZgJeADmp9aynDlytb1clLAlj3/qWpSGQpoRG+KNVWQAB&#10;racpCxlLL6s0WDUSPShNllCxY8LSjGpvkZ0EtVH7dTmzUGSGaGPtDKpL+j+CptgMU6VB/xY4R5eM&#10;4NMMdMYD/i5rOl9K1WP8RfWoNct+gnYoD1nsoC4r/kw/Irfxj/sCf/63u+8AAAD//wMAUEsDBBQA&#10;BgAIAAAAIQChFuSg3gAAAAsBAAAPAAAAZHJzL2Rvd25yZXYueG1sTI/BTsMwEETvSPyDtUjcqNMI&#10;Sglxqgo1B7iglorzNl7iqPE6ip0m8PW44lCOszOaeZuvJtuKE/W+caxgPktAEFdON1wr2H+Ud0sQ&#10;PiBrbB2Tgm/ysCqur3LMtBt5S6ddqEUsYZ+hAhNCl0npK0MW/cx1xNH7cr3FEGVfS93jGMttK9Mk&#10;WUiLDccFgx29GKqOu8Eq8G9+gz/l+2Jtx8/tUJrja9jslbq9mdbPIAJN4RKGM35EhyIyHdzA2os2&#10;6vTxKbIHBelDCuKc+LscFCzn9yCLXP7/ofgFAAD//wMAUEsBAi0AFAAGAAgAAAAhALaDOJL+AAAA&#10;4QEAABMAAAAAAAAAAAAAAAAAAAAAAFtDb250ZW50X1R5cGVzXS54bWxQSwECLQAUAAYACAAAACEA&#10;OP0h/9YAAACUAQAACwAAAAAAAAAAAAAAAAAvAQAAX3JlbHMvLnJlbHNQSwECLQAUAAYACAAAACEA&#10;e7PcN9sBAAD/AwAADgAAAAAAAAAAAAAAAAAuAgAAZHJzL2Uyb0RvYy54bWxQSwECLQAUAAYACAAA&#10;ACEAoRbkoN4AAAALAQAADwAAAAAAAAAAAAAAAAA1BAAAZHJzL2Rvd25yZXYueG1sUEsFBgAAAAAE&#10;AAQA8wAAAEAFAAAAAA==&#10;" strokecolor="black [3200]" strokeweight="1.25pt">
                <v:stroke endarrow="block" joinstyle="miter"/>
              </v:shape>
            </w:pict>
          </mc:Fallback>
        </mc:AlternateContent>
      </w:r>
      <w:r w:rsidR="00BE0F4C">
        <w:rPr>
          <w:noProof/>
          <w:lang w:eastAsia="en-GB"/>
        </w:rPr>
        <mc:AlternateContent>
          <mc:Choice Requires="wps">
            <w:drawing>
              <wp:anchor distT="0" distB="0" distL="114300" distR="114300" simplePos="0" relativeHeight="251741184" behindDoc="0" locked="0" layoutInCell="1" allowOverlap="1" wp14:anchorId="2B41116C" wp14:editId="12ACEC68">
                <wp:simplePos x="0" y="0"/>
                <wp:positionH relativeFrom="column">
                  <wp:posOffset>246353</wp:posOffset>
                </wp:positionH>
                <wp:positionV relativeFrom="paragraph">
                  <wp:posOffset>151936</wp:posOffset>
                </wp:positionV>
                <wp:extent cx="0" cy="438791"/>
                <wp:effectExtent l="76200" t="0" r="57150" b="56515"/>
                <wp:wrapNone/>
                <wp:docPr id="26" name="Straight Arrow Connector 26"/>
                <wp:cNvGraphicFramePr/>
                <a:graphic xmlns:a="http://schemas.openxmlformats.org/drawingml/2006/main">
                  <a:graphicData uri="http://schemas.microsoft.com/office/word/2010/wordprocessingShape">
                    <wps:wsp>
                      <wps:cNvCnPr/>
                      <wps:spPr>
                        <a:xfrm>
                          <a:off x="0" y="0"/>
                          <a:ext cx="0" cy="438791"/>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89769" id="Straight Arrow Connector 26" o:spid="_x0000_s1026" type="#_x0000_t32" style="position:absolute;margin-left:19.4pt;margin-top:11.95pt;width:0;height:34.5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WD2gEAAP8DAAAOAAAAZHJzL2Uyb0RvYy54bWysU9uO0zAQfUfiHyy/07SF3S1R0xXqAi8I&#10;ql34AK9jJxa+aTw07d8zdtIs4iIhxIsTO3POnHM82d6enGVHBckE3/DVYsmZ8jK0xncN//L53YsN&#10;ZwmFb4UNXjX8rBK/3T1/th1irdahD7ZVwIjEp3qIDe8RY11VSfbKibQIUXn6qAM4gbSFrmpBDMTu&#10;bLVeLq+rIUAbIUiVEp3ejR/5rvBrrSR+0jopZLbhpA3LCmV9zGu124q6AxF7IycZ4h9UOGE8NZ2p&#10;7gQK9g3ML1TOSAgpaFzI4KqgtZGqeCA3q+VPbh56EVXxQuGkOMeU/h+t/Hg8ADNtw9fXnHnh6I4e&#10;EITpemRvAMLA9sF7yjEAoxLKa4ipJtjeH2DapXiAbP6kweUn2WKnkvF5zlidkMnxUNLpq5ebm9er&#10;TFc94SIkfK+CY/ml4WnSMQtYlYjF8UPCEXgB5KbWs4Em8Gpzc1XKUBj71rcMz5E8IRjhO6umjtZT&#10;42xklF7e8GzVSHSvNEVCYseGZRjV3gI7Chqj9utFt/VUmSHaWDuDlqX9H0FTbYapMqB/C5yrS8fg&#10;cQY64wP8riueLlL1WH9xPXrNth9Dey4XWeKgKSs3Mv0ReYx/3Bf403+7+w4AAP//AwBQSwMEFAAG&#10;AAgAAAAhADt3dujcAAAABwEAAA8AAABkcnMvZG93bnJldi54bWxMzjFPwzAQBeAdif9gXSU26rSR&#10;qjbkUlWoGWBBLRWzGx9x1PgcxU4T+PUYFjo+vdO7L99OthVX6n3jGGExT0AQV043XCOc3svHNQgf&#10;FGvVOiaEL/KwLe7vcpVpN/KBrsdQizjCPlMIJoQuk9JXhqzyc9cRx+7T9VaFGPta6l6Ncdy2cpkk&#10;K2lVw/GDUR09G6oux8Ei+Fe/V9/l22pnx4/DUJrLS9ifEB9m0+4JRKAp/B/DLz/SoYimsxtYe9Ei&#10;pOsoDwjLdAMi9n/5jLBJE5BFLm/9xQ8AAAD//wMAUEsBAi0AFAAGAAgAAAAhALaDOJL+AAAA4QEA&#10;ABMAAAAAAAAAAAAAAAAAAAAAAFtDb250ZW50X1R5cGVzXS54bWxQSwECLQAUAAYACAAAACEAOP0h&#10;/9YAAACUAQAACwAAAAAAAAAAAAAAAAAvAQAAX3JlbHMvLnJlbHNQSwECLQAUAAYACAAAACEAdShV&#10;g9oBAAD/AwAADgAAAAAAAAAAAAAAAAAuAgAAZHJzL2Uyb0RvYy54bWxQSwECLQAUAAYACAAAACEA&#10;O3d26NwAAAAHAQAADwAAAAAAAAAAAAAAAAA0BAAAZHJzL2Rvd25yZXYueG1sUEsFBgAAAAAEAAQA&#10;8wAAAD0FAAAAAA==&#10;" strokecolor="black [3200]" strokeweight="1.25pt">
                <v:stroke endarrow="block" joinstyle="miter"/>
              </v:shape>
            </w:pict>
          </mc:Fallback>
        </mc:AlternateContent>
      </w:r>
    </w:p>
    <w:p w14:paraId="7759844C" w14:textId="2ACEAAF6" w:rsidR="00936866" w:rsidRDefault="00997064" w:rsidP="00936866">
      <w:pPr>
        <w:jc w:val="center"/>
        <w:rPr>
          <w:rFonts w:ascii="Helvetica" w:hAnsi="Helvetica"/>
          <w:b/>
          <w:sz w:val="32"/>
          <w:szCs w:val="36"/>
          <w:lang w:eastAsia="en-GB"/>
        </w:rPr>
      </w:pPr>
      <w:r>
        <w:rPr>
          <w:noProof/>
          <w:lang w:eastAsia="en-GB"/>
        </w:rPr>
        <mc:AlternateContent>
          <mc:Choice Requires="wps">
            <w:drawing>
              <wp:anchor distT="0" distB="0" distL="114300" distR="114300" simplePos="0" relativeHeight="251735040" behindDoc="0" locked="0" layoutInCell="1" allowOverlap="1" wp14:anchorId="6591567D" wp14:editId="56AC13AC">
                <wp:simplePos x="0" y="0"/>
                <wp:positionH relativeFrom="page">
                  <wp:posOffset>2158314</wp:posOffset>
                </wp:positionH>
                <wp:positionV relativeFrom="paragraph">
                  <wp:posOffset>17180</wp:posOffset>
                </wp:positionV>
                <wp:extent cx="2228850" cy="1766244"/>
                <wp:effectExtent l="0" t="0" r="19050" b="24765"/>
                <wp:wrapNone/>
                <wp:docPr id="58" name="Rectangle: Rounded Corners 58"/>
                <wp:cNvGraphicFramePr/>
                <a:graphic xmlns:a="http://schemas.openxmlformats.org/drawingml/2006/main">
                  <a:graphicData uri="http://schemas.microsoft.com/office/word/2010/wordprocessingShape">
                    <wps:wsp>
                      <wps:cNvSpPr/>
                      <wps:spPr>
                        <a:xfrm>
                          <a:off x="0" y="0"/>
                          <a:ext cx="2228850" cy="1766244"/>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FD7F9"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91567D" id="Rectangle: Rounded Corners 58" o:spid="_x0000_s1042" style="position:absolute;left:0;text-align:left;margin-left:169.95pt;margin-top:1.35pt;width:175.5pt;height:139.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MtwIAAOAFAAAOAAAAZHJzL2Uyb0RvYy54bWysVFtr2zAUfh/sPwi9r05M0oupU0JKx6Br&#10;S9vRZ0WWYoOko0lK7OzX70h23KzrGIzlwTn3y6dzzuVVpxXZCecbMCWdnkwoEYZD1ZhNSb8933w6&#10;p8QHZiqmwIiS7oWnV4uPHy5bW4gcalCVcASDGF+0tqR1CLbIMs9roZk/ASsMKiU4zQKybpNVjrUY&#10;Xassn0xOsxZcZR1w4T1Kr3slXaT4Ugoe7qX0IhBVUqwtpK9L33X8ZotLVmwcs3XDhzLYP1ShWWMw&#10;6RjqmgVGtq75LZRuuAMPMpxw0BlI2XCResBuppM33TzVzIrUC4Lj7QiT/39h+d3uwZGmKukcX8ow&#10;jW/0iKgxs1GiII+wNZWoyAqcwUcmaISItdYX6PhkH9zAeSRj+510Ov5jY6RLKO9HlEUXCEdhnufn&#10;53N8DI666dnpaT6bxajZq7t1PnwWoEkkSupiFbGqBDHb3frQ2x/sYkoDN41SKGeFMqTF0BcTzBJ5&#10;D6qpojYxcbTESjmyYzgUjHNhwjTZqa3+ClUvn0/wN5SVpjG6pCKPomHJyqAwAtJDkKiwV6Kv41FI&#10;BDc23Rfy59y+ZpX4W2plMGCMLLGZMXZf/Fjkr331QA320VWkrRidB4TeL6x3Hj1SZjBhdNaNAfde&#10;ZwoRHTL39geQemgiSqFbd2nwpmfRNIrWUO1xGh30a+otv2lwAG6ZDw/M4V7i0OCtCff4kQrwjWGg&#10;KKnB/XhPHu1xXVBLSYt7XlL/fcucoER9MbhIF9PZLB6GxMzmZzky7lizPtaYrV4BTs0Ur5rliYz2&#10;QR1I6UC/4ElaxqyoYoZj7pKGA7kK/fXBk8bFcpmM8BRYFm7Nk+UxdIQ5TvZz98KcHXYg4PrcweEi&#10;sOLNFvS20dPAchtANmlFXlEdHgDPSBri4eTFO3XMJ6vXw7z4CQAA//8DAFBLAwQUAAYACAAAACEA&#10;9LfwX+AAAAAJAQAADwAAAGRycy9kb3ducmV2LnhtbEyPMU/DMBCFdyT+g3VIbNQmFSUJcaqCxICg&#10;A6VDs7nxEaeN7RA7bfj3HBOMn97Tu++K5WQ7dsIhtN5JuJ0JYOhqr1vXSNh+PN+kwEJUTqvOO5Tw&#10;jQGW5eVFoXLtz+4dT5vYMBpxIVcSTIx9znmoDVoVZr5HR9mnH6yKhEPD9aDONG47ngix4Fa1ji4Y&#10;1eOTwfq4Ga2Epno7rNpkbbLH3SE5vt5VX9X4IuX11bR6ABZxin9l+NUndSjJae9HpwPrJMznWUZV&#10;Cck9MMoXmSDeE6ciBV4W/P8H5Q8AAAD//wMAUEsBAi0AFAAGAAgAAAAhALaDOJL+AAAA4QEAABMA&#10;AAAAAAAAAAAAAAAAAAAAAFtDb250ZW50X1R5cGVzXS54bWxQSwECLQAUAAYACAAAACEAOP0h/9YA&#10;AACUAQAACwAAAAAAAAAAAAAAAAAvAQAAX3JlbHMvLnJlbHNQSwECLQAUAAYACAAAACEAJEfhDLcC&#10;AADgBQAADgAAAAAAAAAAAAAAAAAuAgAAZHJzL2Uyb0RvYy54bWxQSwECLQAUAAYACAAAACEA9Lfw&#10;X+AAAAAJAQAADwAAAAAAAAAAAAAAAAARBQAAZHJzL2Rvd25yZXYueG1sUEsFBgAAAAAEAAQA8wAA&#10;AB4GAAAAAA==&#10;" filled="f" strokecolor="#1f4d78 [1604]" strokeweight="1.5pt">
                <v:stroke joinstyle="miter"/>
                <v:textbox>
                  <w:txbxContent>
                    <w:p w14:paraId="13AFD7F9"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 a specified timeframe.</w:t>
                      </w:r>
                    </w:p>
                  </w:txbxContent>
                </v:textbox>
                <w10:wrap anchorx="page"/>
              </v:roundrect>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07392" behindDoc="0" locked="0" layoutInCell="1" allowOverlap="1" wp14:anchorId="64EB1143" wp14:editId="4F65CEFC">
                <wp:simplePos x="0" y="0"/>
                <wp:positionH relativeFrom="margin">
                  <wp:posOffset>6564630</wp:posOffset>
                </wp:positionH>
                <wp:positionV relativeFrom="paragraph">
                  <wp:posOffset>128905</wp:posOffset>
                </wp:positionV>
                <wp:extent cx="3136900" cy="552450"/>
                <wp:effectExtent l="0" t="0" r="25400" b="19050"/>
                <wp:wrapNone/>
                <wp:docPr id="202" name="Rectangle: Rounded Corners 202"/>
                <wp:cNvGraphicFramePr/>
                <a:graphic xmlns:a="http://schemas.openxmlformats.org/drawingml/2006/main">
                  <a:graphicData uri="http://schemas.microsoft.com/office/word/2010/wordprocessingShape">
                    <wps:wsp>
                      <wps:cNvSpPr/>
                      <wps:spPr>
                        <a:xfrm>
                          <a:off x="0" y="0"/>
                          <a:ext cx="3136900" cy="55245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BE28"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Parents requested to provide information about education provision within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EB1143" id="Rectangle: Rounded Corners 202" o:spid="_x0000_s1043" style="position:absolute;left:0;text-align:left;margin-left:516.9pt;margin-top:10.15pt;width:247pt;height:4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d7ugIAAOEFAAAOAAAAZHJzL2Uyb0RvYy54bWysVFtP2zAUfp+0/2D5feRCy0ZEiqoipkkM&#10;KmDi2XWcJpLt49luk+7X79hJA2NMk6b1IT3H5/6dy8VlryTZC+ta0CXNTlJKhOZQtXpb0m+P1x8+&#10;UeI80xWToEVJD8LRy8X7dxedKUQODchKWIJOtCs6U9LGe1MkieONUMydgBEahTVYxTyydptUlnXo&#10;XckkT9OzpANbGQtcOIevV4OQLqL/uhbc39W1E57IkmJuPn5t/G7CN1lcsGJrmWlaPqbB/iELxVqN&#10;QSdXV8wzsrPtb65Uyy04qP0JB5VAXbdcxBqwmix9Vc1Dw4yItSA4zkwwuf/nlt/u15a0VUnzNKdE&#10;M4VNukfYmN5KUZB72OlKVGQFVmOXSdBCzDrjCjR9MGs7cg7JAEBfWxX+sTTSR5wPE86i94Tj42l2&#10;enaeYjs4yubzfDaPjUierY11/rMARQJRUhuyCFlFjNn+xnkMi/pHvRBRw3UrZWyo1KTDaTxP0XEQ&#10;OZBtFaSRCbMlVtKSPcOpYJwL7bOoJ3fqK1TD+zzFX6gVw8RxDCYD9+wNZVLjY8BjQCBS/iBFCCX1&#10;vagRXaw5HxL5c2zXsEr8LXR0GDzXWMzke0h+SvLXuoYKRv1gKuJaTMYjQm8nNhhPFjEyaD8Zq1aD&#10;fasyiYiOkQf9I0gDNAEl32/6OHnZ2XGkNlAdcBwtDHvqDL9ucQBumPNrZnExcWbw2Pg7/NQSsMcw&#10;UpQ0YH+89R70cV9QSkmHi15S933HrKBEftG4SefZbBYuQ2Rm8485MvalZPNSondqBTg1GZ41wyMZ&#10;9L08krUF9YQ3aRmioohpjrFL6o/kyg/nB28aF8tlVMJbYJi/0Q+GB9cB5jDZj/0Ts2bcAY/bcwvH&#10;k8CKV1sw6AZLDcudh7qNKxKAHlAdG4B3JA7xePPCoXrJR63ny7z4CQAA//8DAFBLAwQUAAYACAAA&#10;ACEAh6XTbeEAAAAMAQAADwAAAGRycy9kb3ducmV2LnhtbEyPwU7DMBBE70j8g7VI3KiDo9IS4lQF&#10;iQOCHig9kJsbL3HaeB1ipw1/j3OC4+yMZt/kq9G27IS9bxxJuJ0lwJAqpxuqJew+nm+WwHxQpFXr&#10;CCX8oIdVcXmRq0y7M73jaRtqFkvIZ0qCCaHLOPeVQav8zHVI0ftyvVUhyr7mulfnWG5bLpLkjlvV&#10;UPxgVIdPBqvjdrAS6vLtsG7Extw/fh7E8XVefpfDi5TXV+P6AVjAMfyFYcKP6FBEpr0bSHvWRp2k&#10;aWQPEkSSApsSc7GIl/3kLVLgRc7/jyh+AQAA//8DAFBLAQItABQABgAIAAAAIQC2gziS/gAAAOEB&#10;AAATAAAAAAAAAAAAAAAAAAAAAABbQ29udGVudF9UeXBlc10ueG1sUEsBAi0AFAAGAAgAAAAhADj9&#10;If/WAAAAlAEAAAsAAAAAAAAAAAAAAAAALwEAAF9yZWxzLy5yZWxzUEsBAi0AFAAGAAgAAAAhAAe/&#10;13u6AgAA4QUAAA4AAAAAAAAAAAAAAAAALgIAAGRycy9lMm9Eb2MueG1sUEsBAi0AFAAGAAgAAAAh&#10;AIel023hAAAADAEAAA8AAAAAAAAAAAAAAAAAFAUAAGRycy9kb3ducmV2LnhtbFBLBQYAAAAABAAE&#10;APMAAAAiBgAAAAA=&#10;" filled="f" strokecolor="#1f4d78 [1604]" strokeweight="1.5pt">
                <v:stroke joinstyle="miter"/>
                <v:textbox>
                  <w:txbxContent>
                    <w:p w14:paraId="2293BE28"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Parents requested to provide information about education provision within a specified timeframe</w:t>
                      </w:r>
                    </w:p>
                  </w:txbxContent>
                </v:textbox>
                <w10:wrap anchorx="margin"/>
              </v:roundrect>
            </w:pict>
          </mc:Fallback>
        </mc:AlternateContent>
      </w:r>
      <w:r w:rsidR="00936866">
        <w:rPr>
          <w:noProof/>
          <w:lang w:eastAsia="en-GB"/>
        </w:rPr>
        <mc:AlternateContent>
          <mc:Choice Requires="wps">
            <w:drawing>
              <wp:anchor distT="0" distB="0" distL="114300" distR="114300" simplePos="0" relativeHeight="251732992" behindDoc="0" locked="0" layoutInCell="1" allowOverlap="1" wp14:anchorId="1C6BD485" wp14:editId="5937EC5F">
                <wp:simplePos x="0" y="0"/>
                <wp:positionH relativeFrom="margin">
                  <wp:align>left</wp:align>
                </wp:positionH>
                <wp:positionV relativeFrom="paragraph">
                  <wp:posOffset>162560</wp:posOffset>
                </wp:positionV>
                <wp:extent cx="1190625" cy="952500"/>
                <wp:effectExtent l="0" t="0" r="28575" b="19050"/>
                <wp:wrapNone/>
                <wp:docPr id="240" name="Rectangle: Rounded Corners 240"/>
                <wp:cNvGraphicFramePr/>
                <a:graphic xmlns:a="http://schemas.openxmlformats.org/drawingml/2006/main">
                  <a:graphicData uri="http://schemas.microsoft.com/office/word/2010/wordprocessingShape">
                    <wps:wsp>
                      <wps:cNvSpPr/>
                      <wps:spPr>
                        <a:xfrm>
                          <a:off x="0" y="0"/>
                          <a:ext cx="1190625" cy="95250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4A5B7"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 xml:space="preserve">Visit, or meeting, with EHE Visitor takes 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6BD485" id="Rectangle: Rounded Corners 240" o:spid="_x0000_s1044" style="position:absolute;left:0;text-align:left;margin-left:0;margin-top:12.8pt;width:93.75pt;height:7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d3uAIAAOEFAAAOAAAAZHJzL2Uyb0RvYy54bWysVE1v2zAMvQ/YfxB0X/2BpmuMOkWQosOA&#10;ri3aDj0rshQbkEVNUmJnv36U7LhZF2DAsItNieQj+UTy6rpvFdkJ6xrQJc3OUkqE5lA1elPS7y+3&#10;ny4pcZ7piinQoqR74ej14uOHq84UIocaVCUsQRDtis6UtPbeFEnieC1a5s7ACI1KCbZlHo92k1SW&#10;dYjeqiRP04ukA1sZC1w4h7c3g5IuIr6UgvsHKZ3wRJUUc/Pxa+N3Hb7J4ooVG8tM3fAxDfYPWbSs&#10;0Rh0grphnpGtbf6AahtuwYH0ZxzaBKRsuIg1YDVZ+q6a55oZEWtBcpyZaHL/D5bf7x4taaqS5ufI&#10;j2YtPtIT0sb0RomCPMFWV6IiK7AaX5kEK+SsM65A12fzaMeTQzEQ0Evbhj+WRvrI837iWfSecLzM&#10;snl6kc8o4aibz/JZGkGTN29jnf8ioCVBKKkNWYSsIsdsd+c8hkX7g12IqOG2USo+qNKkwzDzdJZG&#10;DweqqYI22MXeEitlyY5hVzDOhfZZtFPb9htUwz0mNaU1ucSgR2iYgtJ4GfgYGIiS3ysRQin9JCSy&#10;izXnQyKhr0/HdjWrxN9CR8CALLGYCXtIfkry97oGokb74CriWEzOI0OnExucJ48YGbSfnNtGgz1V&#10;mUJGx8iD/YGkgZrAku/Xfey87PLQUmuo9tiOFoY5dYbfNtgAd8z5R2ZxMLFFcdn4B/xIBfjGMEqU&#10;1GB/nroP9jgvqKWkw0EvqfuxZVZQor5qnKR5dh4638fD+exzjgd7rFkfa/S2XQF2TYZrzfAoBnuv&#10;DqK00L7iTlqGqKhimmPskvqDuPLD+sGdxsVyGY1wFxjm7/Sz4QE60Bw6+6V/ZdaMM+Bxeu7hsBJY&#10;8W4KBtvgqWG59SCbOCKB6IHV8QFwj8QmHndeWFTH52j1tpkXvwAAAP//AwBQSwMEFAAGAAgAAAAh&#10;AIJY1l7eAAAABwEAAA8AAABkcnMvZG93bnJldi54bWxMjzFPwzAQhXck/oN1SGzUIVLaEuJUBYkB&#10;AUMLA9nc+IjTxucQO23491wn2O7dO733XbGaXCeOOITWk4LbWQICqfampUbBx/vTzRJEiJqM7jyh&#10;gh8MsCovLwqdG3+iDR63sREcQiHXCmyMfS5lqC06HWa+R2Lvyw9OR5ZDI82gTxzuOpkmyVw63RI3&#10;WN3jo8X6sB2dgqZ63a/b9M3ePXzu08NLVn1X47NS11fT+h5ExCn+HcMZn9GhZKadH8kE0SngR6KC&#10;NJuDOLvLRQZix8OCN7Is5H/+8hcAAP//AwBQSwECLQAUAAYACAAAACEAtoM4kv4AAADhAQAAEwAA&#10;AAAAAAAAAAAAAAAAAAAAW0NvbnRlbnRfVHlwZXNdLnhtbFBLAQItABQABgAIAAAAIQA4/SH/1gAA&#10;AJQBAAALAAAAAAAAAAAAAAAAAC8BAABfcmVscy8ucmVsc1BLAQItABQABgAIAAAAIQCAi8d3uAIA&#10;AOEFAAAOAAAAAAAAAAAAAAAAAC4CAABkcnMvZTJvRG9jLnhtbFBLAQItABQABgAIAAAAIQCCWNZe&#10;3gAAAAcBAAAPAAAAAAAAAAAAAAAAABIFAABkcnMvZG93bnJldi54bWxQSwUGAAAAAAQABADzAAAA&#10;HQYAAAAA&#10;" filled="f" strokecolor="#1f4d78 [1604]" strokeweight="1.5pt">
                <v:stroke joinstyle="miter"/>
                <v:textbox>
                  <w:txbxContent>
                    <w:p w14:paraId="6FC4A5B7"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 xml:space="preserve">Visit, or meeting, with EHE Visitor takes place.   </w:t>
                      </w:r>
                    </w:p>
                  </w:txbxContent>
                </v:textbox>
                <w10:wrap anchorx="margin"/>
              </v:roundrect>
            </w:pict>
          </mc:Fallback>
        </mc:AlternateContent>
      </w:r>
    </w:p>
    <w:p w14:paraId="40354681" w14:textId="3B53C9D9" w:rsidR="00936866" w:rsidRDefault="007F49A7"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49376" behindDoc="0" locked="0" layoutInCell="1" allowOverlap="1" wp14:anchorId="18736925" wp14:editId="7F7879C9">
                <wp:simplePos x="0" y="0"/>
                <wp:positionH relativeFrom="column">
                  <wp:posOffset>8141018</wp:posOffset>
                </wp:positionH>
                <wp:positionV relativeFrom="paragraph">
                  <wp:posOffset>327660</wp:posOffset>
                </wp:positionV>
                <wp:extent cx="0" cy="319088"/>
                <wp:effectExtent l="76200" t="0" r="76200" b="62230"/>
                <wp:wrapNone/>
                <wp:docPr id="45" name="Straight Arrow Connector 45"/>
                <wp:cNvGraphicFramePr/>
                <a:graphic xmlns:a="http://schemas.openxmlformats.org/drawingml/2006/main">
                  <a:graphicData uri="http://schemas.microsoft.com/office/word/2010/wordprocessingShape">
                    <wps:wsp>
                      <wps:cNvCnPr/>
                      <wps:spPr>
                        <a:xfrm>
                          <a:off x="0" y="0"/>
                          <a:ext cx="0" cy="319088"/>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F81DC" id="Straight Arrow Connector 45" o:spid="_x0000_s1026" type="#_x0000_t32" style="position:absolute;margin-left:641.05pt;margin-top:25.8pt;width:0;height:25.1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p2QEAAP8DAAAOAAAAZHJzL2Uyb0RvYy54bWysU8uO1DAQvCPxD5bvTJKFgSGazArNAhcE&#10;o134AK9jJxZ+qW0myd/TdjJZxENCq704sdNV1VXu7K9Ho8lZQFDONrTalJQIy12rbNfQb18/vNhR&#10;EiKzLdPOioZOItDrw/Nn+8HX4sr1TrcCCJLYUA++oX2Mvi6KwHthWNg4Lyx+lA4Mi7iFrmiBDchu&#10;dHFVlq+LwUHrwXERAp7ezB/pIfNLKXj8ImUQkeiGYm8xr5DX+7QWhz2rO2C+V3xpgz2iC8OURdGV&#10;6oZFRn6A+oPKKA4uOBk33JnCSam4yB7QTVX+5uauZ15kLxhO8GtM4elo+efzCYhqG/pqS4llBu/o&#10;LgJTXR/JOwA3kKOzFnN0QLAE8xp8qBF2tCdYdsGfIJkfJZj0RFtkzBlPa8ZijITPhxxPX1Zvy90u&#10;0RUPOA8hfhTOkPTS0LD0sTZQ5YjZ+VOIM/ACSKLakgEncLt7s81lkSn93rYkTh49RVDMdlositqi&#10;cDIyt57f4qTFTHQrJEaCzc6CeRjFUQM5Mxyj9nu1smBlgkil9Qoqs/w/QUttgok8oP8LXKuzorNx&#10;BRplHfxNNY6XVuVcf3E9e02271075YvMceCU5RtZ/og0xr/uM/zhvz38BAAA//8DAFBLAwQUAAYA&#10;CAAAACEAtMQ5QN8AAAAMAQAADwAAAGRycy9kb3ducmV2LnhtbEyPT0+DQBDF7yb9Dptp4s0ukEgq&#10;sjSNKQe9mP6J5yk7Aik7S9iloJ/ebTzobd7My5vfyzez6cSVBtdaVhCvIhDEldUt1wpOx/JhDcJ5&#10;ZI2dZVLwRQ42xeIux0zbifd0PfhahBB2GSpovO8zKV3VkEG3sj1xuH3awaAPcqilHnAK4aaTSRSl&#10;0mDL4UODPb00VF0Oo1Hg3twOv8v3dGumj/1YNpdXvzspdb+ct88gPM3+zww3/IAORWA625G1E13Q&#10;yTqJg1fBY5yCuDl+N+cwRfETyCKX/0sUPwAAAP//AwBQSwECLQAUAAYACAAAACEAtoM4kv4AAADh&#10;AQAAEwAAAAAAAAAAAAAAAAAAAAAAW0NvbnRlbnRfVHlwZXNdLnhtbFBLAQItABQABgAIAAAAIQA4&#10;/SH/1gAAAJQBAAALAAAAAAAAAAAAAAAAAC8BAABfcmVscy8ucmVsc1BLAQItABQABgAIAAAAIQD5&#10;2Y/p2QEAAP8DAAAOAAAAAAAAAAAAAAAAAC4CAABkcnMvZTJvRG9jLnhtbFBLAQItABQABgAIAAAA&#10;IQC0xDlA3wAAAAwBAAAPAAAAAAAAAAAAAAAAADMEAABkcnMvZG93bnJldi54bWxQSwUGAAAAAAQA&#10;BADzAAAAPwUAAAAA&#10;" strokecolor="black [3200]" strokeweight="1.2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29920" behindDoc="0" locked="0" layoutInCell="1" allowOverlap="1" wp14:anchorId="5E7B3D33" wp14:editId="797FBEB3">
                <wp:simplePos x="0" y="0"/>
                <wp:positionH relativeFrom="column">
                  <wp:posOffset>4159885</wp:posOffset>
                </wp:positionH>
                <wp:positionV relativeFrom="paragraph">
                  <wp:posOffset>80009</wp:posOffset>
                </wp:positionV>
                <wp:extent cx="9208" cy="1919288"/>
                <wp:effectExtent l="0" t="0" r="29210" b="24130"/>
                <wp:wrapNone/>
                <wp:docPr id="291" name="Straight Connector 291"/>
                <wp:cNvGraphicFramePr/>
                <a:graphic xmlns:a="http://schemas.openxmlformats.org/drawingml/2006/main">
                  <a:graphicData uri="http://schemas.microsoft.com/office/word/2010/wordprocessingShape">
                    <wps:wsp>
                      <wps:cNvCnPr/>
                      <wps:spPr>
                        <a:xfrm flipV="1">
                          <a:off x="0" y="0"/>
                          <a:ext cx="9208" cy="1919288"/>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5F71E" id="Straight Connector 29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6.3pt" to="328.3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ZpzQEAANkDAAAOAAAAZHJzL2Uyb0RvYy54bWysU8uOEzEQvCPxD5bvZB7SQjLKZA9ZwQVB&#10;xLLcvZ52xsIvtU0m+Xvanuyw4iEhxMWy3d3lqpqa7e3ZGnYCjNq7njermjNw0g/aHXv+8PntqzVn&#10;MQk3COMd9PwCkd/uXr7YTqGD1o/eDICMQFzsptDzMaXQVVWUI1gRVz6Ao6LyaEWiIx6rAcVE6NZU&#10;bV2/riaPQ0AvIUa6vZuLfFfwlQKZPioVITHTc+KWyoplfcxrtduK7ogijFpeaYh/YGGFdvToAnUn&#10;kmDfUP8CZbVEH71KK+lt5ZXSEooGUtPUP6m5H0WAooXMiWGxKf4/WPnhdECmh563m4YzJyx9pPuE&#10;Qh/HxPbeObLQI8tV8moKsaORvTvg9RTDAbPws0LLlNHhC8WgWEHi2Lk4fVmchnNiki43bU3BkFRo&#10;Ns2mXa8zeDWjZLSAMb0Db1ne9Nxol30QnTi9j2lufWrJ18axiaBu1m9uClCmORMru3QxMLd9AkVi&#10;icBMscQM9gbZSVBAhq9FJPEwjjrziNLGLEN14fDHoWtvHoMSvb8dXLrLi96lZdBq5/F3r6bzE1U1&#10;95N9z7Tm7aMfLuUzlQLlpzh8zXoO6PNzGf/xR+6+AwAA//8DAFBLAwQUAAYACAAAACEAS8z6iOEA&#10;AAAKAQAADwAAAGRycy9kb3ducmV2LnhtbEyPwUrDQBCG74LvsIzgRdpNqlk0ZlNUFOmlYFss3rbZ&#10;MQlmZ0N208a3dzzpbYb/459viuXkOnHEIbSeNKTzBARS5W1LtYbd9mV2CyJEQ9Z0nlDDNwZYludn&#10;hcmtP9EbHjexFlxCITcamhj7XMpQNehMmPseibNPPzgTeR1qaQdz4nLXyUWSKOlMS3yhMT0+NVh9&#10;bUanIbz2V22i1mO6f1+FZ/M47j+2a60vL6aHexARp/gHw68+q0PJTgc/kg2i06CyLGWUg4UCwYDK&#10;FA8HDdfpzR3IspD/Xyh/AAAA//8DAFBLAQItABQABgAIAAAAIQC2gziS/gAAAOEBAAATAAAAAAAA&#10;AAAAAAAAAAAAAABbQ29udGVudF9UeXBlc10ueG1sUEsBAi0AFAAGAAgAAAAhADj9If/WAAAAlAEA&#10;AAsAAAAAAAAAAAAAAAAALwEAAF9yZWxzLy5yZWxzUEsBAi0AFAAGAAgAAAAhAK9jxmnNAQAA2QMA&#10;AA4AAAAAAAAAAAAAAAAALgIAAGRycy9lMm9Eb2MueG1sUEsBAi0AFAAGAAgAAAAhAEvM+ojhAAAA&#10;CgEAAA8AAAAAAAAAAAAAAAAAJwQAAGRycy9kb3ducmV2LnhtbFBLBQYAAAAABAAEAPMAAAA1BQAA&#10;AAA=&#10;" strokecolor="black [3200]" strokeweight="1.25pt">
                <v:stroke joinstyle="miter"/>
              </v:lin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30944" behindDoc="0" locked="0" layoutInCell="1" allowOverlap="1" wp14:anchorId="38E7AFFC" wp14:editId="719F6A2C">
                <wp:simplePos x="0" y="0"/>
                <wp:positionH relativeFrom="column">
                  <wp:posOffset>4192905</wp:posOffset>
                </wp:positionH>
                <wp:positionV relativeFrom="paragraph">
                  <wp:posOffset>80009</wp:posOffset>
                </wp:positionV>
                <wp:extent cx="2419350" cy="1685925"/>
                <wp:effectExtent l="0" t="0" r="57150" b="85725"/>
                <wp:wrapNone/>
                <wp:docPr id="298" name="Connector: Elbow 298"/>
                <wp:cNvGraphicFramePr/>
                <a:graphic xmlns:a="http://schemas.openxmlformats.org/drawingml/2006/main">
                  <a:graphicData uri="http://schemas.microsoft.com/office/word/2010/wordprocessingShape">
                    <wps:wsp>
                      <wps:cNvCnPr/>
                      <wps:spPr>
                        <a:xfrm>
                          <a:off x="0" y="0"/>
                          <a:ext cx="2419350" cy="1685925"/>
                        </a:xfrm>
                        <a:prstGeom prst="bentConnector3">
                          <a:avLst>
                            <a:gd name="adj1" fmla="val 92886"/>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D235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8" o:spid="_x0000_s1026" type="#_x0000_t34" style="position:absolute;margin-left:330.15pt;margin-top:6.3pt;width:190.5pt;height:13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p38QEAACkEAAAOAAAAZHJzL2Uyb0RvYy54bWysU8uu0zAU3CPxD5b3NE0uLWnU9C56L2wQ&#10;VDw+wLWPW4Nfsk3T/j3HbpqLACGE2DixfWY8M8de35+NJicIUTnb03o2pwQsd0LZQ08/f3r9oqUk&#10;JmYF085CTy8Q6f3m+bP14Dto3NFpAYEgiY3d4Ht6TMl3VRX5EQyLM+fB4qZ0wbCE03CoRGADshtd&#10;NfP5shpcED44DjHi6sN1k24Kv5TA03spIySie4raUhlDGfd5rDZr1h0C80fFRxnsH1QYpiweOlE9&#10;sMTIt6B+oTKKBxedTDPuTOWkVByKB3RTz39y8/HIPBQvGE70U0zx/9Hyd6ddIEr0tFlhqywz2KSt&#10;sxaTc6Ejj3rvBpL3MKnBxw4BW7sL4yz6Xci2zzKY/EVD5FzSvUzpwjkRjovNy3p1t8AmcNyrl+1i&#10;1Swya/UE9yGmN+AMyT893YNNk5a7ki87vY2pBC1GsUx8qSmRRmPfTkyTVdO2y5F3rMYTbswZqi0Z&#10;UMGifbUonIkp/WgFSReP5lNQzB40jBTaosJs/Gq1/KWLhivRB5AYHpqrC1O5trDVgaCSnoqv9cSC&#10;lRkildYTaP5n0FibYVCu8t8Cp+pyorNpAhplXfjdqel8kyqv9TfXV6/Z9t6JS2l8iQPvY2nd+Hby&#10;hf9xXuBPL3zzHQAA//8DAFBLAwQUAAYACAAAACEAcxwU1t4AAAALAQAADwAAAGRycy9kb3ducmV2&#10;LnhtbEyPy07DMBBF90j8gzVIbBC1E0papXEqVMQaWiqxdeLJo9jjKHab8Pe4K1jO3KM7Z4rtbA27&#10;4Oh7RxKShQCGVDvdUyvh+Pn2uAbmgyKtjCOU8IMetuXtTaFy7Sba4+UQWhZLyOdKQhfCkHPu6w6t&#10;8gs3IMWscaNVIY5jy/WoplhuDU+FyLhVPcULnRpw12H9fThbCdMx5c3z7oT09f7xYE6vvArLRsr7&#10;u/llAyzgHP5guOpHdSijU+XOpD0zErJMPEU0BmkG7AqIZRI3lYR0tU6AlwX//0P5CwAA//8DAFBL&#10;AQItABQABgAIAAAAIQC2gziS/gAAAOEBAAATAAAAAAAAAAAAAAAAAAAAAABbQ29udGVudF9UeXBl&#10;c10ueG1sUEsBAi0AFAAGAAgAAAAhADj9If/WAAAAlAEAAAsAAAAAAAAAAAAAAAAALwEAAF9yZWxz&#10;Ly5yZWxzUEsBAi0AFAAGAAgAAAAhAGK4OnfxAQAAKQQAAA4AAAAAAAAAAAAAAAAALgIAAGRycy9l&#10;Mm9Eb2MueG1sUEsBAi0AFAAGAAgAAAAhAHMcFNbeAAAACwEAAA8AAAAAAAAAAAAAAAAASwQAAGRy&#10;cy9kb3ducmV2LnhtbFBLBQYAAAAABAAEAPMAAABWBQAAAAA=&#10;" adj="20063" strokecolor="black [3200]" strokeweight="1.25pt">
                <v:stroke endarrow="block"/>
              </v:shape>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42208" behindDoc="0" locked="0" layoutInCell="1" allowOverlap="1" wp14:anchorId="15F5B882" wp14:editId="5706D6CC">
                <wp:simplePos x="0" y="0"/>
                <wp:positionH relativeFrom="column">
                  <wp:posOffset>1199814</wp:posOffset>
                </wp:positionH>
                <wp:positionV relativeFrom="paragraph">
                  <wp:posOffset>240254</wp:posOffset>
                </wp:positionV>
                <wp:extent cx="591670" cy="0"/>
                <wp:effectExtent l="0" t="76200" r="18415" b="95250"/>
                <wp:wrapNone/>
                <wp:docPr id="29" name="Straight Arrow Connector 29"/>
                <wp:cNvGraphicFramePr/>
                <a:graphic xmlns:a="http://schemas.openxmlformats.org/drawingml/2006/main">
                  <a:graphicData uri="http://schemas.microsoft.com/office/word/2010/wordprocessingShape">
                    <wps:wsp>
                      <wps:cNvCnPr/>
                      <wps:spPr>
                        <a:xfrm>
                          <a:off x="0" y="0"/>
                          <a:ext cx="59167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F483B" id="Straight Arrow Connector 29" o:spid="_x0000_s1026" type="#_x0000_t32" style="position:absolute;margin-left:94.45pt;margin-top:18.9pt;width:46.6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Rb2gEAAP8DAAAOAAAAZHJzL2Uyb0RvYy54bWysU9uO0zAQfUfiHyy/0ySVupeo6Qp1gRcE&#10;FQsf4HXsxMI3jU2T/D1jJ80iYKUV4sXXOWfmHI/3d6PR5CwgKGcbWm1KSoTlrlW2a+i3r+/f3FAS&#10;IrMt086Khk4i0LvD61f7wddi63qnWwEESWyoB9/QPkZfF0XgvTAsbJwXFi+lA8MibqErWmADshtd&#10;bMvyqhgctB4cFyHg6f18SQ+ZX0rB42cpg4hENxRri3mEPD6msTjsWd0B873iSxnsH6owTFlMulLd&#10;s8jID1B/UBnFwQUn44Y7UzgpFRdZA6qpyt/UPPTMi6wFzQl+tSn8P1r+6XwCotqGbm8psczgGz1E&#10;YKrrI3kL4AZydNaijw4IhqBfgw81wo72BMsu+BMk8aMEk2aURcbs8bR6LMZIOB7ubqura3wJfrkq&#10;nnAeQvwgnCFp0dCw1LEWUGWL2fljiJgZgRdASqotGbADdzfXuxwWmdLvbEvi5FFTBMVsp0USgEBt&#10;cUpC5tLzKk5azERfhERLsNg5YW5GcdRAzgzbqP1erSwYmSBSab2Cypz+WdASm2AiN+hLgWt0zuhs&#10;XIFGWQd/yxrHS6lyjr+onrUm2Y+unfJDZjuwy7I/y49IbfzrPsOf/u3hJwAAAP//AwBQSwMEFAAG&#10;AAgAAAAhAPpMMandAAAACQEAAA8AAABkcnMvZG93bnJldi54bWxMj8FOwzAQRO9I/IO1SNyo0yCV&#10;EOJUFWoOcEEtFedtvMRRYzuKnSbw9SziQI8z+zQ7U6xn24kzDaH1TsFykYAgV3vdukbB4b26y0CE&#10;iE5j5x0p+KIA6/L6qsBc+8nt6LyPjeAQF3JUYGLscylDbchiWPieHN8+/WAxshwaqQecONx2Mk2S&#10;lbTYOv5gsKdnQ/VpP1oF4TVs8bt6W23s9LEbK3N6iduDUrc38+YJRKQ5/sPwW5+rQ8mdjn50OoiO&#10;dZY9Mqrg/oEnMJBm6RLE8c+QZSEvF5Q/AAAA//8DAFBLAQItABQABgAIAAAAIQC2gziS/gAAAOEB&#10;AAATAAAAAAAAAAAAAAAAAAAAAABbQ29udGVudF9UeXBlc10ueG1sUEsBAi0AFAAGAAgAAAAhADj9&#10;If/WAAAAlAEAAAsAAAAAAAAAAAAAAAAALwEAAF9yZWxzLy5yZWxzUEsBAi0AFAAGAAgAAAAhAMRh&#10;hFvaAQAA/wMAAA4AAAAAAAAAAAAAAAAALgIAAGRycy9lMm9Eb2MueG1sUEsBAi0AFAAGAAgAAAAh&#10;APpMMandAAAACQEAAA8AAAAAAAAAAAAAAAAANAQAAGRycy9kb3ducmV2LnhtbFBLBQYAAAAABAAE&#10;APMAAAA+BQAAAAA=&#10;" strokecolor="black [3200]" strokeweight="1.25pt">
                <v:stroke endarrow="block" joinstyle="miter"/>
              </v:shape>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05344" behindDoc="0" locked="0" layoutInCell="1" allowOverlap="1" wp14:anchorId="5D5D71FE" wp14:editId="20E90939">
                <wp:simplePos x="0" y="0"/>
                <wp:positionH relativeFrom="column">
                  <wp:posOffset>4450080</wp:posOffset>
                </wp:positionH>
                <wp:positionV relativeFrom="paragraph">
                  <wp:posOffset>241936</wp:posOffset>
                </wp:positionV>
                <wp:extent cx="1786890" cy="2819400"/>
                <wp:effectExtent l="0" t="0" r="22860" b="19050"/>
                <wp:wrapNone/>
                <wp:docPr id="63" name="Rectangle: Rounded Corners 63"/>
                <wp:cNvGraphicFramePr/>
                <a:graphic xmlns:a="http://schemas.openxmlformats.org/drawingml/2006/main">
                  <a:graphicData uri="http://schemas.microsoft.com/office/word/2010/wordprocessingShape">
                    <wps:wsp>
                      <wps:cNvSpPr/>
                      <wps:spPr>
                        <a:xfrm>
                          <a:off x="0" y="0"/>
                          <a:ext cx="1786890" cy="2819400"/>
                        </a:xfrm>
                        <a:prstGeom prst="roundRect">
                          <a:avLst/>
                        </a:prstGeom>
                        <a:solidFill>
                          <a:schemeClr val="accent1">
                            <a:lumMod val="60000"/>
                            <a:lumOff val="4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8A37B" w14:textId="77777777" w:rsidR="004774B1" w:rsidRDefault="004774B1" w:rsidP="00936866">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p w14:paraId="0BE44ED3" w14:textId="77777777" w:rsidR="004774B1" w:rsidRDefault="004774B1" w:rsidP="00936866">
                            <w:pPr>
                              <w:rPr>
                                <w:rFonts w:asciiTheme="minorHAnsi" w:hAnsiTheme="minorHAnsi"/>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5D71FE" id="Rectangle: Rounded Corners 63" o:spid="_x0000_s1045" style="position:absolute;left:0;text-align:left;margin-left:350.4pt;margin-top:19.05pt;width:140.7pt;height:2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BnyQIAAB8GAAAOAAAAZHJzL2Uyb0RvYy54bWysVN1r2zAQfx/sfxB6Xx1naZqYOiWkdAy6&#10;trQdfVZkOTbIOk1SYmd//U6S46ZfDMby4Nyd7vN3H+cXXSPJThhbg8ppejKiRCgORa02Of35ePVl&#10;Rol1TBVMghI53QtLLxafP523OhNjqEAWwhB0omzW6pxWzuksSSyvRMPsCWih8LEE0zCHrNkkhWEt&#10;em9kMh6NpkkLptAGuLAWpZfxkS6C/7IU3N2WpRWOyJxibi58Tfiu/TdZnLNsY5iuat6nwf4hi4bV&#10;CoMOri6ZY2Rr6jeumpobsFC6Ew5NAmVZcxFqwGrS0atqHiqmRagFwbF6gMn+P7f8ZndnSF3kdPqV&#10;EsUa7NE9osbURoqM3MNWFaIgKzAKm0xQCRFrtc3Q8EHfmZ6zSPryu9I0/h8LI11AeT+gLDpHOArT&#10;s9l0NsdmcHwbz9L5ZBT6kDyba2PdNwEN8UROjc/CZxUgZrtr6zAu6h/0fEgLsi6uaikD4+dHrKQh&#10;O4adZ5wL5dJgLrfNDyiifDrCX5wBFOOkRDEmNKQUJtF7CgFfBJGKtFjBqc//bxm4LvVxMOcjF8hJ&#10;hUKPZ0QwUG4vhfcn1b0osTeI2TgG+LgqW7FCxOxPP8w+OPSeS4Rp8B1hGep8iVjMudf3piIs1WDc&#10;V/5+YtF4sAiRQbnBuKkVmPcqk9irPnLUP4AUofEouW7dhblN517Vi9ZQ7HGYDcQtt5pf1Tg/18y6&#10;O2ZwrXHm8FS5W/yUErB30FOUVGB+vyf3+rht+EpJi2cip/bXlhlBifyucA/n6WTi70pgJqdnY2TM&#10;8cv6+EVtmxXgPKZ4FDUPpNd38kCWBponvGhLHxWfmOIYO6fuQK5cPF54EblYLoMSXhLN3LV60Ny7&#10;9jD7xXjsnpjR/Qo53L4bOBwUlr1aoqjrLRUstw7KOmzYM6p9A/AKhSHuL6Y/c8d80Hq+64s/AAAA&#10;//8DAFBLAwQUAAYACAAAACEAVQamgOAAAAAKAQAADwAAAGRycy9kb3ducmV2LnhtbEyPQUvEMBCF&#10;74L/IYzgzU1aRWttuizCggdFdl3Q42wztmWbSUmy3eqvN570+JjHN9+rlrMdxEQ+9I41ZAsFgrhx&#10;pudWw+5tfVWACBHZ4OCYNHxRgGV9flZhadyJNzRtYysShEOJGroYx1LK0HRkMSzcSJxun85bjCn6&#10;VhqPpwS3g8yVupUWe04fOhzpsaPmsD3aRNmt2u8nxvX7izevz+pjyg5Ban15Ma8eQESa418ZfvWT&#10;OtTJae+ObIIYNNwpldSjhusiA5EK90Weg9hruCnyDGRdyf8T6h8AAAD//wMAUEsBAi0AFAAGAAgA&#10;AAAhALaDOJL+AAAA4QEAABMAAAAAAAAAAAAAAAAAAAAAAFtDb250ZW50X1R5cGVzXS54bWxQSwEC&#10;LQAUAAYACAAAACEAOP0h/9YAAACUAQAACwAAAAAAAAAAAAAAAAAvAQAAX3JlbHMvLnJlbHNQSwEC&#10;LQAUAAYACAAAACEAxT9gZ8kCAAAfBgAADgAAAAAAAAAAAAAAAAAuAgAAZHJzL2Uyb0RvYy54bWxQ&#10;SwECLQAUAAYACAAAACEAVQamgOAAAAAKAQAADwAAAAAAAAAAAAAAAAAjBQAAZHJzL2Rvd25yZXYu&#10;eG1sUEsFBgAAAAAEAAQA8wAAADAGAAAAAA==&#10;" fillcolor="#9cc2e5 [1940]" strokecolor="black [3213]" strokeweight="2pt">
                <v:stroke joinstyle="miter"/>
                <v:textbox>
                  <w:txbxContent>
                    <w:p w14:paraId="0438A37B" w14:textId="77777777" w:rsidR="004774B1" w:rsidRDefault="004774B1" w:rsidP="00936866">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p w14:paraId="0BE44ED3" w14:textId="77777777" w:rsidR="004774B1" w:rsidRDefault="004774B1" w:rsidP="00936866">
                      <w:pPr>
                        <w:rPr>
                          <w:rFonts w:asciiTheme="minorHAnsi" w:hAnsiTheme="minorHAnsi"/>
                          <w:b/>
                          <w:color w:val="000000" w:themeColor="text1"/>
                        </w:rPr>
                      </w:pPr>
                    </w:p>
                  </w:txbxContent>
                </v:textbox>
              </v:roundrect>
            </w:pict>
          </mc:Fallback>
        </mc:AlternateContent>
      </w:r>
      <w:r w:rsidR="00936866">
        <w:rPr>
          <w:rFonts w:ascii="Times New Roman" w:hAnsi="Times New Roman"/>
          <w:noProof/>
          <w:sz w:val="24"/>
          <w:szCs w:val="24"/>
          <w:lang w:eastAsia="en-GB"/>
        </w:rPr>
        <mc:AlternateContent>
          <mc:Choice Requires="wps">
            <w:drawing>
              <wp:anchor distT="0" distB="0" distL="114300" distR="114300" simplePos="0" relativeHeight="251721728" behindDoc="0" locked="0" layoutInCell="1" allowOverlap="1" wp14:anchorId="52CB53DF" wp14:editId="66B085F9">
                <wp:simplePos x="0" y="0"/>
                <wp:positionH relativeFrom="column">
                  <wp:posOffset>2926080</wp:posOffset>
                </wp:positionH>
                <wp:positionV relativeFrom="paragraph">
                  <wp:posOffset>1434465</wp:posOffset>
                </wp:positionV>
                <wp:extent cx="0" cy="280670"/>
                <wp:effectExtent l="76200" t="0" r="57150" b="62230"/>
                <wp:wrapNone/>
                <wp:docPr id="264" name="Straight Arrow Connector 264"/>
                <wp:cNvGraphicFramePr/>
                <a:graphic xmlns:a="http://schemas.openxmlformats.org/drawingml/2006/main">
                  <a:graphicData uri="http://schemas.microsoft.com/office/word/2010/wordprocessingShape">
                    <wps:wsp>
                      <wps:cNvCnPr/>
                      <wps:spPr>
                        <a:xfrm>
                          <a:off x="0" y="0"/>
                          <a:ext cx="0" cy="28067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4A9C7" id="Straight Arrow Connector 264" o:spid="_x0000_s1026" type="#_x0000_t32" style="position:absolute;margin-left:230.4pt;margin-top:112.95pt;width:0;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Z2wEAAAEEAAAOAAAAZHJzL2Uyb0RvYy54bWysU9uO0zAQfUfiHyy/06QV262qpivUBV4Q&#10;VCx8gNexGwvfNB6a5O8ZO212xUVCiBdf55yZczze3Q3OsrOCZIJv+HJRc6a8DK3xp4Z//fLu1Yaz&#10;hMK3wgavGj6qxO/2L1/s+rhVq9AF2ypgROLTto8N7xDjtqqS7JQTaRGi8nSpAziBtIVT1YLoid3Z&#10;alXX66oP0EYIUqVEp/fTJd8Xfq2VxE9aJ4XMNpxqwzJCGR/zWO13YnsCETsjL2WIf6jCCeMp6Ux1&#10;L1Cw72B+oXJGQkhB40IGVwWtjVRFA6lZ1j+peehEVEULmZPibFP6f7Ty4/kIzLQNX61fc+aFo0d6&#10;QBDm1CF7AxB6dgjek5EBWI4hx/qYtgQ8+CNcdikeIcsfNLg8kzA2FJfH2WU1IJPToaTT1aZe35YH&#10;qJ5wERK+V8GxvGh4uhQyV7AsJovzh4SUmYBXQE5qPeupB282tzclDIWxb33LcIwkCsEIf7IqCyCg&#10;9TRlIVPpZYWjVRPRZ6XJFCp2SljaUR0ssLOgRmq/LWcWiswQbaydQXVJ/0fQJTbDVGnRvwXO0SVj&#10;8DgDnfEBfpcVh2upeoq/qp60ZtmPoR3LQxY7qM+KP5c/kRv5+b7An37u/gcAAAD//wMAUEsDBBQA&#10;BgAIAAAAIQD095ZZ3gAAAAsBAAAPAAAAZHJzL2Rvd25yZXYueG1sTI89T8MwEIZ3JP6DdUhs1GkE&#10;AUKcqkLNAAtqqZivsYmjxucodprAr+cQQxnfD733XLGaXSdOZgitJwXLRQLCUO11S42C/Xt18wAi&#10;RCSNnSej4MsEWJWXFwXm2k+0NaddbASPUMhRgY2xz6UMtTUOw8L3hjj79IPDyHJopB5w4nHXyTRJ&#10;MumwJb5gsTfP1tTH3egUhNewwe/qLVu76WM7Vvb4Ejd7pa6v5vUTiGjmeC7DLz6jQ8lMBz+SDqJT&#10;cJsljB4VpOndIwhu/DkHdu6TJciykP9/KH8AAAD//wMAUEsBAi0AFAAGAAgAAAAhALaDOJL+AAAA&#10;4QEAABMAAAAAAAAAAAAAAAAAAAAAAFtDb250ZW50X1R5cGVzXS54bWxQSwECLQAUAAYACAAAACEA&#10;OP0h/9YAAACUAQAACwAAAAAAAAAAAAAAAAAvAQAAX3JlbHMvLnJlbHNQSwECLQAUAAYACAAAACEA&#10;58KfmdsBAAABBAAADgAAAAAAAAAAAAAAAAAuAgAAZHJzL2Uyb0RvYy54bWxQSwECLQAUAAYACAAA&#10;ACEA9PeWWd4AAAALAQAADwAAAAAAAAAAAAAAAAA1BAAAZHJzL2Rvd25yZXYueG1sUEsFBgAAAAAE&#10;AAQA8wAAAEAFAAAAAA==&#10;" strokecolor="black [3200]" strokeweight="1.25pt">
                <v:stroke endarrow="block" joinstyle="miter"/>
              </v:shape>
            </w:pict>
          </mc:Fallback>
        </mc:AlternateContent>
      </w:r>
    </w:p>
    <w:p w14:paraId="56DE961C" w14:textId="6DAC3FE8" w:rsidR="00936866" w:rsidRDefault="00BE0F4C"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13536" behindDoc="0" locked="0" layoutInCell="1" allowOverlap="1" wp14:anchorId="67C30DEE" wp14:editId="3E4D5AFF">
                <wp:simplePos x="0" y="0"/>
                <wp:positionH relativeFrom="column">
                  <wp:posOffset>6574155</wp:posOffset>
                </wp:positionH>
                <wp:positionV relativeFrom="paragraph">
                  <wp:posOffset>307339</wp:posOffset>
                </wp:positionV>
                <wp:extent cx="3121025" cy="504825"/>
                <wp:effectExtent l="0" t="0" r="22225" b="28575"/>
                <wp:wrapNone/>
                <wp:docPr id="49" name="Rectangle: Rounded Corners 49"/>
                <wp:cNvGraphicFramePr/>
                <a:graphic xmlns:a="http://schemas.openxmlformats.org/drawingml/2006/main">
                  <a:graphicData uri="http://schemas.microsoft.com/office/word/2010/wordprocessingShape">
                    <wps:wsp>
                      <wps:cNvSpPr/>
                      <wps:spPr>
                        <a:xfrm>
                          <a:off x="0" y="0"/>
                          <a:ext cx="3121025" cy="50482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E77F0"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C30DEE" id="Rectangle: Rounded Corners 49" o:spid="_x0000_s1046" style="position:absolute;left:0;text-align:left;margin-left:517.65pt;margin-top:24.2pt;width:245.75pt;height:3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o6uAIAAN8FAAAOAAAAZHJzL2Uyb0RvYy54bWysVN9r2zAQfh/sfxB6X21nydaaOiWkdAy6&#10;trQdfVZkKTZIOk1S4mR//U6y42ZdYDCWB+Wk+/Xd57u7vNppRbbC+RZMRYuznBJhONStWVf0+/PN&#10;h3NKfGCmZgqMqOheeHo1f//usrOlmEADqhaOYBDjy85WtAnBllnmeSM082dghUGlBKdZwKtbZ7Vj&#10;HUbXKpvk+aesA1dbB1x4j6/XvZLOU3wpBQ/3UnoRiKooYgvpdOlcxTObX7Jy7ZhtWj7AYP+AQrPW&#10;YNIx1DULjGxc+0co3XIHHmQ446AzkLLlItWA1RT5m2qeGmZFqgXJ8Xakyf+/sPxu++BIW1d0ekGJ&#10;YRq/0SOyxsxaiZI8wsbUoiZLcAY/MkEjZKyzvkTHJ/vghptHMZa/k07HfyyM7BLL+5FlsQuE4+PH&#10;YlLkkxklHHWzfHqOMobJXr2t8+GLAE2iUFEXQURQiWG2vfWhtz/YxYwGblql8J2VypAOe/Ein+XJ&#10;w4Nq66iNytRZYqkc2TLsCca5MKFIdmqjv0Hdv89y/A2wRpcE8igaQlYGHyMfPQNJCnslehyPQiK3&#10;WPOkBxK7+nRu37Ba/C21MhgwRpZYzBi7Bz+C/L2unqjBPrqKNBSj88DQaWC98+iRMoMJo7NuDbhT&#10;lSlkdMjc2x9I6qmJLIXdapf6bpJojk8rqPfYjA76KfWW37TYALfMhwfmcCxxgHHVhHs8pAL8xjBI&#10;lDTgfp56j/Y4LailpMMxr6j/sWFOUKK+Gpyji2I6jXshXaazz4iGuGPN6lhjNnoJ2DUFLjXLkxjt&#10;gzqI0oF+wY20iFlRxQzH3BUNB3EZ+uWDG42LxSIZ4SawLNyaJ8tj6Ehz7Ozn3QtzdpiBgNNzB4eF&#10;wMo3U9DbRk8Di00A2aYReWV1+AC4RVITDxsvrqnje7J63cvzXwAAAP//AwBQSwMEFAAGAAgAAAAh&#10;AK3sbKniAAAADAEAAA8AAABkcnMvZG93bnJldi54bWxMjz1PwzAQhnck/oN1SGzUwW1KG+JUBYkB&#10;UQYKA9nc2MRp43OInTb8e64TbPfqHr0f+Wp0LTuaPjQeJdxOEmAGK68brCV8vD/dLICFqFCr1qOR&#10;8GMCrIrLi1xl2p/wzRy3sWZkgiFTEmyMXcZ5qKxxKkx8Z5B+X753KpLsa657dSJz13KRJHPuVIOU&#10;YFVnHq2pDtvBSajLzX7diFe7fPjci8NLWn6Xw7OU11fj+h5YNGP8g+Fcn6pDQZ12fkAdWEs6maZT&#10;YiXMFjNgZyIVc1qzo0vcLYEXOf8/ovgFAAD//wMAUEsBAi0AFAAGAAgAAAAhALaDOJL+AAAA4QEA&#10;ABMAAAAAAAAAAAAAAAAAAAAAAFtDb250ZW50X1R5cGVzXS54bWxQSwECLQAUAAYACAAAACEAOP0h&#10;/9YAAACUAQAACwAAAAAAAAAAAAAAAAAvAQAAX3JlbHMvLnJlbHNQSwECLQAUAAYACAAAACEAjHTa&#10;OrgCAADfBQAADgAAAAAAAAAAAAAAAAAuAgAAZHJzL2Uyb0RvYy54bWxQSwECLQAUAAYACAAAACEA&#10;rexsqeIAAAAMAQAADwAAAAAAAAAAAAAAAAASBQAAZHJzL2Rvd25yZXYueG1sUEsFBgAAAAAEAAQA&#10;8wAAACEGAAAAAA==&#10;" filled="f" strokecolor="#1f4d78 [1604]" strokeweight="1.5pt">
                <v:stroke joinstyle="miter"/>
                <v:textbox>
                  <w:txbxContent>
                    <w:p w14:paraId="02AE77F0"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v:roundrect>
            </w:pict>
          </mc:Fallback>
        </mc:AlternateContent>
      </w:r>
    </w:p>
    <w:p w14:paraId="34318272" w14:textId="63F94A82" w:rsidR="00936866" w:rsidRDefault="00936866"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15584" behindDoc="0" locked="0" layoutInCell="1" allowOverlap="1" wp14:anchorId="5DF673F5" wp14:editId="2F35B309">
                <wp:simplePos x="0" y="0"/>
                <wp:positionH relativeFrom="column">
                  <wp:posOffset>299085</wp:posOffset>
                </wp:positionH>
                <wp:positionV relativeFrom="paragraph">
                  <wp:posOffset>39370</wp:posOffset>
                </wp:positionV>
                <wp:extent cx="0" cy="330835"/>
                <wp:effectExtent l="76200" t="0" r="76200" b="50165"/>
                <wp:wrapNone/>
                <wp:docPr id="204" name="Straight Arrow Connector 204"/>
                <wp:cNvGraphicFramePr/>
                <a:graphic xmlns:a="http://schemas.openxmlformats.org/drawingml/2006/main">
                  <a:graphicData uri="http://schemas.microsoft.com/office/word/2010/wordprocessingShape">
                    <wps:wsp>
                      <wps:cNvCnPr/>
                      <wps:spPr>
                        <a:xfrm>
                          <a:off x="0" y="0"/>
                          <a:ext cx="0" cy="33083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FAD61" id="Straight Arrow Connector 204" o:spid="_x0000_s1026" type="#_x0000_t32" style="position:absolute;margin-left:23.55pt;margin-top:3.1pt;width:0;height:2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HN2gEAAAEEAAAOAAAAZHJzL2Uyb0RvYy54bWysU12P0zAQfEfiP1h+p0lbClXU9IR6wAuC&#10;6o77AT7HTiz8pbVpkn/P2klzCA4JIV6c2NmZ2RlvDjeD0eQiIChna7pelZQIy12jbFvTh68fXu0p&#10;CZHZhmlnRU1HEejN8eWLQ+8rsXGd040AgiQ2VL2vaRejr4oi8E4YFlbOC4sfpQPDIm6hLRpgPbIb&#10;XWzK8k3RO2g8OC5CwNPb6SM9Zn4pBY9fpAwiEl1T7C3mFfL6mNbieGBVC8x3is9tsH/owjBlUXSh&#10;umWRke+gfqMyioMLTsYVd6ZwUiousgd0sy5/cXPfMS+yFwwn+CWm8P9o+efLGYhqaropX1NimcFL&#10;uo/AVNtF8g7A9eTkrMUgHZBUg4n1PlQIPNkzzLvgz5DsDxJMeqIxMuSUxyVlMUTCp0OOp9ttud/u&#10;El3xhPMQ4kfhDEkvNQ1zI0sH6xwyu3wKcQJeAUlUW9LjDO72b3e5LDKl39uGxNGjqQiK2VaLWVFb&#10;FE5GptbzWxy1mIjuhMRQsNlJMI+jOGkgF4aD1HxbLyxYmSBSab2Ayiz/R9Bcm2Aij+jfApfqrOhs&#10;XIBGWQfPqcbh2qqc6q+uJ6/J9qNrxnyROQ6cs3wj8z+RBvnnfYY//bnHHwAAAP//AwBQSwMEFAAG&#10;AAgAAAAhAJvTsqvbAAAABgEAAA8AAABkcnMvZG93bnJldi54bWxMjsFOwzAQRO9I/IO1SNyo0wKh&#10;SuNUFWoOcEEtVc/beImjxusodprA12O4wHE0ozcvX0+2FRfqfeNYwXyWgCCunG64VnB4L++WIHxA&#10;1tg6JgWf5GFdXF/lmGk38o4u+1CLCGGfoQITQpdJ6StDFv3MdcSx+3C9xRBjX0vd4xjhtpWLJEml&#10;xYbjg8GOng1V5/1gFfhXv8Wv8i3d2PG4G0pzfgnbg1K3N9NmBSLQFP7G8KMf1aGITic3sPaiVfDw&#10;NI9LBekCRKx/40nB4/IeZJHL//rFNwAAAP//AwBQSwECLQAUAAYACAAAACEAtoM4kv4AAADhAQAA&#10;EwAAAAAAAAAAAAAAAAAAAAAAW0NvbnRlbnRfVHlwZXNdLnhtbFBLAQItABQABgAIAAAAIQA4/SH/&#10;1gAAAJQBAAALAAAAAAAAAAAAAAAAAC8BAABfcmVscy8ucmVsc1BLAQItABQABgAIAAAAIQDuU9HN&#10;2gEAAAEEAAAOAAAAAAAAAAAAAAAAAC4CAABkcnMvZTJvRG9jLnhtbFBLAQItABQABgAIAAAAIQCb&#10;07Kr2wAAAAYBAAAPAAAAAAAAAAAAAAAAADQEAABkcnMvZG93bnJldi54bWxQSwUGAAAAAAQABADz&#10;AAAAPAUAAAAA&#10;" strokecolor="black [3200]" strokeweight="1.2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06368" behindDoc="0" locked="0" layoutInCell="1" allowOverlap="1" wp14:anchorId="132718FE" wp14:editId="2CD30B6C">
                <wp:simplePos x="0" y="0"/>
                <wp:positionH relativeFrom="margin">
                  <wp:align>left</wp:align>
                </wp:positionH>
                <wp:positionV relativeFrom="paragraph">
                  <wp:posOffset>355600</wp:posOffset>
                </wp:positionV>
                <wp:extent cx="1323975" cy="1600200"/>
                <wp:effectExtent l="0" t="0" r="28575" b="19050"/>
                <wp:wrapNone/>
                <wp:docPr id="201" name="Rectangle: Rounded Corners 201"/>
                <wp:cNvGraphicFramePr/>
                <a:graphic xmlns:a="http://schemas.openxmlformats.org/drawingml/2006/main">
                  <a:graphicData uri="http://schemas.microsoft.com/office/word/2010/wordprocessingShape">
                    <wps:wsp>
                      <wps:cNvSpPr/>
                      <wps:spPr>
                        <a:xfrm>
                          <a:off x="0" y="0"/>
                          <a:ext cx="1323975" cy="160020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50BA4"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LA is satisfied that home education is efficient, full-time &amp; suitable for the individual child. S7 EA1996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2718FE" id="Rectangle: Rounded Corners 201" o:spid="_x0000_s1047" style="position:absolute;left:0;text-align:left;margin-left:0;margin-top:28pt;width:104.25pt;height:12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P+twIAAOIFAAAOAAAAZHJzL2Uyb0RvYy54bWysVN9P2zAQfp+0/8Hy+0haKIyIFFVFTJMY&#10;IGDi2XXsJpLj82y3SffX72ynoWOVJk3rQ3r2/fru891dXfetIlthXQO6pJOTnBKhOVSNXpf0+8vt&#10;p8+UOM90xRRoUdKdcPR6/vHDVWcKMYUaVCUswSDaFZ0pae29KbLM8Vq0zJ2AERqVEmzLPB7tOqss&#10;6zB6q7Jpnp9nHdjKWODCOby9SUo6j/GlFNw/SOmEJ6qkiM3Hr43fVfhm8ytWrC0zdcMHGOwfULSs&#10;0Zh0DHXDPCMb2/wRqm24BQfSn3BoM5Cy4SLWgNVM8nfVPNfMiFgLkuPMSJP7f2H5/fbRkqYqKean&#10;RLMWH+kJaWN6rURBnmCjK1GRJViNr0yCFXLWGVeg67N5tMPJoRgI6KVtwz+WRvrI827kWfSecLyc&#10;nE5PLy9mlHDUTc7zHF8yRM3e3I11/ouAlgShpDbACLAiyWx753yy39uFlBpuG6XwnhVKkw5DX+az&#10;PHo4UE0VtEEZm0sslSVbhm3BOBfaT6Kd2rTfoEr3sxx/A6zRJYI8iIaQlcbLQEiiIEp+p0TC8SQk&#10;0otFTxOQ0NjHc7uaVeJvqZXGgCGyxGLG2An8CPL3uhJRg31wFXEuRueBoePAkvPoETOD9qNz22iw&#10;xypTyOiQOdnvSUrUBJZ8v+pT6409tYJqh/1oIQ2qM/y2wQa4Y84/MouTiTOM28Y/4EcqwDeGQaKk&#10;Bvvz2H2wx4FBLSUdTnpJ3Y8Ns4IS9VXjKF1Ozs7CaoiHs9nFFA/2ULM61OhNuwTsGhwWRBfFYO/V&#10;XpQW2ldcSouQFVVMc8xdUr8Xlz7tH1xqXCwW0QiXgWH+Tj8bHkIHmkNnv/SvzJphBjyOzz3sdwIr&#10;3k1Bsg2eGhYbD7KJIxKITqwOD4CLJDbxsPTCpjo8R6u31Tz/BQAA//8DAFBLAwQUAAYACAAAACEA&#10;MLvsjt8AAAAHAQAADwAAAGRycy9kb3ducmV2LnhtbEyPwU7DMBBE70j8g7VI3KhNUKoQsqkKEgcE&#10;HFo4kJubLHHa2A6x04a/ZznBaTWa0czbYjXbXhxpDJ13CNcLBYJc7ZvOtQjvb49XGYgQtWt07x0h&#10;fFOAVXl+Vui88Se3oeM2toJLXMg1golxyKUMtSGrw8IP5Nj79KPVkeXYymbUJy63vUyUWkqrO8cL&#10;Rg/0YKg+bCeL0FYv+3WXvJrb+499cnhOq69qekK8vJjXdyAizfEvDL/4jA4lM+385JogegR+JCKk&#10;S77sJipLQewQblSmQJaF/M9f/gAAAP//AwBQSwECLQAUAAYACAAAACEAtoM4kv4AAADhAQAAEwAA&#10;AAAAAAAAAAAAAAAAAAAAW0NvbnRlbnRfVHlwZXNdLnhtbFBLAQItABQABgAIAAAAIQA4/SH/1gAA&#10;AJQBAAALAAAAAAAAAAAAAAAAAC8BAABfcmVscy8ucmVsc1BLAQItABQABgAIAAAAIQDuIxP+twIA&#10;AOIFAAAOAAAAAAAAAAAAAAAAAC4CAABkcnMvZTJvRG9jLnhtbFBLAQItABQABgAIAAAAIQAwu+yO&#10;3wAAAAcBAAAPAAAAAAAAAAAAAAAAABEFAABkcnMvZG93bnJldi54bWxQSwUGAAAAAAQABADzAAAA&#10;HQYAAAAA&#10;" filled="f" strokecolor="#1f4d78 [1604]" strokeweight="1.5pt">
                <v:stroke joinstyle="miter"/>
                <v:textbox>
                  <w:txbxContent>
                    <w:p w14:paraId="52650BA4"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LA is satisfied that home education is efficient, full-time &amp; suitable for the individual child. S7 EA1996</w:t>
                      </w:r>
                    </w:p>
                  </w:txbxContent>
                </v:textbox>
                <w10:wrap anchorx="margin"/>
              </v:roundrect>
            </w:pict>
          </mc:Fallback>
        </mc:AlternateContent>
      </w:r>
    </w:p>
    <w:p w14:paraId="6A6613D2" w14:textId="6FBD8F10" w:rsidR="00936866" w:rsidRDefault="007F49A7" w:rsidP="00936866">
      <w:pPr>
        <w:jc w:val="center"/>
        <w:rPr>
          <w:rFonts w:ascii="Helvetica" w:hAnsi="Helvetica"/>
          <w:b/>
          <w:sz w:val="32"/>
          <w:szCs w:val="36"/>
          <w:lang w:eastAsia="en-GB"/>
        </w:rPr>
      </w:pPr>
      <w:r>
        <w:rPr>
          <w:rFonts w:ascii="Helvetica" w:hAnsi="Helvetica"/>
          <w:b/>
          <w:noProof/>
          <w:sz w:val="32"/>
          <w:szCs w:val="36"/>
          <w:lang w:eastAsia="en-GB"/>
        </w:rPr>
        <mc:AlternateContent>
          <mc:Choice Requires="wps">
            <w:drawing>
              <wp:anchor distT="0" distB="0" distL="114300" distR="114300" simplePos="0" relativeHeight="251750400" behindDoc="0" locked="0" layoutInCell="1" allowOverlap="1" wp14:anchorId="56263E44" wp14:editId="79351094">
                <wp:simplePos x="0" y="0"/>
                <wp:positionH relativeFrom="column">
                  <wp:posOffset>8141018</wp:posOffset>
                </wp:positionH>
                <wp:positionV relativeFrom="paragraph">
                  <wp:posOffset>113665</wp:posOffset>
                </wp:positionV>
                <wp:extent cx="0" cy="26670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667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B27D7" id="Straight Arrow Connector 46" o:spid="_x0000_s1026" type="#_x0000_t32" style="position:absolute;margin-left:641.05pt;margin-top:8.95pt;width:0;height:21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UB2gEAAP8DAAAOAAAAZHJzL2Uyb0RvYy54bWysU9tuEzEQfUfiHyy/k91ENK2ibCqUAi8I&#10;Igof4HrtrIXtscYmu/v3jL3JtuIiVRUvvs45M+d4vL0dnGUnhdGAb/hyUXOmvITW+GPDv3/78OaG&#10;s5iEb4UFrxo+qshvd69fbfuwUSvowLYKGZH4uOlDw7uUwqaqouyUE3EBQXm61IBOJNrisWpR9MTu&#10;bLWq63XVA7YBQaoY6fRuuuS7wq+1kumL1lElZhtOtaUyYhkf8ljttmJzRBE6I89liBdU4YTxlHSm&#10;uhNJsJ9o/qByRiJE0GkhwVWgtZGqaCA1y/o3NfedCKpoIXNimG2K/49Wfj4dkJm24W/XnHnh6I3u&#10;Ewpz7BJ7hwg924P35CMgoxDyqw9xQ7C9P+B5F8MBs/hBo8szyWJD8XicPVZDYnI6lHS6Wq+v62J/&#10;9YgLGNNHBY7lRcPjuY65gGWxWJw+xUSZCXgB5KTWs5468Orm+qqEJWHse9+yNAbSlNAIf7QqCyCg&#10;9TRlIVPpZZVGqyair0qTJVTslLA0o9pbZCdBbdT+WM4sFJkh2lg7g+qS/p+gc2yGqdKgzwXO0SUj&#10;+DQDnfGAf8uahkupeoq/qJ60ZtkP0I7lIYsd1GXFn/OPyG38dF/gj/929wsAAP//AwBQSwMEFAAG&#10;AAgAAAAhAJAnjIffAAAACwEAAA8AAABkcnMvZG93bnJldi54bWxMj0FPwzAMhe9I+w+RJ3Fj6Sox&#10;1tJ0mtB6gAvamDhnjWmrNU7VpGvh1+OJA7v52U/P38s2k23FBXvfOFKwXEQgkEpnGqoUHD+KhzUI&#10;HzQZ3TpCBd/oYZPP7jKdGjfSHi+HUAkOIZ9qBXUIXSqlL2u02i9ch8S3L9dbHVj2lTS9HjnctjKO&#10;opW0uiH+UOsOX2osz4fBKvBvfqd/ivfV1o6f+6Goz69hd1Tqfj5tn0EEnMK/Ga74jA45M53cQMaL&#10;lnW8jpfs5ekpAXF1/G1OCh6TBGSeydsO+S8AAAD//wMAUEsBAi0AFAAGAAgAAAAhALaDOJL+AAAA&#10;4QEAABMAAAAAAAAAAAAAAAAAAAAAAFtDb250ZW50X1R5cGVzXS54bWxQSwECLQAUAAYACAAAACEA&#10;OP0h/9YAAACUAQAACwAAAAAAAAAAAAAAAAAvAQAAX3JlbHMvLnJlbHNQSwECLQAUAAYACAAAACEA&#10;PYH1AdoBAAD/AwAADgAAAAAAAAAAAAAAAAAuAgAAZHJzL2Uyb0RvYy54bWxQSwECLQAUAAYACAAA&#10;ACEAkCeMh98AAAALAQAADwAAAAAAAAAAAAAAAAA0BAAAZHJzL2Rvd25yZXYueG1sUEsFBgAAAAAE&#10;AAQA8wAAAEAFAAAAAA==&#10;" strokecolor="black [3200]" strokeweight="1.25pt">
                <v:stroke endarrow="block" joinstyle="miter"/>
              </v:shape>
            </w:pict>
          </mc:Fallback>
        </mc:AlternateContent>
      </w:r>
    </w:p>
    <w:p w14:paraId="69135945" w14:textId="1DEFBAE3" w:rsidR="00936866" w:rsidRDefault="007F49A7"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04320" behindDoc="0" locked="0" layoutInCell="1" allowOverlap="1" wp14:anchorId="456BE5D7" wp14:editId="1D0106A1">
                <wp:simplePos x="0" y="0"/>
                <wp:positionH relativeFrom="column">
                  <wp:posOffset>2192655</wp:posOffset>
                </wp:positionH>
                <wp:positionV relativeFrom="paragraph">
                  <wp:posOffset>305435</wp:posOffset>
                </wp:positionV>
                <wp:extent cx="1798320" cy="589280"/>
                <wp:effectExtent l="0" t="0" r="11430" b="20320"/>
                <wp:wrapNone/>
                <wp:docPr id="59" name="Rectangle: Rounded Corners 59"/>
                <wp:cNvGraphicFramePr/>
                <a:graphic xmlns:a="http://schemas.openxmlformats.org/drawingml/2006/main">
                  <a:graphicData uri="http://schemas.microsoft.com/office/word/2010/wordprocessingShape">
                    <wps:wsp>
                      <wps:cNvSpPr/>
                      <wps:spPr>
                        <a:xfrm>
                          <a:off x="0" y="0"/>
                          <a:ext cx="1798320" cy="58928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A49B5"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Second visit takes place to review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6BE5D7" id="Rectangle: Rounded Corners 59" o:spid="_x0000_s1048" style="position:absolute;left:0;text-align:left;margin-left:172.65pt;margin-top:24.05pt;width:141.6pt;height:4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wAuQIAAN8FAAAOAAAAZHJzL2Uyb0RvYy54bWysVFtr2zAUfh/sPwi9r3a8Zk1MnRJSOgbd&#10;WtqOPiuyHBskHU1S4mS/fkeS43ZdYDDmB/lI5/6dy+XVXkmyE9Z1oCs6OcspEZpD3elNRb8/3XyY&#10;UeI80zWToEVFD8LRq8X7d5e9KUUBLchaWIJGtCt7U9HWe1NmmeOtUMydgREamQ1YxTxe7SarLevR&#10;upJZkeefsh5sbSxw4Ry+XicmXUT7TSO4v2saJzyRFcXYfDxtPNfhzBaXrNxYZtqOD2Gwf4hCsU6j&#10;09HUNfOMbG33hynVcQsOGn/GQWXQNB0XMQfMZpK/yeaxZUbEXBAcZ0aY3P8zy7/t7i3p6opO55Ro&#10;prBGD4ga0xspSvIAW12LmqzAaiwyQSFErDeuRMVHc2+Hm0MypL9vrAp/TIzsI8qHEWWx94Tj4+Ri&#10;PvtYYDE48qazeTGLZchetI11/rMARQJRURuCCEFFhNnu1nl0i/JHueBRw00nZSyn1KRHN/N8mkcN&#10;B7KrAzfIxc4SK2nJjmFPMM6F9pMoJ7fqK9TpfZrjF3JFN6NKur1YQ57U+BjwSAhEyh+kCK6kfhAN&#10;Yos5FymQ0NWnfbuW1eJvrqPBYLnBZEbbKfgxyN/zShkM8kFVxKEYlQeETgeWlEeN6Bm0H5VVp8Ge&#10;ykwiooPnJH8EKUETUPL79T72XVEcW2oN9QGb0UKaUmf4TYcNcMucv2cWxxJ7BleNv8OjkYA1hoGi&#10;pAX789R7kMdpQS4lPY55Rd2PLbOCEvlF4xzNJ+fnYS/Ey/n0IvSlfc1Zv+borVoBds0El5rhkQzy&#10;Xh7JxoJ6xo20DF6RxTRH3xX1R3Ll0/LBjcbFchmFcBMY5m/1o+HBdIA5dPbT/plZM8yAx+n5BseF&#10;wMo3U5Bkg6aG5dZD08URCUAnVIcC4BaJTTxsvLCmXt+j1MteXvwCAAD//wMAUEsDBBQABgAIAAAA&#10;IQADvvOL4gAAAAoBAAAPAAAAZHJzL2Rvd25yZXYueG1sTI8xT8MwEIV3JP6DdUhs1GmaVGkapypI&#10;DAgYKAzN5sYmThufQ+y04d9zTDCe3qf3vis2k+3YWQ++dShgPouAaaydarER8PH+eJcB80Gikp1D&#10;LeBbe9iU11eFzJW74Js+70LDqAR9LgWYEPqcc18bbaWfuV4jZZ9usDLQOTRcDfJC5bbjcRQtuZUt&#10;0oKRvX4wuj7tRiugqV6O2zZ+Nav7/TE+PafVVzU+CXF7M23XwIKewh8Mv/qkDiU5HdyIyrNOwCJJ&#10;F4QKSLI5MAKWcZYCOxCZRCvgZcH/v1D+AAAA//8DAFBLAQItABQABgAIAAAAIQC2gziS/gAAAOEB&#10;AAATAAAAAAAAAAAAAAAAAAAAAABbQ29udGVudF9UeXBlc10ueG1sUEsBAi0AFAAGAAgAAAAhADj9&#10;If/WAAAAlAEAAAsAAAAAAAAAAAAAAAAALwEAAF9yZWxzLy5yZWxzUEsBAi0AFAAGAAgAAAAhAJMv&#10;fAC5AgAA3wUAAA4AAAAAAAAAAAAAAAAALgIAAGRycy9lMm9Eb2MueG1sUEsBAi0AFAAGAAgAAAAh&#10;AAO+84viAAAACgEAAA8AAAAAAAAAAAAAAAAAEwUAAGRycy9kb3ducmV2LnhtbFBLBQYAAAAABAAE&#10;APMAAAAiBgAAAAA=&#10;" filled="f" strokecolor="#1f4d78 [1604]" strokeweight="1.5pt">
                <v:stroke joinstyle="miter"/>
                <v:textbox>
                  <w:txbxContent>
                    <w:p w14:paraId="71AA49B5"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Second visit takes place to review progress.</w:t>
                      </w:r>
                    </w:p>
                  </w:txbxContent>
                </v:textbox>
              </v:roundrect>
            </w:pict>
          </mc:Fallback>
        </mc:AlternateContent>
      </w:r>
      <w:r>
        <w:rPr>
          <w:rFonts w:ascii="Times New Roman" w:hAnsi="Times New Roman"/>
          <w:noProof/>
          <w:sz w:val="24"/>
          <w:szCs w:val="24"/>
          <w:lang w:eastAsia="en-GB"/>
        </w:rPr>
        <mc:AlternateContent>
          <mc:Choice Requires="wps">
            <w:drawing>
              <wp:anchor distT="45720" distB="45720" distL="114300" distR="114300" simplePos="0" relativeHeight="251708416" behindDoc="0" locked="0" layoutInCell="1" allowOverlap="1" wp14:anchorId="490AED1B" wp14:editId="177CD132">
                <wp:simplePos x="0" y="0"/>
                <wp:positionH relativeFrom="column">
                  <wp:posOffset>1373505</wp:posOffset>
                </wp:positionH>
                <wp:positionV relativeFrom="paragraph">
                  <wp:posOffset>188595</wp:posOffset>
                </wp:positionV>
                <wp:extent cx="787400" cy="394970"/>
                <wp:effectExtent l="0" t="0" r="0" b="5080"/>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94970"/>
                        </a:xfrm>
                        <a:prstGeom prst="rect">
                          <a:avLst/>
                        </a:prstGeom>
                        <a:solidFill>
                          <a:srgbClr val="FFFFFF"/>
                        </a:solidFill>
                        <a:ln w="9525">
                          <a:noFill/>
                          <a:miter lim="800000"/>
                          <a:headEnd/>
                          <a:tailEnd/>
                        </a:ln>
                      </wps:spPr>
                      <wps:txbx>
                        <w:txbxContent>
                          <w:p w14:paraId="680E8F1C" w14:textId="77777777" w:rsidR="004774B1" w:rsidRDefault="004774B1" w:rsidP="00936866">
                            <w:pPr>
                              <w:rPr>
                                <w:rFonts w:asciiTheme="minorHAnsi" w:hAnsiTheme="minorHAnsi"/>
                                <w:sz w:val="19"/>
                                <w:szCs w:val="19"/>
                              </w:rPr>
                            </w:pPr>
                            <w:r>
                              <w:rPr>
                                <w:rFonts w:asciiTheme="minorHAnsi" w:hAnsiTheme="minorHAnsi"/>
                                <w:sz w:val="19"/>
                                <w:szCs w:val="19"/>
                              </w:rPr>
                              <w:t>Information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AED1B" id="Text Box 233" o:spid="_x0000_s1049" type="#_x0000_t202" style="position:absolute;left:0;text-align:left;margin-left:108.15pt;margin-top:14.85pt;width:62pt;height:31.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IwIAACYEAAAOAAAAZHJzL2Uyb0RvYy54bWysU9uO2yAQfa/Uf0C8N3ZuTWLFWW2zTVVp&#10;e5F2+wEY4xgVGAokdvr1O+AkjbZvVXlADDMczpyZWd/1WpGjcF6CKel4lFMiDIdamn1Jfzzv3i0p&#10;8YGZmikwoqQn4end5u2bdWcLMYEWVC0cQRDji86WtA3BFlnmeSs08yOwwqCzAadZQNPts9qxDtG1&#10;yiZ5/j7rwNXWARfe4+3D4KSbhN80godvTeNFIKqkyC2k3aW9inu2WbNi75htJT/TYP/AQjNp8NMr&#10;1AMLjByc/AtKS+7AQxNGHHQGTSO5SDlgNuP8VTZPLbMi5YLieHuVyf8/WP71+N0RWZd0Mp1SYpjG&#10;Ij2LPpAP0JN4hwp11hcY+GQxNPTowEqnbL19BP7TEwPblpm9uHcOulawGhmO48vs5umA4yNI1X2B&#10;Gj9ihwAJqG+cjvKhIATRsVKna3UiGY6Xi+VilqOHo2u6mq0WqXoZKy6PrfPhkwBN4qGkDoufwNnx&#10;0YdIhhWXkPiXByXrnVQqGW5fbZUjR4aNsksr8X8VpgzpSrqaT+YJ2UB8n3pIy4CNrKQu6TKPa2it&#10;KMZHU6eQwKQazshEmbM6UZBBmtBX/bkUF9UrqE+ol4OhcXHQ8NCC+01Jh01bUv/rwJygRH02qPlq&#10;PJvFLk/GbL6YoOFuPdWthxmOUCUNlAzHbUiTEfUwcI+1aWTSLRZxYHLmjM2Y5DwPTuz2WztF/Rnv&#10;zQsAAAD//wMAUEsDBBQABgAIAAAAIQBzJhQU3gAAAAkBAAAPAAAAZHJzL2Rvd25yZXYueG1sTI/P&#10;ToNAEIfvJr7DZky8GLvQVhDK0qiJptfWPsDAboGUnSXsttC3dzzpbf58+c03xXa2vbia0XeOFMSL&#10;CISh2umOGgXH78/nVxA+IGnsHRkFN+NhW97fFZhrN9HeXA+hERxCPkcFbQhDLqWvW2PRL9xgiHcn&#10;N1oM3I6N1CNOHG57uYyiRFrsiC+0OJiP1tTnw8UqOO2mp5dsqr7CMd2vk3fs0srdlHp8mN82IIKZ&#10;wx8Mv/qsDiU7Ve5C2otewTJOVoxykaUgGFitIx5UCrI4A1kW8v8H5Q8AAAD//wMAUEsBAi0AFAAG&#10;AAgAAAAhALaDOJL+AAAA4QEAABMAAAAAAAAAAAAAAAAAAAAAAFtDb250ZW50X1R5cGVzXS54bWxQ&#10;SwECLQAUAAYACAAAACEAOP0h/9YAAACUAQAACwAAAAAAAAAAAAAAAAAvAQAAX3JlbHMvLnJlbHNQ&#10;SwECLQAUAAYACAAAACEAhGZPmCMCAAAmBAAADgAAAAAAAAAAAAAAAAAuAgAAZHJzL2Uyb0RvYy54&#10;bWxQSwECLQAUAAYACAAAACEAcyYUFN4AAAAJAQAADwAAAAAAAAAAAAAAAAB9BAAAZHJzL2Rvd25y&#10;ZXYueG1sUEsFBgAAAAAEAAQA8wAAAIgFAAAAAA==&#10;" stroked="f">
                <v:textbox>
                  <w:txbxContent>
                    <w:p w14:paraId="680E8F1C" w14:textId="77777777" w:rsidR="004774B1" w:rsidRDefault="004774B1" w:rsidP="00936866">
                      <w:pPr>
                        <w:rPr>
                          <w:rFonts w:asciiTheme="minorHAnsi" w:hAnsiTheme="minorHAnsi"/>
                          <w:sz w:val="19"/>
                          <w:szCs w:val="19"/>
                        </w:rPr>
                      </w:pPr>
                      <w:r>
                        <w:rPr>
                          <w:rFonts w:asciiTheme="minorHAnsi" w:hAnsiTheme="minorHAnsi"/>
                          <w:sz w:val="19"/>
                          <w:szCs w:val="19"/>
                        </w:rPr>
                        <w:t>Information provided</w:t>
                      </w:r>
                    </w:p>
                  </w:txbxContent>
                </v:textbox>
                <w10:wrap type="square"/>
              </v:shape>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09440" behindDoc="0" locked="0" layoutInCell="1" allowOverlap="1" wp14:anchorId="29021813" wp14:editId="7B27EEC9">
                <wp:simplePos x="0" y="0"/>
                <wp:positionH relativeFrom="column">
                  <wp:posOffset>6621779</wp:posOffset>
                </wp:positionH>
                <wp:positionV relativeFrom="paragraph">
                  <wp:posOffset>7620</wp:posOffset>
                </wp:positionV>
                <wp:extent cx="3063875" cy="752475"/>
                <wp:effectExtent l="0" t="0" r="22225" b="28575"/>
                <wp:wrapNone/>
                <wp:docPr id="239" name="Rectangle: Rounded Corners 239"/>
                <wp:cNvGraphicFramePr/>
                <a:graphic xmlns:a="http://schemas.openxmlformats.org/drawingml/2006/main">
                  <a:graphicData uri="http://schemas.microsoft.com/office/word/2010/wordprocessingShape">
                    <wps:wsp>
                      <wps:cNvSpPr/>
                      <wps:spPr>
                        <a:xfrm>
                          <a:off x="0" y="0"/>
                          <a:ext cx="3063875" cy="75247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C7F40"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No information provided, or, information provided insufficient to satisfy the LA that education is suitable for the individual child. S7 EA1996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021813" id="Rectangle: Rounded Corners 239" o:spid="_x0000_s1050" style="position:absolute;left:0;text-align:left;margin-left:521.4pt;margin-top:.6pt;width:241.25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gsuAIAAOEFAAAOAAAAZHJzL2Uyb0RvYy54bWysVN1r2zAQfx/sfxB6X+2kST9MnRJSOgZd&#10;W9qOPiuylBhknSYpsbO/fifJcdMuMBjzg3y67/vp7q6uu0aRrbCuBl3S0UlOidAcqlqvSvrj5fbL&#10;BSXOM10xBVqUdCccvZ59/nTVmkKMYQ2qEpagE+2K1pR07b0psszxtWiYOwEjNAol2IZ5vNpVVlnW&#10;ovdGZeM8P8tasJWxwIVzyL1JQjqL/qUU3D9I6YQnqqSYm4+njecynNnsihUry8y65n0a7B+yaFit&#10;Mejg6oZ5Rja2/sNVU3MLDqQ/4dBkIGXNRawBqxnlH6p5XjMjYi0IjjMDTO7/ueX320dL6qqk49NL&#10;SjRr8JGeEDamV0oU5Ak2uhIVWYDV+MokaCFmrXEFmj6bR9vfHJIBgE7aJvyxNNJFnHcDzqLzhCPz&#10;ND87vTifUsJRdj4dT5BGN9mbtbHOfxXQkECU1IYsQlYRY7a9cz7p7/VCRA23tVLIZ4XSpMVuvMyn&#10;ebRwoOoqSIMw9pZYKEu2DLuCcS60H0U9tWm+Q5X40xy/Pq3BJCZ54A1TVhqZAY+EQKT8TomUx5OQ&#10;iC7WPE6JhL4+HtutWSX+FlppdBg8Syxm8J2SH5J8X1cCqtcPpiKOxWDcI3Q8sWQ8WMTIoP1g3NQa&#10;7LHKFCLaR076e5ASNAEl3y271HmToBpYS6h22I4W0pw6w29rbIA75vwjsziYOMK4bPwDHlIBvjH0&#10;FCVrsL+O8YM+zgtKKWlx0Evqfm6YFZSobxon6XI0mYTNEC+T6fkYL/ZQsjyU6E2zAOyaEa41wyMZ&#10;9L3ak9JC84o7aR6ioohpjrFL6vfkwqf1gzuNi/k8KuEuMMzf6WfDg+sAc+jsl+6VWdPPgMfpuYf9&#10;SmDFhylIusFSw3zjQdZxRN5Q7R8A90hs4n7nhUV1eI9ab5t59hsAAP//AwBQSwMEFAAGAAgAAAAh&#10;AEFNrI7hAAAACwEAAA8AAABkcnMvZG93bnJldi54bWxMj8FOwzAQRO9I/IO1SNyoU0OAhjhVQeKA&#10;gAOFA7m58ZKkjdchdtrw92xPcJvRjmbf5MvJdWKPQ2g9aZjPEhBIlbct1Ro+3h8vbkGEaMiazhNq&#10;+MEAy+L0JDeZ9Qd6w/061oJLKGRGQxNjn0kZqgadCTPfI/Htyw/ORLZDLe1gDlzuOqmS5Fo60xJ/&#10;aEyPDw1Wu/XoNNTly3bVqtdmcf+5VbvntPwuxyetz8+m1R2IiFP8C8MRn9GhYKaNH8kG0bFPrhSz&#10;R1YKxDGQqvQSxIbVfHEDssjl/w3FLwAAAP//AwBQSwECLQAUAAYACAAAACEAtoM4kv4AAADhAQAA&#10;EwAAAAAAAAAAAAAAAAAAAAAAW0NvbnRlbnRfVHlwZXNdLnhtbFBLAQItABQABgAIAAAAIQA4/SH/&#10;1gAAAJQBAAALAAAAAAAAAAAAAAAAAC8BAABfcmVscy8ucmVsc1BLAQItABQABgAIAAAAIQDkAZgs&#10;uAIAAOEFAAAOAAAAAAAAAAAAAAAAAC4CAABkcnMvZTJvRG9jLnhtbFBLAQItABQABgAIAAAAIQBB&#10;TayO4QAAAAsBAAAPAAAAAAAAAAAAAAAAABIFAABkcnMvZG93bnJldi54bWxQSwUGAAAAAAQABADz&#10;AAAAIAYAAAAA&#10;" filled="f" strokecolor="#1f4d78 [1604]" strokeweight="1.5pt">
                <v:stroke joinstyle="miter"/>
                <v:textbox>
                  <w:txbxContent>
                    <w:p w14:paraId="348C7F40"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No information provided, or, information provided insufficient to satisfy the LA that education is suitable for the individual child. S7 EA1996</w:t>
                      </w:r>
                    </w:p>
                  </w:txbxContent>
                </v:textbox>
              </v:roundrect>
            </w:pict>
          </mc:Fallback>
        </mc:AlternateContent>
      </w:r>
    </w:p>
    <w:p w14:paraId="2654A12E" w14:textId="089D12D7" w:rsidR="00936866" w:rsidRDefault="007F49A7"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28896" behindDoc="0" locked="0" layoutInCell="1" allowOverlap="1" wp14:anchorId="2E686066" wp14:editId="76C1A76C">
                <wp:simplePos x="0" y="0"/>
                <wp:positionH relativeFrom="column">
                  <wp:posOffset>4002405</wp:posOffset>
                </wp:positionH>
                <wp:positionV relativeFrom="paragraph">
                  <wp:posOffset>229552</wp:posOffset>
                </wp:positionV>
                <wp:extent cx="157480"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15748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4F3A2" id="Straight Connector 28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18.05pt" to="327.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8LwQEAAMsDAAAOAAAAZHJzL2Uyb0RvYy54bWysU8Fu2zAMvQ/oPwi6L3aCdU2NOD2k2C7D&#10;FqztB6iyFAuTRIHSYufvR8mJO6zDMAy7yJLI98j3RG/uRmfZUWE04Fu+XNScKS+hM/7Q8qfHD2/X&#10;nMUkfCcseNXyk4r8bnv1ZjOERq2gB9spZETiYzOElvcphaaqouyVE3EBQXkKakAnEh3xUHUoBmJ3&#10;tlrV9ftqAOwCglQx0u39FOTbwq+1kumL1lElZltOvaWyYlmf81ptN6I5oAi9kec2xD904YTxVHSm&#10;uhdJsO9oXlE5IxEi6LSQ4CrQ2khVNJCaZf2LmodeBFW0kDkxzDbF/0crPx/3yEzX8tX6ljMvHD3S&#10;Q0JhDn1iO/CeLARkOUpeDSE2BNn5PZ5PMewxCx81uvwlSWws/p5mf9WYmKTL5fXNuzW9gryEqhdc&#10;wJg+KnAsb1pujc/KRSOOn2KiWpR6ScnX1rMhE65vrnNfVW5saqXs0smqKe2r0iQvFy90ZbDUziI7&#10;ChqJ7tuywDMhZWaINtbOoPrPoHNuhqkybH8LnLNLRfBpBjrjAX9XNY2XVvWUf1E9ac2yn6E7lYcp&#10;dtDEFNvO051H8udzgb/8g9sfAAAA//8DAFBLAwQUAAYACAAAACEAXr4I1t8AAAAJAQAADwAAAGRy&#10;cy9kb3ducmV2LnhtbEyPTUvDQBCG74L/YRnBm93E0EVjNkUFoWpB+kF73WbHJDQ7G7LbNv57Rzzo&#10;bT4e3nmmmI2uEyccQutJQzpJQCBV3rZUa9isX27uQIRoyJrOE2r4wgCz8vKiMLn1Z1riaRVrwSEU&#10;cqOhibHPpQxVg86Eie+RePfpB2cit0Mt7WDOHO46eZskSjrTEl9oTI/PDVaH1dFp2PXb9L7+eH0P&#10;y3io5k+Lt+18rbS+vhofH0BEHOMfDD/6rA4lO+39kWwQnQaVJRmjGjKVgmBATadc7H8Hsizk/w/K&#10;bwAAAP//AwBQSwECLQAUAAYACAAAACEAtoM4kv4AAADhAQAAEwAAAAAAAAAAAAAAAAAAAAAAW0Nv&#10;bnRlbnRfVHlwZXNdLnhtbFBLAQItABQABgAIAAAAIQA4/SH/1gAAAJQBAAALAAAAAAAAAAAAAAAA&#10;AC8BAABfcmVscy8ucmVsc1BLAQItABQABgAIAAAAIQCJra8LwQEAAMsDAAAOAAAAAAAAAAAAAAAA&#10;AC4CAABkcnMvZTJvRG9jLnhtbFBLAQItABQABgAIAAAAIQBevgjW3wAAAAkBAAAPAAAAAAAAAAAA&#10;AAAAABsEAABkcnMvZG93bnJldi54bWxQSwUGAAAAAAQABADzAAAAJwUAAAAA&#10;" strokecolor="black [3200]" strokeweight="1.25pt">
                <v:stroke joinstyle="miter"/>
              </v:line>
            </w:pict>
          </mc:Fallback>
        </mc:AlternateContent>
      </w:r>
      <w:r>
        <w:rPr>
          <w:rFonts w:ascii="Helvetica" w:hAnsi="Helvetica"/>
          <w:b/>
          <w:noProof/>
          <w:sz w:val="32"/>
          <w:szCs w:val="36"/>
          <w:lang w:eastAsia="en-GB"/>
        </w:rPr>
        <mc:AlternateContent>
          <mc:Choice Requires="wps">
            <w:drawing>
              <wp:anchor distT="0" distB="0" distL="114300" distR="114300" simplePos="0" relativeHeight="251743232" behindDoc="0" locked="0" layoutInCell="1" allowOverlap="1" wp14:anchorId="3F97D8AB" wp14:editId="10D928CB">
                <wp:simplePos x="0" y="0"/>
                <wp:positionH relativeFrom="column">
                  <wp:posOffset>1306830</wp:posOffset>
                </wp:positionH>
                <wp:positionV relativeFrom="paragraph">
                  <wp:posOffset>230188</wp:posOffset>
                </wp:positionV>
                <wp:extent cx="885825" cy="0"/>
                <wp:effectExtent l="38100" t="76200" r="0" b="95250"/>
                <wp:wrapNone/>
                <wp:docPr id="35" name="Straight Arrow Connector 35"/>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A4CF8" id="Straight Arrow Connector 35" o:spid="_x0000_s1026" type="#_x0000_t32" style="position:absolute;margin-left:102.9pt;margin-top:18.15pt;width:69.7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zL4QEAAAkEAAAOAAAAZHJzL2Uyb0RvYy54bWysU9uO0zAUfEfiHyy/06RFhShqukJdLg8I&#10;ql32A7yOnVj4pmPTJH/PsZMGBKyEEC9OHJ+ZMzM5PtyMRpOLgKCcbeh2U1IiLHetsl1DH768e1FR&#10;EiKzLdPOioZOItCb4/Nnh8HXYud6p1sBBElsqAff0D5GXxdF4L0wLGycFxYPpQPDIm6hK1pgA7Ib&#10;XezK8lUxOGg9OC5CwK+38yE9Zn4pBY+fpQwiEt1Q1BbzCnl9TGtxPLC6A+Z7xRcZ7B9UGKYsNl2p&#10;bllk5Buo36iM4uCCk3HDnSmclIqL7AHdbMtf3Nz3zIvsBcMJfo0p/D9a/ulyBqLahr7cU2KZwX90&#10;H4Gpro/kDYAbyMlZizk6IFiCeQ0+1Ag72TMsu+DPkMyPEgyRWvkPOAo5DjRIxpz2tKYtxkg4fqyq&#10;fbXDpvx6VMwMiclDiO+FMyS9NDQsilYpMzu7fAwRNSDwCkhgbcmAAvbV630WEZnSb21L4uTRXQTF&#10;bKdFsoJAbfGRLM0m8luctJiJ7oTEcFDs3DCPpThpIBeGA9V+3a4sWJkgUmm9gsrc/knQUptgIo/q&#10;3wLX6tzR2bgCjbIO/tQ1jlepcq6/up69JtuPrp3yL81x4LzlfJa7kQb6532G/7jBx+8AAAD//wMA&#10;UEsDBBQABgAIAAAAIQCMmWss3wAAAAkBAAAPAAAAZHJzL2Rvd25yZXYueG1sTI8xT8MwEIV3JP6D&#10;dUhs1GlD0yrEqVBVYGAphQ7d3PiII+JzFLtN+Pcc6gDb3bun974rVqNrxRn70HhSMJ0kIJAqbxqq&#10;FXy8P90tQYSoyejWEyr4xgCr8vqq0LnxA73heRdrwSEUcq3AxtjlUobKotNh4jskvn363unIa19L&#10;0+uBw10rZ0mSSacb4garO1xbrL52J6dg+7pcbFAuaJu5w7DevOzHZztV6vZmfHwAEXGMf2b4xWd0&#10;KJnp6E9kgmgVzJI5o0cFaZaCYEN6P+fheBFkWcj/H5Q/AAAA//8DAFBLAQItABQABgAIAAAAIQC2&#10;gziS/gAAAOEBAAATAAAAAAAAAAAAAAAAAAAAAABbQ29udGVudF9UeXBlc10ueG1sUEsBAi0AFAAG&#10;AAgAAAAhADj9If/WAAAAlAEAAAsAAAAAAAAAAAAAAAAALwEAAF9yZWxzLy5yZWxzUEsBAi0AFAAG&#10;AAgAAAAhAFoufMvhAQAACQQAAA4AAAAAAAAAAAAAAAAALgIAAGRycy9lMm9Eb2MueG1sUEsBAi0A&#10;FAAGAAgAAAAhAIyZayzfAAAACQEAAA8AAAAAAAAAAAAAAAAAOwQAAGRycy9kb3ducmV2LnhtbFBL&#10;BQYAAAAABAAEAPMAAABHBQAAAAA=&#10;" strokecolor="black [3200]" strokeweight="1.25pt">
                <v:stroke endarrow="block" joinstyle="miter"/>
              </v:shape>
            </w:pict>
          </mc:Fallback>
        </mc:AlternateContent>
      </w:r>
    </w:p>
    <w:p w14:paraId="17B837E2" w14:textId="6F727ED5" w:rsidR="00936866" w:rsidRDefault="007F49A7" w:rsidP="00936866">
      <w:pPr>
        <w:jc w:val="center"/>
        <w:rPr>
          <w:rFonts w:ascii="Helvetica" w:hAnsi="Helvetica"/>
          <w:b/>
          <w:sz w:val="32"/>
          <w:szCs w:val="36"/>
          <w:lang w:eastAsia="en-GB"/>
        </w:rPr>
      </w:pPr>
      <w:r>
        <w:rPr>
          <w:rFonts w:ascii="Helvetica" w:hAnsi="Helvetica"/>
          <w:b/>
          <w:noProof/>
          <w:sz w:val="32"/>
          <w:szCs w:val="36"/>
          <w:lang w:eastAsia="en-GB"/>
        </w:rPr>
        <mc:AlternateContent>
          <mc:Choice Requires="wps">
            <w:drawing>
              <wp:anchor distT="0" distB="0" distL="114300" distR="114300" simplePos="0" relativeHeight="251751424" behindDoc="0" locked="0" layoutInCell="1" allowOverlap="1" wp14:anchorId="1678A752" wp14:editId="2DF93D66">
                <wp:simplePos x="0" y="0"/>
                <wp:positionH relativeFrom="column">
                  <wp:posOffset>8141018</wp:posOffset>
                </wp:positionH>
                <wp:positionV relativeFrom="paragraph">
                  <wp:posOffset>66993</wp:posOffset>
                </wp:positionV>
                <wp:extent cx="0" cy="3048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3048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9CE9D" id="Straight Arrow Connector 47" o:spid="_x0000_s1026" type="#_x0000_t32" style="position:absolute;margin-left:641.05pt;margin-top:5.3pt;width:0;height:24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OM2QEAAP8DAAAOAAAAZHJzL2Uyb0RvYy54bWysU9uO0zAQfUfiHyy/06TLLltVTVeoC7wg&#10;qFj4AK9jJxa+aTw06d8zdtIs4iIhxIuvc87MOR7v7kZn2UlBMsE3fL2qOVNehtb4ruFfPr99seEs&#10;ofCtsMGrhp9V4nf75892Q9yqq9AH2ypgROLTdogN7xHjtqqS7JUTaRWi8nSpAziBtIWuakEMxO5s&#10;dVXXr6ohQBshSJUSnd5Pl3xf+LVWEj9qnRQy23CqDcsIZXzMY7XfiW0HIvZGzmWIf6jCCeMp6UJ1&#10;L1Cwb2B+oXJGQkhB40oGVwWtjVRFA6lZ1z+peehFVEULmZPiYlP6f7Tyw+kIzLQNv77lzAtHb/SA&#10;IEzXI3sNEAZ2CN6TjwEYhZBfQ0xbgh38EeZdikfI4kcNLs8ki43F4/PisRqRyelQ0unL+npTF/ur&#10;J1yEhO9UcCwvGp7mOpYC1sVicXqfkDIT8ALISa1nA3Xgzeb2poShMPaNbxmeI2lCMMJ3VmUBBLSe&#10;pixkKr2s8GzVRPRJabKEip0SlmZUBwvsJKiN2q/rhYUiM0QbaxdQXdL/ETTHZpgqDfq3wCW6ZAwe&#10;F6AzPsDvsuJ4KVVP8RfVk9Ys+zG05/KQxQ7qsuLP/CNyG/+4L/Cnf7v/DgAA//8DAFBLAwQUAAYA&#10;CAAAACEAlbO4X90AAAALAQAADwAAAGRycy9kb3ducmV2LnhtbEyPQU/DMAyF70j8h8hI3Fi6SlRV&#10;aTpNaD3ABW1MnLPGNNUap2rStfDr8cQBbn720/P3ys3ienHBMXSeFKxXCQikxpuOWgXH9/ohBxGi&#10;JqN7T6jgCwNsqtubUhfGz7THyyG2gkMoFFqBjXEopAyNRafDyg9IfPv0o9OR5dhKM+qZw10v0yTJ&#10;pNMd8QerB3y22JwPk1MQXsNOf9dv2dbNH/uptueXuDsqdX+3bJ9ARFzinxmu+IwOFTOd/EQmiJ51&#10;mqdr9vKUZCCujt/NScFjnoGsSvm/Q/UDAAD//wMAUEsBAi0AFAAGAAgAAAAhALaDOJL+AAAA4QEA&#10;ABMAAAAAAAAAAAAAAAAAAAAAAFtDb250ZW50X1R5cGVzXS54bWxQSwECLQAUAAYACAAAACEAOP0h&#10;/9YAAACUAQAACwAAAAAAAAAAAAAAAAAvAQAAX3JlbHMvLnJlbHNQSwECLQAUAAYACAAAACEAnmyj&#10;jNkBAAD/AwAADgAAAAAAAAAAAAAAAAAuAgAAZHJzL2Uyb0RvYy54bWxQSwECLQAUAAYACAAAACEA&#10;lbO4X90AAAALAQAADwAAAAAAAAAAAAAAAAAzBAAAZHJzL2Rvd25yZXYueG1sUEsFBgAAAAAEAAQA&#10;8wAAAD0FAAAAAA==&#10;" strokecolor="black [3200]" strokeweight="1.25pt">
                <v:stroke endarrow="block" joinstyle="miter"/>
              </v:shape>
            </w:pict>
          </mc:Fallback>
        </mc:AlternateContent>
      </w:r>
    </w:p>
    <w:p w14:paraId="1144883C" w14:textId="604E2ECF" w:rsidR="00936866" w:rsidRDefault="00997064"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03296" behindDoc="0" locked="0" layoutInCell="1" allowOverlap="1" wp14:anchorId="4336F7C1" wp14:editId="49CFCED6">
                <wp:simplePos x="0" y="0"/>
                <wp:positionH relativeFrom="column">
                  <wp:posOffset>1534658</wp:posOffset>
                </wp:positionH>
                <wp:positionV relativeFrom="paragraph">
                  <wp:posOffset>127892</wp:posOffset>
                </wp:positionV>
                <wp:extent cx="2465070" cy="708008"/>
                <wp:effectExtent l="0" t="0" r="11430" b="16510"/>
                <wp:wrapNone/>
                <wp:docPr id="57" name="Rectangle: Rounded Corners 57"/>
                <wp:cNvGraphicFramePr/>
                <a:graphic xmlns:a="http://schemas.openxmlformats.org/drawingml/2006/main">
                  <a:graphicData uri="http://schemas.microsoft.com/office/word/2010/wordprocessingShape">
                    <wps:wsp>
                      <wps:cNvSpPr/>
                      <wps:spPr>
                        <a:xfrm>
                          <a:off x="0" y="0"/>
                          <a:ext cx="2465070" cy="708008"/>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0A451B"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LA records child as electively home educated on the LA database (applies to cases not previously known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36F7C1" id="Rectangle: Rounded Corners 57" o:spid="_x0000_s1051" style="position:absolute;left:0;text-align:left;margin-left:120.85pt;margin-top:10.05pt;width:194.1pt;height:5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8twIAAN8FAAAOAAAAZHJzL2Uyb0RvYy54bWysVF9r2zAQfx/sOwi9r3ZC0rSmTgkpHYOu&#10;LW1HnxVZig2STpOUxNmn30l23LQLDMb8IJ/u//10d1fXrVZkK5xvwJR0dJZTIgyHqjHrkv54uf1y&#10;QYkPzFRMgREl3QtPr+efP13tbCHGUIOqhCPoxPhiZ0tah2CLLPO8Fpr5M7DCoFCC0yzg1a2zyrEd&#10;etcqG+f5ebYDV1kHXHiP3JtOSOfJv5SChwcpvQhElRRzC+l06VzFM5tfsWLtmK0b3qfB/iELzRqD&#10;QQdXNywwsnHNH650wx14kOGMg85AyoaLVANWM8o/VPNcMytSLQiOtwNM/v+55ffbR0eaqqTTGSWG&#10;aXyjJ0SNmbUSBXmCjalERZbgDD4yQSVEbGd9gYbP9tH1N49kLL+VTsc/FkbahPJ+QFm0gXBkjifn&#10;03yGj8FRNssv8vwiOs3erK3z4asATSJRUheTiEklhNn2zodO/6AXIxq4bZRCPiuUITvsxct8micL&#10;D6qpojQKU2eJpXJky7AnGOfChFHSUxv9HaqOP83x69MaTFKSR94wZWWQGfHoEEhU2CvR5fEkJGIb&#10;a+4SiV19OravWSX+FloZdBg9Syxm8N0lPyT5vq4OqF4/moo0FINxj9DpxDrjwSJFBhMGY90YcKcq&#10;U4hoH7nTP4DUQRNRCu2qTX03nkbVyFpBtcdmdNBNqbf8tsEGuGM+PDKHY4k9g6smPOAhFeAbQ09R&#10;UoP7dYof9XFaUErJDse8pP7nhjlBifpmcI4uR5NJ3AvpMpnOxnhxx5LVscRs9BKwa0a41CxPZNQP&#10;6kBKB/oVN9IiRkURMxxjlzQcyGXolg9uNC4Wi6SEm8CycGeeLY+uI8yxs1/aV+ZsPwMBp+ceDguB&#10;FR+moNONlgYWmwCySSPyhmr/ALhFUhP3Gy+uqeN70nrby/PfAAAA//8DAFBLAwQUAAYACAAAACEA&#10;aLqYneEAAAAKAQAADwAAAGRycy9kb3ducmV2LnhtbEyPsU7DMBCGdyTewTokNurEQCAhTlWQGBBl&#10;oDCQzY1NnDY+h9hpw9tzTLDd6T799/3lcnY9O5gxdB4lpIsEmMHG6w5bCe9vjxe3wEJUqFXv0Uj4&#10;NgGW1elJqQrtj/hqDpvYMgrBUCgJNsah4Dw01jgVFn4wSLdPPzoVaR1brkd1pHDXc5EkGXeqQ/pg&#10;1WAerGn2m8lJaOv1btWJF5vff+zE/vm6/qqnJynPz+bVHbBo5vgHw68+qUNFTls/oQ6slyCu0htC&#10;aUhSYARkIs+BbYm8TDPgVcn/V6h+AAAA//8DAFBLAQItABQABgAIAAAAIQC2gziS/gAAAOEBAAAT&#10;AAAAAAAAAAAAAAAAAAAAAABbQ29udGVudF9UeXBlc10ueG1sUEsBAi0AFAAGAAgAAAAhADj9If/W&#10;AAAAlAEAAAsAAAAAAAAAAAAAAAAALwEAAF9yZWxzLy5yZWxzUEsBAi0AFAAGAAgAAAAhAD+9r3y3&#10;AgAA3wUAAA4AAAAAAAAAAAAAAAAALgIAAGRycy9lMm9Eb2MueG1sUEsBAi0AFAAGAAgAAAAhAGi6&#10;mJ3hAAAACgEAAA8AAAAAAAAAAAAAAAAAEQUAAGRycy9kb3ducmV2LnhtbFBLBQYAAAAABAAEAPMA&#10;AAAfBgAAAAA=&#10;" filled="f" strokecolor="#1f4d78 [1604]" strokeweight="1.5pt">
                <v:stroke joinstyle="miter"/>
                <v:textbox>
                  <w:txbxContent>
                    <w:p w14:paraId="1F0A451B"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LA records child as electively home educated on the LA database (applies to cases not previously known to us)</w:t>
                      </w:r>
                    </w:p>
                  </w:txbxContent>
                </v:textbox>
              </v:roundrect>
            </w:pict>
          </mc:Fallback>
        </mc:AlternateContent>
      </w:r>
      <w:r w:rsidR="007F49A7">
        <w:rPr>
          <w:rFonts w:ascii="Times New Roman" w:hAnsi="Times New Roman"/>
          <w:noProof/>
          <w:sz w:val="24"/>
          <w:szCs w:val="24"/>
          <w:lang w:eastAsia="en-GB"/>
        </w:rPr>
        <mc:AlternateContent>
          <mc:Choice Requires="wps">
            <w:drawing>
              <wp:anchor distT="0" distB="0" distL="114300" distR="114300" simplePos="0" relativeHeight="251746304" behindDoc="0" locked="0" layoutInCell="1" allowOverlap="1" wp14:anchorId="573BE299" wp14:editId="316C9CF1">
                <wp:simplePos x="0" y="0"/>
                <wp:positionH relativeFrom="column">
                  <wp:posOffset>6240780</wp:posOffset>
                </wp:positionH>
                <wp:positionV relativeFrom="paragraph">
                  <wp:posOffset>60960</wp:posOffset>
                </wp:positionV>
                <wp:extent cx="803910"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80391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A05EE9" id="_x0000_t32" coordsize="21600,21600" o:spt="32" o:oned="t" path="m,l21600,21600e" filled="f">
                <v:path arrowok="t" fillok="f" o:connecttype="none"/>
                <o:lock v:ext="edit" shapetype="t"/>
              </v:shapetype>
              <v:shape id="Straight Arrow Connector 38" o:spid="_x0000_s1026" type="#_x0000_t32" style="position:absolute;margin-left:491.4pt;margin-top:4.8pt;width:63.3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um4QEAAAkEAAAOAAAAZHJzL2Uyb0RvYy54bWysU9uO0zAQfUfiHyy/06S7WihR0xXqcnlA&#10;UO3CB3idcWLhm8amaf+esZMGxEVCiBcnjuecOed4sr09WcOOgFF71/L1quYMnPSddn3LP39682zD&#10;WUzCdcJ4By0/Q+S3u6dPtmNo4MoP3nSAjEhcbMbQ8iGl0FRVlANYEVc+gKND5dGKRFvsqw7FSOzW&#10;VFd1/bwaPXYBvYQY6evddMh3hV8pkOmjUhESMy0nbamsWNbHvFa7rWh6FGHQcpYh/kGFFdpR04Xq&#10;TiTBvqL+hcpqiT56lVbS28orpSUUD+RmXf/k5mEQAYoXCieGJab4/2jlh+MBme5afk035YSlO3pI&#10;KHQ/JPYK0Y9s752jHD0yKqG8xhAbgu3dAeddDAfM5k8KLVNGh3c0CiUOMshOJe3zkjacEpP0cVNf&#10;v1zTncjLUTUxZKaAMb0Fb1l+aXmcFS1SJnZxfB8TaSDgBZDBxrGRBNxsXtwUEUlo89p1LJ0DuUuo&#10;hesNZCsENI4e2dJkoryls4GJ6B4UhUNip4ZlLGFvkB0FDVT3Zb2wUGWGKG3MAqpL+z+C5toMgzKq&#10;fwtcqktH79ICtNp5/F3XdLpIVVP9xfXkNdt+9N25XGmJg+at5DP/G3mgf9wX+Pc/ePcNAAD//wMA&#10;UEsDBBQABgAIAAAAIQDmCttf3QAAAAgBAAAPAAAAZHJzL2Rvd25yZXYueG1sTI8xT8MwEIV3JP6D&#10;dUhs1EmF0jTEqVBVYOhSCgxsbnzEEfE5it0m/HuuLGW7d+/03nflanKdOOEQWk8K0lkCAqn2pqVG&#10;wfvb010OIkRNRneeUMEPBlhV11elLowf6RVP+9gIDqFQaAU2xr6QMtQWnQ4z3yOx9+UHpyPLoZFm&#10;0COHu07OkySTTrfEDVb3uLZYf++PTsFumy82KBe0y9znuN68fEzPNlXq9mZ6fAARcYqXYzjjMzpU&#10;zHTwRzJBdAqW+ZzRIw8ZiLOfJst7EIe/haxK+f+B6hcAAP//AwBQSwECLQAUAAYACAAAACEAtoM4&#10;kv4AAADhAQAAEwAAAAAAAAAAAAAAAAAAAAAAW0NvbnRlbnRfVHlwZXNdLnhtbFBLAQItABQABgAI&#10;AAAAIQA4/SH/1gAAAJQBAAALAAAAAAAAAAAAAAAAAC8BAABfcmVscy8ucmVsc1BLAQItABQABgAI&#10;AAAAIQCjD8um4QEAAAkEAAAOAAAAAAAAAAAAAAAAAC4CAABkcnMvZTJvRG9jLnhtbFBLAQItABQA&#10;BgAIAAAAIQDmCttf3QAAAAgBAAAPAAAAAAAAAAAAAAAAADsEAABkcnMvZG93bnJldi54bWxQSwUG&#10;AAAAAAQABADzAAAARQUAAAAA&#10;" strokecolor="black [3200]" strokeweight="1.25pt">
                <v:stroke endarrow="block" joinstyle="miter"/>
              </v:shape>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40160" behindDoc="0" locked="0" layoutInCell="1" allowOverlap="1" wp14:anchorId="5C04BC1C" wp14:editId="3DE243B7">
                <wp:simplePos x="0" y="0"/>
                <wp:positionH relativeFrom="column">
                  <wp:posOffset>316150</wp:posOffset>
                </wp:positionH>
                <wp:positionV relativeFrom="paragraph">
                  <wp:posOffset>184865</wp:posOffset>
                </wp:positionV>
                <wp:extent cx="0" cy="406533"/>
                <wp:effectExtent l="0" t="0" r="38100" b="31750"/>
                <wp:wrapNone/>
                <wp:docPr id="25" name="Straight Connector 25"/>
                <wp:cNvGraphicFramePr/>
                <a:graphic xmlns:a="http://schemas.openxmlformats.org/drawingml/2006/main">
                  <a:graphicData uri="http://schemas.microsoft.com/office/word/2010/wordprocessingShape">
                    <wps:wsp>
                      <wps:cNvCnPr/>
                      <wps:spPr>
                        <a:xfrm>
                          <a:off x="0" y="0"/>
                          <a:ext cx="0" cy="406533"/>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43A17" id="Straight Connector 2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4.9pt,14.55pt" to="24.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qtvwEAAMkDAAAOAAAAZHJzL2Uyb0RvYy54bWysU02P0zAQvSPxHyzfadIuXVZR0z10BRcE&#10;Fbv8AK8zbiz8pbFp0n/P2MlmV4AQQlwcezzvzXvjye52tIadAaP2ruXrVc0ZOOk77U4t//rw/s0N&#10;ZzEJ1wnjHbT8ApHf7l+/2g2hgY3vvekAGZG42Ayh5X1KoamqKHuwIq58AEeXyqMViY54qjoUA7Fb&#10;U23q+roaPHYBvYQYKXo3XfJ94VcKZPqsVITETMtJWyorlvUxr9V+J5oTitBrOcsQ/6DCCu2o6EJ1&#10;J5Jg31H/QmW1RB+9SivpbeWV0hKKB3Kzrn9yc9+LAMULNSeGpU3x/9HKT+cjMt21fLPlzAlLb3Sf&#10;UOhTn9jBO0cd9Mjokjo1hNgQ4OCOOJ9iOGK2PSq0+UuG2Fi6e1m6C2NicgpKir6tr7dXV5muesYF&#10;jOkDeMvypuVGu+xbNOL8MaYp9Sklh41jA03b9uZd0VVlYZOUsksXA1PaF1BkjoqvC10ZKzgYZGdB&#10;A9F9W886jKPMDFHamAVU/xk052YYlFH7W+CSXSp6lxag1c7j76qm8UmqmvKpfS+85u2j7y7lYcoF&#10;zUvp8DzbeSBfngv8+Q/c/wAAAP//AwBQSwMEFAAGAAgAAAAhADohi1ndAAAABwEAAA8AAABkcnMv&#10;ZG93bnJldi54bWxMzkFLw0AQBeC74H9YRvBmN6lSTMykqCBULUhbqddtdkxCs7Mhu23jv3f0osfH&#10;G958xXx0nTrSEFrPCOkkAUVcedtyjfC+ebq6BRWiYWs6z4TwRQHm5flZYXLrT7yi4zrWSkY45Aah&#10;ibHPtQ5VQ86Eie+Jpfv0gzNR4lBrO5iTjLtOT5Nkpp1pWT40pqfHhqr9+uAQPvptmtVvz69hFffV&#10;4mH5sl1sZoiXF+P9HahIY/w7hh++0KEU084f2AbVIdxkIo8I0ywFJf1v3iFk1ynostD//eU3AAAA&#10;//8DAFBLAQItABQABgAIAAAAIQC2gziS/gAAAOEBAAATAAAAAAAAAAAAAAAAAAAAAABbQ29udGVu&#10;dF9UeXBlc10ueG1sUEsBAi0AFAAGAAgAAAAhADj9If/WAAAAlAEAAAsAAAAAAAAAAAAAAAAALwEA&#10;AF9yZWxzLy5yZWxzUEsBAi0AFAAGAAgAAAAhAJFgiq2/AQAAyQMAAA4AAAAAAAAAAAAAAAAALgIA&#10;AGRycy9lMm9Eb2MueG1sUEsBAi0AFAAGAAgAAAAhADohi1ndAAAABwEAAA8AAAAAAAAAAAAAAAAA&#10;GQQAAGRycy9kb3ducmV2LnhtbFBLBQYAAAAABAAEAPMAAAAjBQAAAAA=&#10;" strokecolor="black [3200]" strokeweight="1.25pt">
                <v:stroke joinstyle="miter"/>
              </v:line>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26848" behindDoc="0" locked="0" layoutInCell="1" allowOverlap="1" wp14:anchorId="305B914B" wp14:editId="4356CE47">
                <wp:simplePos x="0" y="0"/>
                <wp:positionH relativeFrom="column">
                  <wp:posOffset>7040880</wp:posOffset>
                </wp:positionH>
                <wp:positionV relativeFrom="paragraph">
                  <wp:posOffset>53340</wp:posOffset>
                </wp:positionV>
                <wp:extent cx="9525" cy="1156970"/>
                <wp:effectExtent l="0" t="0" r="28575" b="24130"/>
                <wp:wrapNone/>
                <wp:docPr id="287" name="Straight Connector 287"/>
                <wp:cNvGraphicFramePr/>
                <a:graphic xmlns:a="http://schemas.openxmlformats.org/drawingml/2006/main">
                  <a:graphicData uri="http://schemas.microsoft.com/office/word/2010/wordprocessingShape">
                    <wps:wsp>
                      <wps:cNvCnPr/>
                      <wps:spPr>
                        <a:xfrm flipH="1" flipV="1">
                          <a:off x="0" y="0"/>
                          <a:ext cx="9525" cy="115697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673E6" id="Straight Connector 287"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4pt,4.2pt" to="555.1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yB1QEAAOMDAAAOAAAAZHJzL2Uyb0RvYy54bWysU8tu2zAQvBfIPxC815IMKHYEyzk4aHoo&#10;WqNJemco0iLKF5asJf99l5StBm0DBEUvAsndGc4MV5vb0WhyFBCUsy2tFiUlwnLXKXto6dPjh/dr&#10;SkJktmPaWdHSkwj0dnv1bjP4Rixd73QngCCJDc3gW9rH6JuiCLwXhoWF88JiUTowLOIWDkUHbEB2&#10;o4tlWV4Xg4POg+MiBDy9m4p0m/mlFDx+kTKISHRLUVvMX8jf5/QtthvWHID5XvGzDPYPKgxTFi+d&#10;qe5YZOQHqD+ojOLggpNxwZ0pnJSKi+wB3VTlb24eeuZF9oLhBD/HFP4fLf983ANRXUuX6xUllhl8&#10;pIcITB36SHbOWozQAUlVzGrwoUHIzu7hvAt+D8n4KMEQqZX/iGNA8+pbWqUa2iRjzvw0Zy7GSDge&#10;3tTLmhKOhaqqr29W+UmKiS9hPYR4L5whadFSrWxKhDXs+ClE1ICtl5Z0rC0ZkKper+qkt0iCJ4l5&#10;FU9aTG1fhUTbKGCSmAdO7DSQI8NR6b5XGZ4IsTNBpNJ6BpVZw6ugc2+CiTyEbwXO3flGZ+MMNMo6&#10;+NutcbxIlVP/xfXkNdl+dt0pP1iOAycpx3ae+jSqL/cZ/uvf3P4EAAD//wMAUEsDBBQABgAIAAAA&#10;IQDYtqQJ3AAAAAsBAAAPAAAAZHJzL2Rvd25yZXYueG1sTI9BT8MwDIXvSPyHyEhcEEsKqCql6bQh&#10;uE5iG/e0MW1F41RN1nb/ft4Jbn720/P3ivXiejHhGDpPGpKVAoFUe9tRo+F4+HzMQIRoyJreE2o4&#10;Y4B1eXtTmNz6mb5w2sdGcAiF3GhoYxxyKUPdojNh5Qckvv340ZnIcmykHc3M4a6XT0ql0pmO+ENr&#10;Bnxvsf7dn5yGat4tUrpp95AoNHarjjb9/tD6/m7ZvIGIuMQ/M1zxGR1KZqr8iWwQPetEZcweNWQv&#10;IK4G3jyDqHh6VSnIspD/O5QXAAAA//8DAFBLAQItABQABgAIAAAAIQC2gziS/gAAAOEBAAATAAAA&#10;AAAAAAAAAAAAAAAAAABbQ29udGVudF9UeXBlc10ueG1sUEsBAi0AFAAGAAgAAAAhADj9If/WAAAA&#10;lAEAAAsAAAAAAAAAAAAAAAAALwEAAF9yZWxzLy5yZWxzUEsBAi0AFAAGAAgAAAAhAPIXzIHVAQAA&#10;4wMAAA4AAAAAAAAAAAAAAAAALgIAAGRycy9lMm9Eb2MueG1sUEsBAi0AFAAGAAgAAAAhANi2pAnc&#10;AAAACwEAAA8AAAAAAAAAAAAAAAAALwQAAGRycy9kb3ducmV2LnhtbFBLBQYAAAAABAAEAPMAAAA4&#10;BQAAAAA=&#10;" strokecolor="black [3200]" strokeweight="1.25pt">
                <v:stroke joinstyle="miter"/>
              </v:line>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12512" behindDoc="0" locked="0" layoutInCell="1" allowOverlap="1" wp14:anchorId="75470118" wp14:editId="3B32C952">
                <wp:simplePos x="0" y="0"/>
                <wp:positionH relativeFrom="margin">
                  <wp:posOffset>7221855</wp:posOffset>
                </wp:positionH>
                <wp:positionV relativeFrom="paragraph">
                  <wp:posOffset>13335</wp:posOffset>
                </wp:positionV>
                <wp:extent cx="2476500" cy="9048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2476500" cy="90487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40D1E"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470118" id="Rectangle: Rounded Corners 21" o:spid="_x0000_s1052" style="position:absolute;left:0;text-align:left;margin-left:568.65pt;margin-top:1.05pt;width:195pt;height:71.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YPtgIAAN8FAAAOAAAAZHJzL2Uyb0RvYy54bWysVN9r2zAQfh/sfxB6X+2EpF1NnRJSOgZd&#10;W9qOPiuyFBtknSYpsbO/fifJcbMuMBh7saX7+d2nu7u67ltFdsK6BnRJJ2c5JUJzqBq9Ken3l9tP&#10;nylxnumKKdCipHvh6PXi44erzhRiCjWoSliCQbQrOlPS2ntTZJnjtWiZOwMjNCol2JZ5vNpNVlnW&#10;YfRWZdM8P886sJWxwIVzKL1JSrqI8aUU3D9I6YQnqqSIzcevjd91+GaLK1ZsLDN1wwcY7B9QtKzR&#10;mHQMdcM8I1vb/BGqbbgFB9KfcWgzkLLhItaA1Uzyd9U818yIWAuS48xIk/t/Yfn97tGSpirpdEKJ&#10;Zi2+0ROyxvRGiYI8wVZXoiIrsBofmaARMtYZV6Djs3m0w83hMZTfS9uGPxZG+sjyfmRZ9J5wFE5n&#10;F+fzHB+Do+4yn32+mIeg2Zu3sc5/EdCScCipDSACqMgw2905n+wPdiGjhttGKZSzQmnSYS9e5vM8&#10;ejhQTRW0QRk7S6yUJTuGPcE4F9pPop3att+gSnIEiBBTmtElgjyKhpCVRmHgIzEQT36vRMLxJCRy&#10;G2pOQEJXn87talaJv6VWGgOGyBKLGWMn8CPI3+tKFQz2wVXEoRidB4ZOA0vOo0fMDNqPzm2jwZ6q&#10;TCGjQ+ZkfyApURNY8v26T313HkyDaA3VHpvRQppSZ/htgw1wx5x/ZBbHEnsGV41/wI9UgG8Mw4mS&#10;GuzPU/Jgj9OCWko6HPOSuh9bZgUl6qvGObqczGZhL8TLbH4xxYs91qyPNXrbrgC7BkcF0cVjsPfq&#10;cJQW2lfcSMuQFVVMc8xdUn84rnxaPrjRuFguoxFuAsP8nX42PIQONIfOfulfmTXDDHicnns4LARW&#10;vJuCZBs8NSy3HmQTR+SN1eEBcIvEJh42XlhTx/do9baXF78AAAD//wMAUEsDBBQABgAIAAAAIQBP&#10;5Fy64QAAAAsBAAAPAAAAZHJzL2Rvd25yZXYueG1sTI/NTsMwEITvSLyDtUjcqBP3BwhxqoLEAQEH&#10;Cgdyc2MTp43XIXba8PZsTnDb2R3NfpOvR9eyo+lD41FCOkuAGay8brCW8PH+eHUDLESFWrUejYQf&#10;E2BdnJ/lKtP+hG/muI01oxAMmZJgY+wyzkNljVNh5juDdPvyvVORZF9z3asThbuWiyRZcacapA9W&#10;debBmuqwHZyEunzZbxrxam/vP/fi8Lwsv8vhScrLi3FzByyaMf6ZYcIndCiIaecH1IG1pNP59Zy8&#10;EkQKbDIsxbTY0bRYrIAXOf/fofgFAAD//wMAUEsBAi0AFAAGAAgAAAAhALaDOJL+AAAA4QEAABMA&#10;AAAAAAAAAAAAAAAAAAAAAFtDb250ZW50X1R5cGVzXS54bWxQSwECLQAUAAYACAAAACEAOP0h/9YA&#10;AACUAQAACwAAAAAAAAAAAAAAAAAvAQAAX3JlbHMvLnJlbHNQSwECLQAUAAYACAAAACEA10lGD7YC&#10;AADfBQAADgAAAAAAAAAAAAAAAAAuAgAAZHJzL2Uyb0RvYy54bWxQSwECLQAUAAYACAAAACEAT+Rc&#10;uuEAAAALAQAADwAAAAAAAAAAAAAAAAAQBQAAZHJzL2Rvd25yZXYueG1sUEsFBgAAAAAEAAQA8wAA&#10;AB4GAAAAAA==&#10;" filled="f" strokecolor="#1f4d78 [1604]" strokeweight="1.5pt">
                <v:stroke joinstyle="miter"/>
                <v:textbox>
                  <w:txbxContent>
                    <w:p w14:paraId="56C40D1E"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v:textbox>
                <w10:wrap anchorx="margin"/>
              </v:roundrect>
            </w:pict>
          </mc:Fallback>
        </mc:AlternateContent>
      </w:r>
    </w:p>
    <w:p w14:paraId="0D2B22F1" w14:textId="2FEB5B5F" w:rsidR="00936866" w:rsidRDefault="00BE0F4C"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19680" behindDoc="0" locked="0" layoutInCell="1" allowOverlap="1" wp14:anchorId="18971231" wp14:editId="126F091C">
                <wp:simplePos x="0" y="0"/>
                <wp:positionH relativeFrom="column">
                  <wp:posOffset>331470</wp:posOffset>
                </wp:positionH>
                <wp:positionV relativeFrom="paragraph">
                  <wp:posOffset>226945</wp:posOffset>
                </wp:positionV>
                <wp:extent cx="1195070" cy="9525"/>
                <wp:effectExtent l="0" t="76200" r="24130" b="85725"/>
                <wp:wrapNone/>
                <wp:docPr id="255" name="Straight Arrow Connector 255"/>
                <wp:cNvGraphicFramePr/>
                <a:graphic xmlns:a="http://schemas.openxmlformats.org/drawingml/2006/main">
                  <a:graphicData uri="http://schemas.microsoft.com/office/word/2010/wordprocessingShape">
                    <wps:wsp>
                      <wps:cNvCnPr/>
                      <wps:spPr>
                        <a:xfrm flipV="1">
                          <a:off x="0" y="0"/>
                          <a:ext cx="1195070" cy="95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78D50" id="Straight Arrow Connector 255" o:spid="_x0000_s1026" type="#_x0000_t32" style="position:absolute;margin-left:26.1pt;margin-top:17.85pt;width:94.1pt;height:.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QEAAA8EAAAOAAAAZHJzL2Uyb0RvYy54bWysU01v1DAUvCPxHyzf2SQrhbbRZiu0BS4I&#10;VhR6dx07sfCXns0m++95drIpAlQhxMWJ4zfzZsYvu9vJaHISEJSzLa02JSXCctcp27f065d3r64p&#10;CZHZjmlnRUvPItDb/csXu9E3YusGpzsBBElsaEbf0iFG3xRF4IMwLGycFxYPpQPDIm6hLzpgI7Ib&#10;XWzL8nUxOug8OC5CwK938yHdZ34pBY+fpAwiEt1S1BbzCnl9TGux37GmB+YHxRcZ7B9UGKYsNl2p&#10;7lhk5Duo36iM4uCCk3HDnSmclIqL7AHdVOUvbu4H5kX2guEEv8YU/h8t/3g6AlFdS7d1TYllBi/p&#10;PgJT/RDJGwA3koOzFoN0QFINJjb60CDwYI+w7II/QrI/STBEauUfcBhyIGiRTDnv85q3mCLh+LGq&#10;buryCq+F49lNvc3kxcyS2DyE+F44Q9JLS8Mia9Uzd2CnDyGiDgReAAmsLRmxRX19VWchkSn91nYk&#10;nj1ajKCY7bVIdhCoLT6SrdlIfotnLWaiz0JiRElwZsrDKQ4ayInhWHXfqpUFKxNEKq1XUPk8aKlN&#10;MJEH9m+Ba3Xu6GxcgUZZB3/qGqeLVDnXX1zPXpPtR9ed87XmOHDqcj7LH5LG+ud9hj/9x/sfAAAA&#10;//8DAFBLAwQUAAYACAAAACEAI5L1dN4AAAAIAQAADwAAAGRycy9kb3ducmV2LnhtbEyPwU7DMBBE&#10;70j8g7VI3KhT0zZViFOhqsCBSylw4ObGSxwRr6PYbcLfs5zgODujmbflZvKdOOMQ20Aa5rMMBFId&#10;bEuNhrfXh5s1iJgMWdMFQg3fGGFTXV6UprBhpBc8H1IjuIRiYTS4lPpCylg79CbOQo/E3mcYvEks&#10;h0bawYxc7jupsmwlvWmJF5zpceuw/jqcvIb98zrfocxpv/If43b39D49urnW11fT/R2IhFP6C8Mv&#10;PqNDxUzHcCIbRadhqRQnNdwucxDsq0W2AHHkQ65AVqX8/0D1AwAA//8DAFBLAQItABQABgAIAAAA&#10;IQC2gziS/gAAAOEBAAATAAAAAAAAAAAAAAAAAAAAAABbQ29udGVudF9UeXBlc10ueG1sUEsBAi0A&#10;FAAGAAgAAAAhADj9If/WAAAAlAEAAAsAAAAAAAAAAAAAAAAALwEAAF9yZWxzLy5yZWxzUEsBAi0A&#10;FAAGAAgAAAAhAAHD7+XlAQAADwQAAA4AAAAAAAAAAAAAAAAALgIAAGRycy9lMm9Eb2MueG1sUEsB&#10;Ai0AFAAGAAgAAAAhACOS9XTeAAAACAEAAA8AAAAAAAAAAAAAAAAAPwQAAGRycy9kb3ducmV2Lnht&#10;bFBLBQYAAAAABAAEAPMAAABKBQAAAAA=&#10;" strokecolor="black [3200]" strokeweight="1.25pt">
                <v:stroke endarrow="block" joinstyle="miter"/>
              </v:shape>
            </w:pict>
          </mc:Fallback>
        </mc:AlternateContent>
      </w:r>
    </w:p>
    <w:p w14:paraId="4AE8336B" w14:textId="756BC123" w:rsidR="00936866" w:rsidRDefault="007F754E"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52448" behindDoc="0" locked="0" layoutInCell="1" allowOverlap="1" wp14:anchorId="41DD54B9" wp14:editId="4C211CA9">
                <wp:simplePos x="0" y="0"/>
                <wp:positionH relativeFrom="column">
                  <wp:posOffset>8160068</wp:posOffset>
                </wp:positionH>
                <wp:positionV relativeFrom="paragraph">
                  <wp:posOffset>220345</wp:posOffset>
                </wp:positionV>
                <wp:extent cx="0" cy="28575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857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03E4F" id="Straight Arrow Connector 51" o:spid="_x0000_s1026" type="#_x0000_t32" style="position:absolute;margin-left:642.55pt;margin-top:17.35pt;width:0;height:2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Ex2gEAAP8DAAAOAAAAZHJzL2Uyb0RvYy54bWysU9uO0zAQfUfiHyy/06SVwlZR0xXqAi8I&#10;Knb5AK9jJxa+aWya5O8ZO2kWcZFWK158nXNmzvH4cDsaTS4CgnK2odtNSYmw3LXKdg399vDhzZ6S&#10;EJltmXZWNHQSgd4eX786DL4WO9c73QogSGJDPfiG9jH6uigC74VhYeO8sHgpHRgWcQtd0QIbkN3o&#10;YleWb4vBQevBcRECnt7Nl/SY+aUUPH6RMohIdEOxtphHyONjGovjgdUdMN8rvpTBXlCFYcpi0pXq&#10;jkVGfoD6g8ooDi44GTfcmcJJqbjIGlDNtvxNzX3PvMha0JzgV5vC/6Plny9nIKptaLWlxDKDb3Qf&#10;gamuj+QdgBvIyVmLPjogGIJ+DT7UCDvZMyy74M+QxI8STJpRFhmzx9PqsRgj4fMhx9Pdvrqpsv3F&#10;E85DiB+FMyQtGhqWOtYCttlidvkUImZG4BWQkmpLBuzAan9T5bDIlH5vWxInj5oiKGY7LZIABGqL&#10;UxIyl55XcdJiJvoqJFqCxc4JczOKkwZyYdhG7fdsQ2bByASRSusVVOb0/wQtsQkmcoM+F7hG54zO&#10;xhVolHXwt6xxvJYq5/ir6llrkv3o2ik/ZLYDuyz7s/yI1Ma/7jP86d8efwIAAP//AwBQSwMEFAAG&#10;AAgAAAAhABvDr+/fAAAACwEAAA8AAABkcnMvZG93bnJldi54bWxMj8FOwkAQhu8mvsNmTLzJFlQK&#10;tVtCDD3ohYDE89AO3YbubNPd0urTu8SDHv+ZL/98k65G04gLda62rGA6iUAQF7asuVJw+MgfFiCc&#10;Ry6xsUwKvsjBKru9STEp7cA7uux9JUIJuwQVaO/bREpXaDLoJrYlDruT7Qz6ELtKlh0Oodw0chZF&#10;c2mw5nBBY0uvmorzvjcK3Lvb4He+na/N8Lnrc31+85uDUvd34/oFhKfR/8Fw1Q/qkAWno+25dKIJ&#10;ebZ4ngZWweNTDOJK/E6OCuJlDDJL5f8fsh8AAAD//wMAUEsBAi0AFAAGAAgAAAAhALaDOJL+AAAA&#10;4QEAABMAAAAAAAAAAAAAAAAAAAAAAFtDb250ZW50X1R5cGVzXS54bWxQSwECLQAUAAYACAAAACEA&#10;OP0h/9YAAACUAQAACwAAAAAAAAAAAAAAAAAvAQAAX3JlbHMvLnJlbHNQSwECLQAUAAYACAAAACEA&#10;ePRRMdoBAAD/AwAADgAAAAAAAAAAAAAAAAAuAgAAZHJzL2Uyb0RvYy54bWxQSwECLQAUAAYACAAA&#10;ACEAG8Ov798AAAALAQAADwAAAAAAAAAAAAAAAAA0BAAAZHJzL2Rvd25yZXYueG1sUEsFBgAAAAAE&#10;AAQA8wAAAEAFAAAAAA==&#10;" strokecolor="black [3200]" strokeweight="1.25pt">
                <v:stroke endarrow="block" joinstyle="miter"/>
              </v:shape>
            </w:pict>
          </mc:Fallback>
        </mc:AlternateContent>
      </w:r>
      <w:r w:rsidR="007F49A7">
        <w:rPr>
          <w:rFonts w:ascii="Times New Roman" w:hAnsi="Times New Roman"/>
          <w:noProof/>
          <w:sz w:val="24"/>
          <w:szCs w:val="24"/>
          <w:lang w:eastAsia="en-GB"/>
        </w:rPr>
        <mc:AlternateContent>
          <mc:Choice Requires="wps">
            <w:drawing>
              <wp:anchor distT="0" distB="0" distL="114300" distR="114300" simplePos="0" relativeHeight="251745280" behindDoc="0" locked="0" layoutInCell="1" allowOverlap="1" wp14:anchorId="4DAC7BA1" wp14:editId="49F9BDED">
                <wp:simplePos x="0" y="0"/>
                <wp:positionH relativeFrom="column">
                  <wp:posOffset>3735705</wp:posOffset>
                </wp:positionH>
                <wp:positionV relativeFrom="paragraph">
                  <wp:posOffset>134620</wp:posOffset>
                </wp:positionV>
                <wp:extent cx="0" cy="2095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095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26CC8" id="Straight Arrow Connector 37" o:spid="_x0000_s1026" type="#_x0000_t32" style="position:absolute;margin-left:294.15pt;margin-top:10.6pt;width:0;height:16.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T52gEAAP8DAAAOAAAAZHJzL2Uyb0RvYy54bWysU9uO0zAQfUfiHyy/06RFZZeq6Qp1gRcE&#10;1S77AV7Hbix803hokr9n7LRZBKyEEC++zjkz53i8vRmcZScFyQTf8OWi5kx5GVrjjw1/+Prh1TVn&#10;CYVvhQ1eNXxUid/sXr7Y9nGjVqELtlXAiMSnTR8b3iHGTVUl2Skn0iJE5elSB3ACaQvHqgXRE7uz&#10;1aqu31R9gDZCkColOr2dLvmu8GutJH7ROilktuFUG5YRyviYx2q3FZsjiNgZeS5D/EMVThhPSWeq&#10;W4GCfQfzG5UzEkIKGhcyuCpobaQqGkjNsv5FzX0noipayJwUZ5vS/6OVn08HYKZt+Osrzrxw9Eb3&#10;CMIcO2TvAELP9sF78jEAoxDyq49pQ7C9P8B5l+IBsvhBg8szyWJD8XicPVYDMjkdSjpd1W/X62J/&#10;9YSLkPCjCo7lRcPTuY65gGWxWJw+JaTMBLwAclLrWU8duL6+WpcwFMa+9y3DMZImBCP80aosgIDW&#10;05SFTKWXFY5WTUR3SpMlVOyUsDSj2ltgJ0Ft1H5bziwUmSHaWDuD6pL+WdA5NsNUadC/Bc7RJWPw&#10;OAOd8QH+lBWHS6l6ir+onrRm2Y+hHctDFjuoy4o/5x+R2/jnfYE//dvdDwAAAP//AwBQSwMEFAAG&#10;AAgAAAAhAM2RwfPdAAAACQEAAA8AAABkcnMvZG93bnJldi54bWxMj01PwzAMhu9I/IfISNxYugJT&#10;VZpOE1oPcEEbE+esMU21xqmadC38eow4sJs/Hr1+XKxn14kzDqH1pGC5SEAg1d601Cg4vFd3GYgQ&#10;NRndeUIFXxhgXV5fFTo3fqIdnvexERxCIdcKbIx9LmWoLTodFr5H4t2nH5yO3A6NNIOeONx1Mk2S&#10;lXS6Jb5gdY/PFuvTfnQKwmvY6u/qbbVx08durOzpJW4PSt3ezJsnEBHn+A/Drz6rQ8lORz+SCaJT&#10;8Jhl94wqSJcpCAb+BkcuHlKQZSEvPyh/AAAA//8DAFBLAQItABQABgAIAAAAIQC2gziS/gAAAOEB&#10;AAATAAAAAAAAAAAAAAAAAAAAAABbQ29udGVudF9UeXBlc10ueG1sUEsBAi0AFAAGAAgAAAAhADj9&#10;If/WAAAAlAEAAAsAAAAAAAAAAAAAAAAALwEAAF9yZWxzLy5yZWxzUEsBAi0AFAAGAAgAAAAhACD0&#10;5PnaAQAA/wMAAA4AAAAAAAAAAAAAAAAALgIAAGRycy9lMm9Eb2MueG1sUEsBAi0AFAAGAAgAAAAh&#10;AM2RwfPdAAAACQEAAA8AAAAAAAAAAAAAAAAANAQAAGRycy9kb3ducmV2LnhtbFBLBQYAAAAABAAE&#10;APMAAAA+BQAAAAA=&#10;" strokecolor="black [3200]" strokeweight="1.25pt">
                <v:stroke endarrow="block" joinstyle="miter"/>
              </v:shape>
            </w:pict>
          </mc:Fallback>
        </mc:AlternateContent>
      </w:r>
      <w:r w:rsidR="00BE0F4C">
        <w:rPr>
          <w:rFonts w:ascii="Times New Roman" w:hAnsi="Times New Roman"/>
          <w:noProof/>
          <w:sz w:val="24"/>
          <w:szCs w:val="24"/>
          <w:lang w:eastAsia="en-GB"/>
        </w:rPr>
        <mc:AlternateContent>
          <mc:Choice Requires="wps">
            <w:drawing>
              <wp:anchor distT="45720" distB="45720" distL="114300" distR="114300" simplePos="0" relativeHeight="251725824" behindDoc="0" locked="0" layoutInCell="1" allowOverlap="1" wp14:anchorId="6A706CF2" wp14:editId="7BA25919">
                <wp:simplePos x="0" y="0"/>
                <wp:positionH relativeFrom="column">
                  <wp:posOffset>6164580</wp:posOffset>
                </wp:positionH>
                <wp:positionV relativeFrom="paragraph">
                  <wp:posOffset>191770</wp:posOffset>
                </wp:positionV>
                <wp:extent cx="752475" cy="523875"/>
                <wp:effectExtent l="0" t="0" r="9525" b="9525"/>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23875"/>
                        </a:xfrm>
                        <a:prstGeom prst="rect">
                          <a:avLst/>
                        </a:prstGeom>
                        <a:solidFill>
                          <a:srgbClr val="FFFFFF"/>
                        </a:solidFill>
                        <a:ln w="9525">
                          <a:noFill/>
                          <a:miter lim="800000"/>
                          <a:headEnd/>
                          <a:tailEnd/>
                        </a:ln>
                      </wps:spPr>
                      <wps:txbx>
                        <w:txbxContent>
                          <w:p w14:paraId="160A1A72" w14:textId="77777777" w:rsidR="004774B1" w:rsidRDefault="004774B1" w:rsidP="00936866">
                            <w:pPr>
                              <w:rPr>
                                <w:rFonts w:asciiTheme="minorHAnsi" w:hAnsiTheme="minorHAnsi"/>
                                <w:sz w:val="18"/>
                                <w:szCs w:val="18"/>
                              </w:rPr>
                            </w:pPr>
                            <w:r>
                              <w:rPr>
                                <w:rFonts w:asciiTheme="minorHAnsi" w:hAnsiTheme="minorHAnsi"/>
                                <w:sz w:val="18"/>
                                <w:szCs w:val="18"/>
                              </w:rPr>
                              <w:t>Suitable information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06CF2" id="Text Box 278" o:spid="_x0000_s1053" type="#_x0000_t202" style="position:absolute;left:0;text-align:left;margin-left:485.4pt;margin-top:15.1pt;width:59.25pt;height:41.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BgIwIAACYEAAAOAAAAZHJzL2Uyb0RvYy54bWysU81u2zAMvg/YOwi6L068eEmNOEWXLsOA&#10;7gdo9wCyLMfCJFGTlNjd05eS3TTbbsN0EEiR/ER+JDfXg1bkJJyXYCq6mM0pEYZDI82hot8f9m/W&#10;lPjATMMUGFHRR+Hp9fb1q01vS5FDB6oRjiCI8WVvK9qFYMss87wTmvkZWGHQ2ILTLKDqDlnjWI/o&#10;WmX5fP4u68E11gEX3uPr7Wik24TftoKHr23rRSCqophbSLdLdx3vbLth5cEx20k+pcH+IQvNpMFP&#10;z1C3LDBydPIvKC25Aw9tmHHQGbSt5CLVgNUs5n9Uc98xK1ItSI63Z5r8/4PlX07fHJFNRfMVtsow&#10;jU16EEMg72Eg8Q0Z6q0v0fHeomsY0ICdTtV6ewf8hycGdh0zB3HjHPSdYA1muIiR2UXoiOMjSN1/&#10;hgY/YscACWhonY70ISEE0bFTj+fuxGQ4Pq6KfLkqKOFoKvK3a5TjD6x8DrbOh48CNIlCRR02P4Gz&#10;050Po+uzS/zLg5LNXiqVFHeod8qRE8NB2aczof/mpgzpK3pV5EVCNhDjEZqVWgYcZCV1RdfzeGI4&#10;KyMZH0yT5MCkGmVMWpmJnUjISE0Y6mFqRQyO1NXQPCJfDsbBxUVDoQP3i5Ieh7ai/ueROUGJ+mSQ&#10;86vFchmnPCnLYpWj4i4t9aWFGY5QFQ2UjOIupM2IeRu4wd60MvH2ksmUMw5jYn5anDjtl3ryelnv&#10;7RMAAAD//wMAUEsDBBQABgAIAAAAIQBdVSfr3wAAAAsBAAAPAAAAZHJzL2Rvd25yZXYueG1sTI/B&#10;TsMwEETvSPyDtUhcELWbQtOEOBUggbi29AM28TaJiNdR7Dbp3+Oe4LajHc28Kbaz7cWZRt851rBc&#10;KBDEtTMdNxoO3x+PGxA+IBvsHZOGC3nYlrc3BebGTbyj8z40Ioawz1FDG8KQS+nrliz6hRuI4+/o&#10;RoshyrGRZsQphtteJkqtpcWOY0OLA723VP/sT1bD8Wt6eM6m6jMc0t3T+g27tHIXre/v5tcXEIHm&#10;8GeGK35EhzIyVe7ExoteQ5aqiB40rFQC4mpQm2wFoorXMklBloX8v6H8BQAA//8DAFBLAQItABQA&#10;BgAIAAAAIQC2gziS/gAAAOEBAAATAAAAAAAAAAAAAAAAAAAAAABbQ29udGVudF9UeXBlc10ueG1s&#10;UEsBAi0AFAAGAAgAAAAhADj9If/WAAAAlAEAAAsAAAAAAAAAAAAAAAAALwEAAF9yZWxzLy5yZWxz&#10;UEsBAi0AFAAGAAgAAAAhAJfAEGAjAgAAJgQAAA4AAAAAAAAAAAAAAAAALgIAAGRycy9lMm9Eb2Mu&#10;eG1sUEsBAi0AFAAGAAgAAAAhAF1VJ+vfAAAACwEAAA8AAAAAAAAAAAAAAAAAfQQAAGRycy9kb3du&#10;cmV2LnhtbFBLBQYAAAAABAAEAPMAAACJBQAAAAA=&#10;" stroked="f">
                <v:textbox>
                  <w:txbxContent>
                    <w:p w14:paraId="160A1A72" w14:textId="77777777" w:rsidR="004774B1" w:rsidRDefault="004774B1" w:rsidP="00936866">
                      <w:pPr>
                        <w:rPr>
                          <w:rFonts w:asciiTheme="minorHAnsi" w:hAnsiTheme="minorHAnsi"/>
                          <w:sz w:val="18"/>
                          <w:szCs w:val="18"/>
                        </w:rPr>
                      </w:pPr>
                      <w:r>
                        <w:rPr>
                          <w:rFonts w:asciiTheme="minorHAnsi" w:hAnsiTheme="minorHAnsi"/>
                          <w:sz w:val="18"/>
                          <w:szCs w:val="18"/>
                        </w:rPr>
                        <w:t>Suitable information provided</w:t>
                      </w:r>
                    </w:p>
                  </w:txbxContent>
                </v:textbox>
                <w10:wrap type="square"/>
              </v:shape>
            </w:pict>
          </mc:Fallback>
        </mc:AlternateContent>
      </w:r>
    </w:p>
    <w:p w14:paraId="49096EBB" w14:textId="0AB1A6C1" w:rsidR="00936866" w:rsidRDefault="007F49A7"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47328" behindDoc="0" locked="0" layoutInCell="1" allowOverlap="1" wp14:anchorId="5C56F60E" wp14:editId="6BE30F12">
                <wp:simplePos x="0" y="0"/>
                <wp:positionH relativeFrom="column">
                  <wp:posOffset>6097905</wp:posOffset>
                </wp:positionH>
                <wp:positionV relativeFrom="paragraph">
                  <wp:posOffset>428625</wp:posOffset>
                </wp:positionV>
                <wp:extent cx="809625"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72AC9" id="Straight Arrow Connector 40" o:spid="_x0000_s1026" type="#_x0000_t32" style="position:absolute;margin-left:480.15pt;margin-top:33.75pt;width:63.75pt;height:0;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kl4QEAAAkEAAAOAAAAZHJzL2Uyb0RvYy54bWysU9uO0zAQfUfiHyy/06QVXUrUdIW6XB4Q&#10;VLvwAV7Hbix803ho0r9n7LQBcZEQ4sWJ4zlnzjkZb29HZ9lJQTLBt3y5qDlTXobO+GPLP39682zD&#10;WULhO2GDVy0/q8Rvd0+fbIfYqFXog+0UMCLxqRliy3vE2FRVkr1yIi1CVJ4OdQAnkLZwrDoQA7E7&#10;W63q+qYaAnQRglQp0de76ZDvCr/WSuJHrZNCZltO2rCsUNbHvFa7rWiOIGJv5EWG+AcVThhPTWeq&#10;O4GCfQXzC5UzEkIKGhcyuCpobaQqHsjNsv7JzUMvoipeKJwU55jS/6OVH04HYKZr+XOKxwtH/+gB&#10;QZhjj+wVQBjYPnhPOQZgVEJ5DTE1BNv7A1x2KR4gmx81OKatie9oFEocZJCNJe3znLYakUn6uKlf&#10;3qzWnMnrUTUxZKYICd+q4Fh+aXm6KJqlTOzi9D4haSDgFZDB1rOBBKw3L9ZFBApjX/uO4TmSOwQj&#10;/NGqbIWA1tMjW5pMlDc8WzUR3StN4ZDYqWEZS7W3wE6CBqr7spxZqDJDtLF2BtWl/R9Bl9oMU2VU&#10;/xY4V5eOweMMdMYH+F1XHK9S9VR/dT15zbYfQ3cuv7TEQfNW8rncjTzQP+4L/PsN3n0DAAD//wMA&#10;UEsDBBQABgAIAAAAIQDYs7rC3wAAAAoBAAAPAAAAZHJzL2Rvd25yZXYueG1sTI+xTsMwEIZ3pL6D&#10;dUhs1C6IJE3jVKgqMLCUQodubnzEUeNzFLtNeHtcdYDx7j799/3FcrQtO2PvG0cSZlMBDKlyuqFa&#10;wtfny30GzAdFWrWOUMIPeliWk5tC5doN9IHnbahZDCGfKwkmhC7n3FcGrfJT1yHF27frrQpx7Guu&#10;ezXEcNvyByESblVD8YNRHa4MVsftyUrYvGfpGnlKm8Tuh9X6bTe+mpmUd7fj8wJYwDH8wXDRj+pQ&#10;RqeDO5H2rJUwT8RjRCUk6ROwCyCyNJY5XDe8LPj/CuUvAAAA//8DAFBLAQItABQABgAIAAAAIQC2&#10;gziS/gAAAOEBAAATAAAAAAAAAAAAAAAAAAAAAABbQ29udGVudF9UeXBlc10ueG1sUEsBAi0AFAAG&#10;AAgAAAAhADj9If/WAAAAlAEAAAsAAAAAAAAAAAAAAAAALwEAAF9yZWxzLy5yZWxzUEsBAi0AFAAG&#10;AAgAAAAhAA/KaSXhAQAACQQAAA4AAAAAAAAAAAAAAAAALgIAAGRycy9lMm9Eb2MueG1sUEsBAi0A&#10;FAAGAAgAAAAhANizusLfAAAACgEAAA8AAAAAAAAAAAAAAAAAOwQAAGRycy9kb3ducmV2LnhtbFBL&#10;BQYAAAAABAAEAPMAAABHBQAAAAA=&#10;" strokecolor="black [3200]" strokeweight="1.2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02272" behindDoc="0" locked="0" layoutInCell="1" allowOverlap="1" wp14:anchorId="76107194" wp14:editId="1953D2A8">
                <wp:simplePos x="0" y="0"/>
                <wp:positionH relativeFrom="column">
                  <wp:posOffset>3354705</wp:posOffset>
                </wp:positionH>
                <wp:positionV relativeFrom="paragraph">
                  <wp:posOffset>9525</wp:posOffset>
                </wp:positionV>
                <wp:extent cx="2753360" cy="695960"/>
                <wp:effectExtent l="0" t="0" r="27940" b="27940"/>
                <wp:wrapNone/>
                <wp:docPr id="53" name="Rectangle: Rounded Corners 53"/>
                <wp:cNvGraphicFramePr/>
                <a:graphic xmlns:a="http://schemas.openxmlformats.org/drawingml/2006/main">
                  <a:graphicData uri="http://schemas.microsoft.com/office/word/2010/wordprocessingShape">
                    <wps:wsp>
                      <wps:cNvSpPr/>
                      <wps:spPr>
                        <a:xfrm>
                          <a:off x="0" y="0"/>
                          <a:ext cx="2753360" cy="695960"/>
                        </a:xfrm>
                        <a:prstGeom prst="roundRect">
                          <a:avLst/>
                        </a:prstGeom>
                        <a:solidFill>
                          <a:schemeClr val="accent1">
                            <a:lumMod val="60000"/>
                            <a:lumOff val="4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BB02F" w14:textId="77777777" w:rsidR="004774B1" w:rsidRDefault="004774B1" w:rsidP="00936866">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107194" id="Rectangle: Rounded Corners 53" o:spid="_x0000_s1054" style="position:absolute;left:0;text-align:left;margin-left:264.15pt;margin-top:.75pt;width:216.8pt;height:5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bkyQIAAB4GAAAOAAAAZHJzL2Uyb0RvYy54bWysVN1P2zAQf5+0/8Hy+0hb2gIVKaqKmCax&#10;gYCJZ9exm0iOz7PdJt1fv7OdhMLgZVof0vN93+8+Lq/aWpG9sK4CndPxyYgSoTkUld7m9OfTzZdz&#10;SpxnumAKtMjpQTh6tfz86bIxCzGBElQhLEEn2i0ak9PSe7PIMsdLUTN3AkZoFEqwNfP4tNussKxB&#10;77XKJqPRPGvAFsYCF84h9zoJ6TL6l1JwfyelE56onGJuPn5t/G7CN1tessXWMlNWvEuD/UMWNas0&#10;Bh1cXTPPyM5Wf7mqK27BgfQnHOoMpKy4iDVgNePRm2oeS2ZErAXBcWaAyf0/t/zH/t6Sqsjp7JQS&#10;zWrs0QOixvRWiQV5gJ0uREHWYDU2maASItYYt0DDR3Nvu5dDMpTfSluHfyyMtBHlw4CyaD3hyJyc&#10;zU5P59gMjrL5xewCaXSTvVgb6/xXATUJRE5tSCIkFRFm+1vnk36vFyI6UFVxUykVH2F8xFpZsmfY&#10;eMa50H4czdWu/g5F4s9H+EsjgGwclMSe9mxMKQ5i8BQTfBVEadJgNTNUj55fCQe75NK3467GIy10&#10;rzT6DXAmACPlD0qEIpR+EBJbEyBLAT6uypWsECnU7MPso8PgWSJMg+8Ey5t8e8QSzp1+MBVxpwbj&#10;rvL3E0vGg0WMDNoPxnWlwb5XmcJedZGTfg9Sgiag5NtNG8d2ch5UA2sDxQFn2UJacmf4TYXzc8uc&#10;v2cWtxpHDi+Vv8OPVIC9g46ipAT7+z1+0MdlQyklDV6JnLpfO2YFJeqbxjW8GE+n4azEx3R2NsGH&#10;PZZsjiV6V68B53GMN9HwSAZ9r3pSWqif8aCtQlQUMc0xdk59T659ul14ELlYraISHhLD/K1+NDy4&#10;DjCHxXhqn5k13Qp5XL4f0N8TtnizREk3WGpY7TzIKm7YC6pdA/AIxT3oDma4csfvqPVy1pd/AAAA&#10;//8DAFBLAwQUAAYACAAAACEA79bwnd0AAAAJAQAADwAAAGRycy9kb3ducmV2LnhtbEyPQUvDQBCF&#10;74L/YZmCN7tJpaWN2ZQiFDwoYi3ocZqdJqHZ2ZDdptFf73iyc3t8jzfv5evRtWqgPjSeDaTTBBRx&#10;6W3DlYH9x/Z+CSpEZIutZzLwTQHWxe1Njpn1F36nYRcrJSEcMjRQx9hlWoeyJodh6jtiYUffO4wi&#10;+0rbHi8S7lo9S5KFdtiwfKixo6eaytPu7CRlv6l+nhm3n6+9fXtJvob0FLQxd5Nx8wgq0hj/zfBX&#10;X6pDIZ0O/sw2qNbAfLZ8EKuAOSjhq0W6AnUQLQe6yPX1guIXAAD//wMAUEsBAi0AFAAGAAgAAAAh&#10;ALaDOJL+AAAA4QEAABMAAAAAAAAAAAAAAAAAAAAAAFtDb250ZW50X1R5cGVzXS54bWxQSwECLQAU&#10;AAYACAAAACEAOP0h/9YAAACUAQAACwAAAAAAAAAAAAAAAAAvAQAAX3JlbHMvLnJlbHNQSwECLQAU&#10;AAYACAAAACEAz1nm5MkCAAAeBgAADgAAAAAAAAAAAAAAAAAuAgAAZHJzL2Uyb0RvYy54bWxQSwEC&#10;LQAUAAYACAAAACEA79bwnd0AAAAJAQAADwAAAAAAAAAAAAAAAAAjBQAAZHJzL2Rvd25yZXYueG1s&#10;UEsFBgAAAAAEAAQA8wAAAC0GAAAAAA==&#10;" fillcolor="#9cc2e5 [1940]" strokecolor="black [3213]" strokeweight="2pt">
                <v:stroke joinstyle="miter"/>
                <v:textbox>
                  <w:txbxContent>
                    <w:p w14:paraId="09ABB02F" w14:textId="77777777" w:rsidR="004774B1" w:rsidRDefault="004774B1" w:rsidP="00936866">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v:textbox>
              </v:roundrect>
            </w:pict>
          </mc:Fallback>
        </mc:AlternateContent>
      </w:r>
      <w:r w:rsidR="00BE0F4C">
        <w:rPr>
          <w:rFonts w:ascii="Times New Roman" w:hAnsi="Times New Roman"/>
          <w:noProof/>
          <w:sz w:val="24"/>
          <w:szCs w:val="24"/>
          <w:lang w:eastAsia="en-GB"/>
        </w:rPr>
        <mc:AlternateContent>
          <mc:Choice Requires="wps">
            <w:drawing>
              <wp:anchor distT="0" distB="0" distL="114300" distR="114300" simplePos="0" relativeHeight="251714560" behindDoc="0" locked="0" layoutInCell="1" allowOverlap="1" wp14:anchorId="6FE229A8" wp14:editId="4E212ADD">
                <wp:simplePos x="0" y="0"/>
                <wp:positionH relativeFrom="margin">
                  <wp:posOffset>6926579</wp:posOffset>
                </wp:positionH>
                <wp:positionV relativeFrom="paragraph">
                  <wp:posOffset>152400</wp:posOffset>
                </wp:positionV>
                <wp:extent cx="2759075" cy="552450"/>
                <wp:effectExtent l="0" t="0" r="22225" b="19050"/>
                <wp:wrapNone/>
                <wp:docPr id="50" name="Rectangle: Rounded Corners 50"/>
                <wp:cNvGraphicFramePr/>
                <a:graphic xmlns:a="http://schemas.openxmlformats.org/drawingml/2006/main">
                  <a:graphicData uri="http://schemas.microsoft.com/office/word/2010/wordprocessingShape">
                    <wps:wsp>
                      <wps:cNvSpPr/>
                      <wps:spPr>
                        <a:xfrm>
                          <a:off x="0" y="0"/>
                          <a:ext cx="2759075" cy="55245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56F6C"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E229A8" id="Rectangle: Rounded Corners 50" o:spid="_x0000_s1055" style="position:absolute;left:0;text-align:left;margin-left:545.4pt;margin-top:12pt;width:217.25pt;height:4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SHtwIAAN8FAAAOAAAAZHJzL2Uyb0RvYy54bWysVF9r2zAQfx/sOwi9r3ZCvC6mTgkpHYOu&#10;DW1HnxVZig2yTpOUONmn30ly3K7rGIz5Qb7T/f/p7i4uD50ie2FdC7qik7OcEqE51K3eVvTb4/WH&#10;T5Q4z3TNFGhR0aNw9HLx/t1Fb0oxhQZULSxBJ9qVvalo470ps8zxRnTMnYERGoUSbMc8snab1Zb1&#10;6L1T2TTPP2Y92NpY4MI5vL1KQrqI/qUU3N9J6YQnqqKYm4+njecmnNnigpVby0zT8iEN9g9ZdKzV&#10;GHR0dcU8Izvb/uaqa7kFB9KfcegykLLlItaA1UzyV9U8NMyIWAuC48wIk/t/bvntfm1JW1e0QHg0&#10;6/CN7hE1prdKlOQedroWNVmB1fjIBJUQsd64Eg0fzNoOnEMylH+Qtgt/LIwcIsrHEWVx8ITj5fS8&#10;mOfnBSUcZUUxnSWn2bO1sc5/FtCRQFTUhiRCUhFhtr9xHsOi/kkvRNRw3SoVn1Np0mMvznN0HEQO&#10;VFsHaWRCZ4mVsmTPsCcY50L7SdRTu+4r1Om+yPELtWKY2IzBJHHP3lCmNF4GPBICkfJHJUIope+F&#10;RGxDzSmRP8d2DavF30JHh8GzxGJG3yn5Mclf60oVDPrBVMShGI0HhN5OLBmPFjEyaD8ad60G+1Zl&#10;ChEdIif9E0gJmoCSP2wOse+m81NLbaA+YjNaSFPqDL9usQFumPNrZnEssUNx1fg7PKQCfGMYKEoa&#10;sD/eug/6OC0opaTHMa+o+75jVlCivmico/lkNgt7ITKz4nyKjH0p2byU6F23AuyaCS41wyMZ9L06&#10;kdJC94QbaRmioohpjrEr6k/kyqflgxuNi+UyKuEmMMzf6AfDg+sAc+jsx8MTs2aYAY/TcwunhcDK&#10;V1OQdIOlhuXOg2zjiASgE6rDA+AWiU08bLywpl7yUet5Ly9+AgAA//8DAFBLAwQUAAYACAAAACEA&#10;1uypRuIAAAAMAQAADwAAAGRycy9kb3ducmV2LnhtbEyPwU7DMBBE70j8g7VI3KgdQ1Ab4lQFiQOC&#10;Hig9kJubLHHa2A6x04a/Z3uC2452NPMmX062Y0ccQuudgmQmgKGrfN26RsH24/lmDixE7WrdeYcK&#10;fjDAsri8yHVW+5N7x+MmNoxCXMi0AhNjn3EeKoNWh5nv0dHvyw9WR5JDw+tBnyjcdlwKcc+tbh01&#10;GN3jk8HqsBmtgqZ8269auTaLx8+9PLym5Xc5vih1fTWtHoBFnOKfGc74hA4FMe386OrAOtJiIYg9&#10;KpB3NOrsSGV6C2xHV5II4EXO/48ofgEAAP//AwBQSwECLQAUAAYACAAAACEAtoM4kv4AAADhAQAA&#10;EwAAAAAAAAAAAAAAAAAAAAAAW0NvbnRlbnRfVHlwZXNdLnhtbFBLAQItABQABgAIAAAAIQA4/SH/&#10;1gAAAJQBAAALAAAAAAAAAAAAAAAAAC8BAABfcmVscy8ucmVsc1BLAQItABQABgAIAAAAIQACmQSH&#10;twIAAN8FAAAOAAAAAAAAAAAAAAAAAC4CAABkcnMvZTJvRG9jLnhtbFBLAQItABQABgAIAAAAIQDW&#10;7KlG4gAAAAwBAAAPAAAAAAAAAAAAAAAAABEFAABkcnMvZG93bnJldi54bWxQSwUGAAAAAAQABADz&#10;AAAAIAYAAAAA&#10;" filled="f" strokecolor="#1f4d78 [1604]" strokeweight="1.5pt">
                <v:stroke joinstyle="miter"/>
                <v:textbox>
                  <w:txbxContent>
                    <w:p w14:paraId="0A756F6C" w14:textId="77777777" w:rsidR="004774B1" w:rsidRDefault="004774B1"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w10:wrap anchorx="margin"/>
              </v:roundrect>
            </w:pict>
          </mc:Fallback>
        </mc:AlternateContent>
      </w:r>
      <w:r w:rsidR="00936866">
        <w:rPr>
          <w:noProof/>
          <w:lang w:eastAsia="en-GB"/>
        </w:rPr>
        <mc:AlternateContent>
          <mc:Choice Requires="wps">
            <w:drawing>
              <wp:anchor distT="0" distB="0" distL="114300" distR="114300" simplePos="0" relativeHeight="251737088" behindDoc="0" locked="0" layoutInCell="1" allowOverlap="1" wp14:anchorId="6CBD0183" wp14:editId="7F96D121">
                <wp:simplePos x="0" y="0"/>
                <wp:positionH relativeFrom="column">
                  <wp:posOffset>0</wp:posOffset>
                </wp:positionH>
                <wp:positionV relativeFrom="paragraph">
                  <wp:posOffset>18415</wp:posOffset>
                </wp:positionV>
                <wp:extent cx="3007360" cy="662305"/>
                <wp:effectExtent l="19050" t="19050" r="21590" b="23495"/>
                <wp:wrapNone/>
                <wp:docPr id="22" name="Rectangle: Rounded Corners 22"/>
                <wp:cNvGraphicFramePr/>
                <a:graphic xmlns:a="http://schemas.openxmlformats.org/drawingml/2006/main">
                  <a:graphicData uri="http://schemas.microsoft.com/office/word/2010/wordprocessingShape">
                    <wps:wsp>
                      <wps:cNvSpPr/>
                      <wps:spPr>
                        <a:xfrm>
                          <a:off x="0" y="0"/>
                          <a:ext cx="3007360" cy="662305"/>
                        </a:xfrm>
                        <a:prstGeom prst="round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FF44E" w14:textId="77777777" w:rsidR="004774B1" w:rsidRDefault="004774B1" w:rsidP="00936866">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BD0183" id="Rectangle: Rounded Corners 22" o:spid="_x0000_s1056" style="position:absolute;left:0;text-align:left;margin-left:0;margin-top:1.45pt;width:236.8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YJugIAAOAFAAAOAAAAZHJzL2Uyb0RvYy54bWysVEtv2zAMvg/YfxB0X+04TdoadYogRYYB&#10;RVu0HXpWZDk2IIuapMTOfv0o+ZH0gR2G5aBQJvmR/ETy+qatJdkLYytQGZ2cxZQIxSGv1DajP1/W&#10;3y4psY6pnElQIqMHYenN4uuX60anIoESZC4MQRBl00ZntHROp1FkeSlqZs9AC4XKAkzNHF7NNsoN&#10;axC9llESx/OoAZNrA1xYi19vOyVdBPyiENw9FIUVjsiMYm4unCacG39Gi2uWbg3TZcX7NNg/ZFGz&#10;SmHQEeqWOUZ2pvoAVVfcgIXCnXGoIyiKiotQA1Yzid9V81wyLUItSI7VI032/8Hy+/2jIVWe0SSh&#10;RLEa3+gJWWNqK0VKnmCncpGTFRiFj0zQCBlrtE3R8Vk/mv5mUfTlt4Wp/T8WRtrA8mFkWbSOcPw4&#10;jeOL6Rwfg6NuPk+m8cyDRkdvbaz7LqAmXsio8Un4pALDbH9nXWc/2PmIFmSVryspw8VsNytpyJ7h&#10;s6/XMf76EG/MpCINFn45u5gF6DfK0IJiRHHt5CME5iwVpu4J6SgIkjtI4dOQ6kkUSC4WnXQBfFsf&#10;MRnnQrlJpypZLrqEZ6f5Dh6BoADokQssdMTuAQbLDmTA7pjq7b2rCFMxOsd/S6xzHj1CZFBudK4r&#10;BeYzAIlV9ZE7+4GkjhrPkms3bWi8aXgb/2kD+QG70UA3plbzdYUdcMese2QG5xKbBneNe8CjkIBv&#10;B71ESQnm92ffvT2OC2opaXDOM2p/7ZgRlMgfCgfpanJ+7hdDuJzPLhK8mFPN5lSjdvUKsKcmuNU0&#10;D6K3d3IQCwP1K66kpY+KKqY4xs6oG8SV67YPrjQulstghKtAM3ennjX30J5m39ov7Sszuh8Ch+Nz&#10;D8NGYOm7MehsvaeC5c5BUYUZObLaPwCukdBJ/crze+r0HqyOi3nxBwAA//8DAFBLAwQUAAYACAAA&#10;ACEAm8p4ft0AAAAGAQAADwAAAGRycy9kb3ducmV2LnhtbEyPwU7DMBBE70j8g7VIXBB1COBCiFOh&#10;SiAqcaEB9erG2zgiXofYbcPfs5zgOJrRzJtyMfleHHCMXSANV7MMBFITbEethvf66fIOREyGrOkD&#10;oYZvjLCoTk9KU9hwpDc8rFMruIRiYTS4lIZCytg49CbOwoDE3i6M3iSWYyvtaI5c7nuZZ5mS3nTE&#10;C84MuHTYfK73XsOzV8uv2xovbOdqtXtZbdTrx0br87Pp8QFEwin9heEXn9GhYqZt2JONotfAR5KG&#10;/B4EmzfzawViy6lsnoOsSvkfv/oBAAD//wMAUEsBAi0AFAAGAAgAAAAhALaDOJL+AAAA4QEAABMA&#10;AAAAAAAAAAAAAAAAAAAAAFtDb250ZW50X1R5cGVzXS54bWxQSwECLQAUAAYACAAAACEAOP0h/9YA&#10;AACUAQAACwAAAAAAAAAAAAAAAAAvAQAAX3JlbHMvLnJlbHNQSwECLQAUAAYACAAAACEAk5RWCboC&#10;AADgBQAADgAAAAAAAAAAAAAAAAAuAgAAZHJzL2Uyb0RvYy54bWxQSwECLQAUAAYACAAAACEAm8p4&#10;ft0AAAAGAQAADwAAAAAAAAAAAAAAAAAUBQAAZHJzL2Rvd25yZXYueG1sUEsFBgAAAAAEAAQA8wAA&#10;AB4GAAAAAA==&#10;" fillcolor="red" strokecolor="black [3213]" strokeweight="2.25pt">
                <v:stroke joinstyle="miter"/>
                <v:textbox>
                  <w:txbxContent>
                    <w:p w14:paraId="29EFF44E" w14:textId="77777777" w:rsidR="004774B1" w:rsidRDefault="004774B1" w:rsidP="00936866">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v:textbox>
              </v:roundrect>
            </w:pict>
          </mc:Fallback>
        </mc:AlternateContent>
      </w:r>
    </w:p>
    <w:p w14:paraId="0553A515" w14:textId="30B9092A" w:rsidR="00E00F37" w:rsidRDefault="00E00F37" w:rsidP="00E00F37">
      <w:pPr>
        <w:jc w:val="center"/>
        <w:rPr>
          <w:rFonts w:asciiTheme="minorHAnsi" w:hAnsiTheme="minorHAnsi" w:cs="Helvetica"/>
          <w:b/>
          <w:sz w:val="36"/>
          <w:szCs w:val="36"/>
          <w:lang w:eastAsia="en-GB"/>
        </w:rPr>
      </w:pPr>
      <w:bookmarkStart w:id="62" w:name="_Hlk49495619"/>
      <w:r>
        <w:rPr>
          <w:rFonts w:asciiTheme="minorHAnsi" w:hAnsiTheme="minorHAnsi" w:cs="Helvetica"/>
          <w:b/>
          <w:sz w:val="36"/>
          <w:szCs w:val="36"/>
          <w:lang w:eastAsia="en-GB"/>
        </w:rPr>
        <w:t>APPENDIX 3</w:t>
      </w:r>
      <w:bookmarkEnd w:id="62"/>
      <w:r>
        <w:rPr>
          <w:rFonts w:asciiTheme="minorHAnsi" w:hAnsiTheme="minorHAnsi" w:cs="Helvetica"/>
          <w:b/>
          <w:sz w:val="36"/>
          <w:szCs w:val="36"/>
          <w:lang w:eastAsia="en-GB"/>
        </w:rPr>
        <w:t xml:space="preserve"> - LA PROCEDURE – EXISTING EHE CHILDREN</w:t>
      </w:r>
    </w:p>
    <w:p w14:paraId="09E9D421" w14:textId="33C45631" w:rsidR="00936866" w:rsidRDefault="00E00F37" w:rsidP="00936866">
      <w:pPr>
        <w:jc w:val="center"/>
        <w:rPr>
          <w:rFonts w:ascii="Helvetica" w:hAnsi="Helvetica"/>
          <w:b/>
          <w:sz w:val="32"/>
          <w:szCs w:val="36"/>
          <w:lang w:eastAsia="en-GB"/>
        </w:rPr>
      </w:pPr>
      <w:r>
        <w:rPr>
          <w:noProof/>
          <w:lang w:eastAsia="en-GB"/>
        </w:rPr>
        <mc:AlternateContent>
          <mc:Choice Requires="wps">
            <w:drawing>
              <wp:anchor distT="0" distB="0" distL="114300" distR="114300" simplePos="0" relativeHeight="251754496" behindDoc="0" locked="0" layoutInCell="1" allowOverlap="1" wp14:anchorId="5334CF7C" wp14:editId="50F42B87">
                <wp:simplePos x="0" y="0"/>
                <wp:positionH relativeFrom="margin">
                  <wp:posOffset>525780</wp:posOffset>
                </wp:positionH>
                <wp:positionV relativeFrom="paragraph">
                  <wp:posOffset>12700</wp:posOffset>
                </wp:positionV>
                <wp:extent cx="8719820" cy="723900"/>
                <wp:effectExtent l="0" t="0" r="24130" b="19050"/>
                <wp:wrapNone/>
                <wp:docPr id="52" name="Rectangle: Rounded Corners 52"/>
                <wp:cNvGraphicFramePr/>
                <a:graphic xmlns:a="http://schemas.openxmlformats.org/drawingml/2006/main">
                  <a:graphicData uri="http://schemas.microsoft.com/office/word/2010/wordprocessingShape">
                    <wps:wsp>
                      <wps:cNvSpPr/>
                      <wps:spPr>
                        <a:xfrm>
                          <a:off x="0" y="0"/>
                          <a:ext cx="8719820" cy="723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D748285" w14:textId="0213650E" w:rsidR="004774B1" w:rsidRDefault="004774B1" w:rsidP="00E00F37">
                            <w:pPr>
                              <w:rPr>
                                <w:rFonts w:asciiTheme="minorHAnsi" w:hAnsiTheme="minorHAnsi"/>
                                <w:color w:val="000000" w:themeColor="text1"/>
                                <w:sz w:val="24"/>
                                <w:szCs w:val="24"/>
                              </w:rPr>
                            </w:pPr>
                            <w:r>
                              <w:rPr>
                                <w:rFonts w:asciiTheme="minorHAnsi" w:hAnsiTheme="minorHAnsi"/>
                                <w:color w:val="000000" w:themeColor="text1"/>
                              </w:rPr>
                              <w:t>As resources allow, parents of home educated children, for whom the LA holds no information to enable us to reach a conclusion about whether education provision is suitable (s7 EA1996), will be sent a letter offering a home visit, or a meeting in a neutral location.   Priority will be given to the circumstances listed in this policy when allocating EHE Visitor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34CF7C" id="Rectangle: Rounded Corners 52" o:spid="_x0000_s1057" style="position:absolute;left:0;text-align:left;margin-left:41.4pt;margin-top:1pt;width:686.6pt;height:5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CanAIAAH4FAAAOAAAAZHJzL2Uyb0RvYy54bWysVEtv2zAMvg/YfxB0X+2kzdoYdYogRYcB&#10;RVv0gZ4VWYoNSKImKbGzXz9KdtygLXYYloNDieQnPj7y8qrTiuyE8w2Ykk5OckqE4VA1ZlPSl+eb&#10;bxeU+MBMxRQYUdK98PRq8fXLZWsLMYUaVCUcQRDji9aWtA7BFlnmeS008ydghUGlBKdZwKPbZJVj&#10;LaJrlU3z/HvWgqusAy68x9vrXkkXCV9KwcO9lF4EokqKsYX0dem7jt9sccmKjWO2bvgQBvuHKDRr&#10;DD46Ql2zwMjWNR+gdMMdeJDhhIPOQMqGi5QDZjPJ32XzVDMrUi5YHG/HMvn/B8vvdg+ONFVJZ1NK&#10;DNPYo0esGjMbJQryCFtTiYqswBlsMkEjrFhrfYGOT/bBDSePYky/k07Hf0yMdKnK+7HKoguE4+XF&#10;+WR+McVmcNSdT0/neWpD9uZtnQ8/BGgShZK6GEQMKlWY7W59wGfR/mAXXzRw0yiV2qkMaZGL83zW&#10;A8dw+wCTFPZKRA9lHoXE1DGkaUJOpBMr5ciOIV0Y58KESa+qWSX661mOv1gFDGD0SKcEGJElRjJi&#10;DwCR0B+xe5jBPrqKxNnROf9bYL3z6JFeBhNGZ90YcJ8BKMxqeLm3x/CPShPF0K27RIvTZBqv1lDt&#10;kSsO+iHylt802J9b5sMDczg12FLcBOEeP1IBtgAGiZIa3O/P7qM9khm1lLQ4hSX1v7bMCUrUT4M0&#10;n0/OzuLYpsPZ7DzSxh1r1scas9UrwM5NcOdYnsRoH9RBlA70Ky6MZXwVVcxwfLuk4SCuQr8bcOFw&#10;sVwmIxxUy8KtebI8QscyR+I9d6/M2YGiAcl9B4d5ZcU7kva20dPAchtANonBb1UdGoBDnpg0LKS4&#10;RY7PyeptbS7+AAAA//8DAFBLAwQUAAYACAAAACEApR98lt8AAAAJAQAADwAAAGRycy9kb3ducmV2&#10;LnhtbEyPwU7DMBBE70j8g7VI3KjTiFZtiFMVJA4IOLRwaG5uvMRp43WInTb8PdsT3GY1o9k3+Wp0&#10;rThhHxpPCqaTBARS5U1DtYLPj+e7BYgQNRndekIFPxhgVVxf5Toz/kwbPG1jLbiEQqYV2Bi7TMpQ&#10;WXQ6THyHxN6X752OfPa1NL0+c7lrZZokc+l0Q/zB6g6fLFbH7eAU1OXbYd2k73b5uDukx9dZ+V0O&#10;L0rd3ozrBxARx/gXhgs+o0PBTHs/kAmiVbBImTwqSHnRxb6fzVntWU1ZyCKX/xcUvwAAAP//AwBQ&#10;SwECLQAUAAYACAAAACEAtoM4kv4AAADhAQAAEwAAAAAAAAAAAAAAAAAAAAAAW0NvbnRlbnRfVHlw&#10;ZXNdLnhtbFBLAQItABQABgAIAAAAIQA4/SH/1gAAAJQBAAALAAAAAAAAAAAAAAAAAC8BAABfcmVs&#10;cy8ucmVsc1BLAQItABQABgAIAAAAIQCEoCCanAIAAH4FAAAOAAAAAAAAAAAAAAAAAC4CAABkcnMv&#10;ZTJvRG9jLnhtbFBLAQItABQABgAIAAAAIQClH3yW3wAAAAkBAAAPAAAAAAAAAAAAAAAAAPYEAABk&#10;cnMvZG93bnJldi54bWxQSwUGAAAAAAQABADzAAAAAgYAAAAA&#10;" filled="f" strokecolor="#1f4d78 [1604]" strokeweight="1.5pt">
                <v:stroke joinstyle="miter"/>
                <v:textbox>
                  <w:txbxContent>
                    <w:p w14:paraId="5D748285" w14:textId="0213650E" w:rsidR="004774B1" w:rsidRDefault="004774B1" w:rsidP="00E00F37">
                      <w:pPr>
                        <w:rPr>
                          <w:rFonts w:asciiTheme="minorHAnsi" w:hAnsiTheme="minorHAnsi"/>
                          <w:color w:val="000000" w:themeColor="text1"/>
                          <w:sz w:val="24"/>
                          <w:szCs w:val="24"/>
                        </w:rPr>
                      </w:pPr>
                      <w:r>
                        <w:rPr>
                          <w:rFonts w:asciiTheme="minorHAnsi" w:hAnsiTheme="minorHAnsi"/>
                          <w:color w:val="000000" w:themeColor="text1"/>
                        </w:rPr>
                        <w:t>As resources allow, parents of home educated children, for whom the LA holds no information to enable us to reach a conclusion about whether education provision is suitable (s7 EA1996), will be sent a letter offering a home visit, or a meeting in a neutral location.   Priority will be given to the circumstances listed in this policy when allocating EHE Visitor resource.</w:t>
                      </w:r>
                    </w:p>
                  </w:txbxContent>
                </v:textbox>
                <w10:wrap anchorx="margin"/>
              </v:roundrect>
            </w:pict>
          </mc:Fallback>
        </mc:AlternateContent>
      </w:r>
    </w:p>
    <w:p w14:paraId="11207DC3" w14:textId="268558C4" w:rsidR="00E00F37" w:rsidRDefault="00E00F37" w:rsidP="00936866">
      <w:pPr>
        <w:jc w:val="center"/>
        <w:rPr>
          <w:rFonts w:ascii="Helvetica" w:hAnsi="Helvetica"/>
          <w:b/>
          <w:sz w:val="32"/>
          <w:szCs w:val="36"/>
          <w:lang w:eastAsia="en-GB"/>
        </w:rPr>
      </w:pPr>
    </w:p>
    <w:p w14:paraId="64AB2726" w14:textId="0E971114" w:rsidR="00E00F37" w:rsidRDefault="008B796D" w:rsidP="00936866">
      <w:pPr>
        <w:jc w:val="center"/>
        <w:rPr>
          <w:rFonts w:ascii="Helvetica" w:hAnsi="Helvetica"/>
          <w:b/>
          <w:sz w:val="32"/>
          <w:szCs w:val="36"/>
          <w:lang w:eastAsia="en-GB"/>
        </w:rPr>
      </w:pPr>
      <w:r>
        <w:rPr>
          <w:rFonts w:ascii="Times New Roman" w:hAnsi="Times New Roman"/>
          <w:noProof/>
          <w:sz w:val="24"/>
          <w:szCs w:val="24"/>
          <w:lang w:eastAsia="en-GB"/>
        </w:rPr>
        <mc:AlternateContent>
          <mc:Choice Requires="wps">
            <w:drawing>
              <wp:anchor distT="0" distB="0" distL="114300" distR="114300" simplePos="0" relativeHeight="251756544" behindDoc="0" locked="0" layoutInCell="1" allowOverlap="1" wp14:anchorId="77B3100B" wp14:editId="4929DDC4">
                <wp:simplePos x="0" y="0"/>
                <wp:positionH relativeFrom="margin">
                  <wp:posOffset>7172960</wp:posOffset>
                </wp:positionH>
                <wp:positionV relativeFrom="paragraph">
                  <wp:posOffset>305435</wp:posOffset>
                </wp:positionV>
                <wp:extent cx="2572385" cy="352425"/>
                <wp:effectExtent l="0" t="0" r="18415" b="28575"/>
                <wp:wrapNone/>
                <wp:docPr id="206" name="Rectangle: Rounded Corners 206"/>
                <wp:cNvGraphicFramePr/>
                <a:graphic xmlns:a="http://schemas.openxmlformats.org/drawingml/2006/main">
                  <a:graphicData uri="http://schemas.microsoft.com/office/word/2010/wordprocessingShape">
                    <wps:wsp>
                      <wps:cNvSpPr/>
                      <wps:spPr>
                        <a:xfrm>
                          <a:off x="0" y="0"/>
                          <a:ext cx="2572385"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528F153"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 xml:space="preserve">Parent declines a home visit or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B3100B" id="Rectangle: Rounded Corners 206" o:spid="_x0000_s1058" style="position:absolute;left:0;text-align:left;margin-left:564.8pt;margin-top:24.05pt;width:202.55pt;height:27.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qVnQIAAIAFAAAOAAAAZHJzL2Uyb0RvYy54bWysVEtv2zAMvg/YfxB0X+04SdcacYogRYcB&#10;RVv0gZ4VWYoNyKImKbGzXz9KdtygLXYYloNDieQnPj5ycdU1iuyFdTXogk7OUkqE5lDWelvQl+eb&#10;bxeUOM90yRRoUdCDcPRq+fXLojW5yKACVQpLEES7vDUFrbw3eZI4XomGuTMwQqNSgm2Yx6PdJqVl&#10;LaI3KsnS9DxpwZbGAhfO4e11r6TLiC+l4P5eSic8UQXF2Hz82vjdhG+yXLB8a5mpaj6Ewf4hiobV&#10;Gh8doa6ZZ2Rn6w9QTc0tOJD+jEOTgJQ1FzEHzGaSvsvmqWJGxFywOM6MZXL/D5bf7R8sqcuCZuk5&#10;JZo12KRHLBvTWyVy8gg7XYqSrMFq7DIJVliz1rgcXZ/Mgx1ODsVQgE7aJvxjaqSLdT6MdRadJxwv&#10;s/n3bHoxp4SjbjrPZtk8gCZv3sY6/0NAQ4JQUBuiCFHFGrP9rfO9/dEuvKjhplYK71muNGmRjZfp&#10;PHY4CeH2AUbJH5TozR6FxORDSBE50k6slSV7hoRhnAvtJ72qYqXor+cp/oaAR48YvtIIGJAlRjJi&#10;DwCB0h+x+zwG++AqImtH5/RvgfXOo0d8GbQfnZtag/0MQGFWw8u9PYZ/Upog+m7TRWJMs2AarjZQ&#10;HpAtFvoxcobf1NifW+b8A7M4NzhhuAv8PX6kAmwBDBIlFdjfn90He6QzailpcQ4L6n7tmBWUqJ8a&#10;iX45mc3C4MbDDImDB3uq2Zxq9K5ZA3ZuglvH8CgGe6+OorTQvOLKWIVXUcU0x7cL6o/i2vfbAVcO&#10;F6tVNMJRNczf6ifDA3QocyDec/fKrBko6pHcd3CcWJa/I2lvGzw1rHYeZB0Z/FbVoQE45pFJw0oK&#10;e+T0HK3eFufyDwAAAP//AwBQSwMEFAAGAAgAAAAhADuW4w/jAAAADAEAAA8AAABkcnMvZG93bnJl&#10;di54bWxMj7FOwzAQhnck3sE6JDbqJG3TNsSpChIDAgZaBrK5sYnTxucQO214e64TbPfrPv33Xb4e&#10;bctOuveNQwHxJAKmsXKqwVrAx+7pbgnMB4lKtg61gB/tYV1cX+UyU+6M7/q0DTWjEvSZFGBC6DLO&#10;fWW0lX7iOo20+3K9lYFiX3PVyzOV25YnUZRyKxukC0Z2+tHo6rgdrIC6fD1smuTNrB4+D8nxZV5+&#10;l8OzELc34+YeWNBj+IPhok/qUJDT3g2oPGspx8kqJVbAbBkDuxDz6WwBbE9TNE2BFzn//0TxCwAA&#10;//8DAFBLAQItABQABgAIAAAAIQC2gziS/gAAAOEBAAATAAAAAAAAAAAAAAAAAAAAAABbQ29udGVu&#10;dF9UeXBlc10ueG1sUEsBAi0AFAAGAAgAAAAhADj9If/WAAAAlAEAAAsAAAAAAAAAAAAAAAAALwEA&#10;AF9yZWxzLy5yZWxzUEsBAi0AFAAGAAgAAAAhAPeo6pWdAgAAgAUAAA4AAAAAAAAAAAAAAAAALgIA&#10;AGRycy9lMm9Eb2MueG1sUEsBAi0AFAAGAAgAAAAhADuW4w/jAAAADAEAAA8AAAAAAAAAAAAAAAAA&#10;9wQAAGRycy9kb3ducmV2LnhtbFBLBQYAAAAABAAEAPMAAAAHBgAAAAA=&#10;" filled="f" strokecolor="#1f4d78 [1604]" strokeweight="1.5pt">
                <v:stroke joinstyle="miter"/>
                <v:textbox>
                  <w:txbxContent>
                    <w:p w14:paraId="4528F153"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 xml:space="preserve">Parent declines a home visit or meeting.  </w:t>
                      </w:r>
                    </w:p>
                  </w:txbxContent>
                </v:textbox>
                <w10:wrap anchorx="margin"/>
              </v:round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71904" behindDoc="0" locked="0" layoutInCell="1" allowOverlap="1" wp14:anchorId="4C432AF4" wp14:editId="61E944BD">
                <wp:simplePos x="0" y="0"/>
                <wp:positionH relativeFrom="column">
                  <wp:posOffset>8174990</wp:posOffset>
                </wp:positionH>
                <wp:positionV relativeFrom="paragraph">
                  <wp:posOffset>6350</wp:posOffset>
                </wp:positionV>
                <wp:extent cx="0" cy="295275"/>
                <wp:effectExtent l="76200" t="0" r="57150" b="47625"/>
                <wp:wrapNone/>
                <wp:docPr id="194" name="Straight Arrow Connector 19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FAB37" id="Straight Arrow Connector 194" o:spid="_x0000_s1026" type="#_x0000_t32" style="position:absolute;margin-left:643.7pt;margin-top:.5pt;width:0;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50wEAAPcDAAAOAAAAZHJzL2Uyb0RvYy54bWysU02P0zAQvSPxHyzfadrAAls1XaEucEFQ&#10;7cIP8Dp2YuEvjYem+feMnTSLAO0BcZnE9ryZ957Hu5uzs+ykIJngG75ZrTlTXobW+K7h375+ePGW&#10;s4TCt8IGrxo+qsRv9s+f7Ya4VXXog20VMCri03aIDe8R47aqkuyVE2kVovJ0qAM4gbSErmpBDFTd&#10;2aper19XQ4A2QpAqJdq9nQ75vtTXWkn8onVSyGzDiRuWCCU+5Fjtd2LbgYi9kTMN8Q8snDCemi6l&#10;bgUK9gPMH6WckRBS0LiSwVVBayNV0UBqNuvf1Nz3IqqihcxJcbEp/b+y8vPpCMy0dHfXrzjzwtEl&#10;3SMI0/XI3gGEgR2C92RkAJZzyLEhpi0BD/4I8yrFI2T5Zw0uf0kYOxeXx8VldUYmp01Ju/X1Vf3m&#10;KperHnEREn5UwbH80/A0E1kYbIrJ4vQp4QS8AHJT63NEYex73zIcI0lBMMJ3Vs19ckqV6U+Eyx+O&#10;Vk3wO6XJCqL4srQpQ6gOFthJ0Pi03zdLFcrMEG2sXUDrp0FzboapMpgLsH4auGSXjsHjAnTGB/gb&#10;GM8XqnrKv6ietGbZD6Edy/UVO2i6yj3MLyGP76/rAn98r/ufAAAA//8DAFBLAwQUAAYACAAAACEA&#10;7PENddwAAAAKAQAADwAAAGRycy9kb3ducmV2LnhtbEyPQU/DMAyF70j8h8hI3Fi6aaxTaToBAwnE&#10;ibELN6/x2orEqZpsK/8eTxzg5mc/PX+vXI3eqSMNsQtsYDrJQBHXwXbcGNh+PN8sQcWEbNEFJgPf&#10;FGFVXV6UWNhw4nc6blKjJIRjgQbalPpC61i35DFOQk8st30YPCaRQ6PtgCcJ907PsmyhPXYsH1rs&#10;6bGl+mtz8Ab2LdJ66xjXfb6Yvj18vjxlr8GY66vx/g5UojH9meGML+hQCdMuHNhG5UTPlvlcvDJJ&#10;p7Phd7EzMM9vQVel/l+h+gEAAP//AwBQSwECLQAUAAYACAAAACEAtoM4kv4AAADhAQAAEwAAAAAA&#10;AAAAAAAAAAAAAAAAW0NvbnRlbnRfVHlwZXNdLnhtbFBLAQItABQABgAIAAAAIQA4/SH/1gAAAJQB&#10;AAALAAAAAAAAAAAAAAAAAC8BAABfcmVscy8ucmVsc1BLAQItABQABgAIAAAAIQDSPYY50wEAAPcD&#10;AAAOAAAAAAAAAAAAAAAAAC4CAABkcnMvZTJvRG9jLnhtbFBLAQItABQABgAIAAAAIQDs8Q113AAA&#10;AAoBAAAPAAAAAAAAAAAAAAAAAC0EAABkcnMvZG93bnJldi54bWxQSwUGAAAAAAQABADzAAAANgUA&#10;AAAA&#10;" strokecolor="black [3200]" strokeweight="1.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63712" behindDoc="0" locked="0" layoutInCell="1" allowOverlap="1" wp14:anchorId="6E5E475D" wp14:editId="2C9BBA5C">
                <wp:simplePos x="0" y="0"/>
                <wp:positionH relativeFrom="margin">
                  <wp:posOffset>3792855</wp:posOffset>
                </wp:positionH>
                <wp:positionV relativeFrom="paragraph">
                  <wp:posOffset>191135</wp:posOffset>
                </wp:positionV>
                <wp:extent cx="2228850" cy="1714500"/>
                <wp:effectExtent l="0" t="0" r="19050" b="19050"/>
                <wp:wrapNone/>
                <wp:docPr id="268" name="Rectangle: Rounded Corners 268"/>
                <wp:cNvGraphicFramePr/>
                <a:graphic xmlns:a="http://schemas.openxmlformats.org/drawingml/2006/main">
                  <a:graphicData uri="http://schemas.microsoft.com/office/word/2010/wordprocessingShape">
                    <wps:wsp>
                      <wps:cNvSpPr/>
                      <wps:spPr>
                        <a:xfrm>
                          <a:off x="0" y="0"/>
                          <a:ext cx="2228850" cy="1714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CB2DDA4"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within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5E475D" id="Rectangle: Rounded Corners 268" o:spid="_x0000_s1059" style="position:absolute;left:0;text-align:left;margin-left:298.65pt;margin-top:15.05pt;width:175.5pt;height:1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6MnAIAAIEFAAAOAAAAZHJzL2Uyb0RvYy54bWysVEtv2zAMvg/YfxB0X/1o+jLiFEGKDAOK&#10;tmg79KzIUmxAFjVJiZ39+lGy4xZtscOwiy2J5MfXR86v+1aRvbCuAV3S7CSlRGgOVaO3Jf35vP52&#10;SYnzTFdMgRYlPQhHrxdfv8w7U4gcalCVsARBtCs6U9Lae1MkieO1aJk7ASM0CiXYlnm82m1SWdYh&#10;equSPE3Pkw5sZSxw4Ry+3gxCuoj4Ugru76V0whNVUozNx6+N3034Jos5K7aWmbrhYxjsH6JoWaPR&#10;6QR1wzwjO9t8gGobbsGB9Ccc2gSkbLiIOWA2Wfoum6eaGRFzweI4M5XJ/T9Yfrd/sKSpSpqfY6s0&#10;a7FJj1g2prdKFOQRdroSFVmB1dhlErSwZp1xBZo+mQc73hweQwF6advwx9RIH+t8mOosek84PuZ5&#10;fnl5hu3gKMsustlZGjuRvJob6/x3AS0Jh5LaEEYIKxaZ7W+dR7+of9QLLjWsG6ViR5UmHUJfpegl&#10;KIZ4hwjjyR+UCBZKPwqJ2YeYInLknVgpS/YMGcM4F9png6hmlRieMdwp4MkihhMBA7LESCbsESBw&#10;+iP2kMeoH0xFpO1knP4tsMF4soieQfvJuG002M8AFGY1eh70j0UaShOq5PtNH5lxenps+QaqA9LF&#10;wjBHzvB1g/25Zc4/MIuDgz3FZeDv8SMVYAtgPFFSg/392XvQRz6jlJIOB7Gk7teOWUGJ+qGR6VfZ&#10;bBYmN15mZxc5XuxbyeatRO/aFWDnMlw7hsdj0PfqeJQW2hfcGcvgFUVMc/RdUn88rvywHnDncLFc&#10;RiWcVcP8rX4yPECHMgfiPfcvzJqRoh7ZfQfHkWXFO5IOusFSw3LnQTaRwaHQQ1XHBuCcRyaNOyks&#10;krf3qPW6ORd/AAAA//8DAFBLAwQUAAYACAAAACEAABLTcOAAAAAKAQAADwAAAGRycy9kb3ducmV2&#10;LnhtbEyPwU7DMAyG70i8Q2Qkbixdx2AtTaeBxAEBB7Yd6C1rTNutcUqTbuXt8U5w9Odfvz9ny9G2&#10;4oi9bxwpmE4iEEilMw1VCrab55sFCB80Gd06QgU/6GGZX15kOjXuRB94XIdKcAn5VCuoQ+hSKX1Z&#10;o9V+4jok3n253urAY19J0+sTl9tWxlF0J61uiC/UusOnGsvDerAKquJtv2ri9zp5/NzHh9d58V0M&#10;L0pdX42rBxABx/AXhrM+q0POTjs3kPGiVTBP7mccVTCLpiA4kNwuGOzOgInMM/n/hfwXAAD//wMA&#10;UEsBAi0AFAAGAAgAAAAhALaDOJL+AAAA4QEAABMAAAAAAAAAAAAAAAAAAAAAAFtDb250ZW50X1R5&#10;cGVzXS54bWxQSwECLQAUAAYACAAAACEAOP0h/9YAAACUAQAACwAAAAAAAAAAAAAAAAAvAQAAX3Jl&#10;bHMvLnJlbHNQSwECLQAUAAYACAAAACEAX7F+jJwCAACBBQAADgAAAAAAAAAAAAAAAAAuAgAAZHJz&#10;L2Uyb0RvYy54bWxQSwECLQAUAAYACAAAACEAABLTcOAAAAAKAQAADwAAAAAAAAAAAAAAAAD2BAAA&#10;ZHJzL2Rvd25yZXYueG1sUEsFBgAAAAAEAAQA8wAAAAMGAAAAAA==&#10;" filled="f" strokecolor="#1f4d78 [1604]" strokeweight="1.5pt">
                <v:stroke joinstyle="miter"/>
                <v:textbox>
                  <w:txbxContent>
                    <w:p w14:paraId="4CB2DDA4"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within a specified timeframe.</w:t>
                      </w:r>
                    </w:p>
                  </w:txbxContent>
                </v:textbox>
                <w10:wrap anchorx="margin"/>
              </v:roundrect>
            </w:pict>
          </mc:Fallback>
        </mc:AlternateContent>
      </w:r>
      <w:r w:rsidR="00631C95">
        <w:rPr>
          <w:rFonts w:ascii="Times New Roman" w:hAnsi="Times New Roman"/>
          <w:noProof/>
          <w:sz w:val="24"/>
          <w:szCs w:val="24"/>
          <w:lang w:eastAsia="en-GB"/>
        </w:rPr>
        <mc:AlternateContent>
          <mc:Choice Requires="wps">
            <w:drawing>
              <wp:anchor distT="0" distB="0" distL="114300" distR="114300" simplePos="0" relativeHeight="251778048" behindDoc="0" locked="0" layoutInCell="1" allowOverlap="1" wp14:anchorId="67AA1F67" wp14:editId="1B441B1B">
                <wp:simplePos x="0" y="0"/>
                <wp:positionH relativeFrom="column">
                  <wp:posOffset>1288415</wp:posOffset>
                </wp:positionH>
                <wp:positionV relativeFrom="paragraph">
                  <wp:posOffset>10160</wp:posOffset>
                </wp:positionV>
                <wp:extent cx="0" cy="485775"/>
                <wp:effectExtent l="76200" t="0" r="57150" b="47625"/>
                <wp:wrapNone/>
                <wp:docPr id="199" name="Straight Arrow Connector 19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113DE" id="Straight Arrow Connector 199" o:spid="_x0000_s1026" type="#_x0000_t32" style="position:absolute;margin-left:101.45pt;margin-top:.8pt;width:0;height:3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v51AEAAPcDAAAOAAAAZHJzL2Uyb0RvYy54bWysU8Fu1DAQvSPxD5bvbHYXSttosxXaAhcE&#10;q7Z8gOvYGwvbY43NJvv3jJ1siijqAXGZxPa8mfeex5ubwVl2VBgN+IavFkvOlJfQGn9o+PeHT2+u&#10;OItJ+FZY8KrhJxX5zfb1q00farWGDmyrkFERH+s+NLxLKdRVFWWnnIgLCMrToQZ0ItESD1WLoqfq&#10;zlbr5fJ91QO2AUGqGGn3djzk21JfayXTN62jSsw2nLilErHExxyr7UbUBxShM3KiIf6BhRPGU9O5&#10;1K1Igv1E86yUMxIhgk4LCa4CrY1URQOpWS3/UHPfiaCKFjInhtmm+P/Kyq/HPTLT0t1dX3PmhaNL&#10;uk8ozKFL7AMi9GwH3pORgCznkGN9iDUBd36P0yqGPWb5g0aXvySMDcXl0+yyGhKT46ak3XdXF5eX&#10;F7lc9YQLGNNnBY7ln4bHicjMYFVMFscvMY3AMyA3tT7HJIz96FuWToGkJDTCH6ya+uSUKtMfCZe/&#10;dLJqhN8pTVYQxbelTRlCtbPIjoLGp/2xmqtQZoZoY+0MWr4MmnIzTJXBnIHrl4FzdukIPs1AZzzg&#10;38BpOFPVY/5Z9ag1y36E9lSur9hB01XuYXoJeXx/Xxf403vd/gIAAP//AwBQSwMEFAAGAAgAAAAh&#10;AId2+17aAAAACAEAAA8AAABkcnMvZG93bnJldi54bWxMjzFPwzAQhXck/oN1SGzUToa0hDhVoSCB&#10;mFq6sF3jaxw1Pkex24Z/jxEDjE/f07vvquXkenGmMXSeNWQzBYK48abjVsPu4+VuASJEZIO9Z9Lw&#10;RQGW9fVVhaXxF97QeRtbkUY4lKjBxjiUUobGksMw8wNxYgc/Oowpjq00I17SuOtlrlQhHXacLlgc&#10;6MlSc9yenIaDRVrvesb1MC+y98fP12f15rW+vZlWDyAiTfGvDD/6SR3q5LT3JzZB9Bpyld+nagIF&#10;iMR/817DfJGBrCv5/4H6GwAA//8DAFBLAQItABQABgAIAAAAIQC2gziS/gAAAOEBAAATAAAAAAAA&#10;AAAAAAAAAAAAAABbQ29udGVudF9UeXBlc10ueG1sUEsBAi0AFAAGAAgAAAAhADj9If/WAAAAlAEA&#10;AAsAAAAAAAAAAAAAAAAALwEAAF9yZWxzLy5yZWxzUEsBAi0AFAAGAAgAAAAhAC1ue/nUAQAA9wMA&#10;AA4AAAAAAAAAAAAAAAAALgIAAGRycy9lMm9Eb2MueG1sUEsBAi0AFAAGAAgAAAAhAId2+17aAAAA&#10;CAEAAA8AAAAAAAAAAAAAAAAALgQAAGRycy9kb3ducmV2LnhtbFBLBQYAAAAABAAEAPMAAAA1BQAA&#10;AAA=&#10;" strokecolor="black [3200]" strokeweight="1.5pt">
                <v:stroke endarrow="block" joinstyle="miter"/>
              </v:shape>
            </w:pict>
          </mc:Fallback>
        </mc:AlternateContent>
      </w:r>
    </w:p>
    <w:p w14:paraId="3DD76218" w14:textId="410A3F03" w:rsidR="00E00F37" w:rsidRDefault="008B796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57568" behindDoc="0" locked="0" layoutInCell="1" allowOverlap="1" wp14:anchorId="2B7B7A79" wp14:editId="0823EE6F">
                <wp:simplePos x="0" y="0"/>
                <wp:positionH relativeFrom="margin">
                  <wp:posOffset>91440</wp:posOffset>
                </wp:positionH>
                <wp:positionV relativeFrom="paragraph">
                  <wp:posOffset>133985</wp:posOffset>
                </wp:positionV>
                <wp:extent cx="3004185" cy="733425"/>
                <wp:effectExtent l="0" t="0" r="24765" b="28575"/>
                <wp:wrapNone/>
                <wp:docPr id="205" name="Rectangle: Rounded Corners 205"/>
                <wp:cNvGraphicFramePr/>
                <a:graphic xmlns:a="http://schemas.openxmlformats.org/drawingml/2006/main">
                  <a:graphicData uri="http://schemas.microsoft.com/office/word/2010/wordprocessingShape">
                    <wps:wsp>
                      <wps:cNvSpPr/>
                      <wps:spPr>
                        <a:xfrm>
                          <a:off x="0" y="0"/>
                          <a:ext cx="3004185" cy="733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C3909B4"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 xml:space="preserve">Visit or meeting takes place.  Report of visit is produced recording evidence of full-time suitable education and sent to the parent.  </w:t>
                            </w:r>
                          </w:p>
                          <w:p w14:paraId="03360580" w14:textId="77777777" w:rsidR="004774B1" w:rsidRDefault="004774B1" w:rsidP="00E00F37">
                            <w:pP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7B7A79" id="Rectangle: Rounded Corners 205" o:spid="_x0000_s1060" style="position:absolute;margin-left:7.2pt;margin-top:10.55pt;width:236.55pt;height:57.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vonwIAAIAFAAAOAAAAZHJzL2Uyb0RvYy54bWysVE1v2zAMvQ/YfxB0X+18ba1RpwhSdBhQ&#10;tEXboWdFlmIDkqhJSuzs14+SHTdoix2G5aBQJvlIkY+8vOq0InvhfAOmpJOznBJhOFSN2Zb05/PN&#10;l3NKfGCmYgqMKOlBeHq1/PzpsrWFmEINqhKOIIjxRWtLWodgiyzzvBaa+TOwwqBSgtMs4NVts8qx&#10;FtG1yqZ5/jVrwVXWARfe49frXkmXCV9KwcO9lF4EokqKuYV0unRu4pktL1mxdczWDR/SYP+QhWaN&#10;waAj1DULjOxc8w5KN9yBBxnOOOgMpGy4SG/A10zyN695qpkV6S1YHG/HMvn/B8vv9g+ONFVJp/mC&#10;EsM0NukRy8bMVomCPMLOVKIia3AGu0yiFdastb5A1yf74IabRzEWoJNOx398GulSnQ9jnUUXCMeP&#10;szyfT84xHEfdt9lsPk2g2au3dT58F6BJFErqYhYxq1Rjtr/1AcOi/dEuRjRw0yiVGqoMaZGNF/ki&#10;dTiL6fYJJikclIgeyjwKiY/HlKYJOdFOrJUje4aEYZwLEya9qmaV6D8vcvzFKmACo0e6JcCILDGT&#10;EXsAiJR+j93DDPbRVSTWjs753xLrnUePFBlMGJ11Y8B9BKDwVUPk3h7TPylNFEO36RIxZvNjxzdQ&#10;HZAtDvox8pbfNNifW+bDA3M4NzhhuAvCPR5SAbYABomSGtzvj75He6QzailpcQ5L6n/tmBOUqB8G&#10;iX4xmc/j4KbLfPFtihd3qtmcasxOrwE7N8GtY3kSo31QR1E60C+4MlYxKqqY4Ri7pOEorkO/HXDl&#10;cLFaJSMcVcvCrXmyPELHMkfiPXcvzNmBogHJfQfHiWXFG5L2ttHTwGoXQDaJwbHQfVWHBuCYJyYN&#10;KynukdN7snpdnMs/AAAA//8DAFBLAwQUAAYACAAAACEAp07FEuAAAAAJAQAADwAAAGRycy9kb3du&#10;cmV2LnhtbEyPMU/DMBCFdyT+g3VIbNRJSNMS4lQFiQFRBloGsrnxEaeN7RA7bfj3HBOMT9/Tu++K&#10;1WQ6dsLBt84KiGcRMLS1U61tBLzvnm6WwHyQVsnOWRTwjR5W5eVFIXPlzvYNT9vQMBqxPpcCdAh9&#10;zrmvNRrpZ65HS+zTDUYGikPD1SDPNG46nkRRxo1sLV3QssdHjfVxOxoBTbU5rNvkVd89fByS48u8&#10;+qrGZyGur6b1PbCAU/grw68+qUNJTns3WuVZRzlNqSkgiWNgxNPlYg5sT+A2y4CXBf//QfkDAAD/&#10;/wMAUEsBAi0AFAAGAAgAAAAhALaDOJL+AAAA4QEAABMAAAAAAAAAAAAAAAAAAAAAAFtDb250ZW50&#10;X1R5cGVzXS54bWxQSwECLQAUAAYACAAAACEAOP0h/9YAAACUAQAACwAAAAAAAAAAAAAAAAAvAQAA&#10;X3JlbHMvLnJlbHNQSwECLQAUAAYACAAAACEAbNOb6J8CAACABQAADgAAAAAAAAAAAAAAAAAuAgAA&#10;ZHJzL2Uyb0RvYy54bWxQSwECLQAUAAYACAAAACEAp07FEuAAAAAJAQAADwAAAAAAAAAAAAAAAAD5&#10;BAAAZHJzL2Rvd25yZXYueG1sUEsFBgAAAAAEAAQA8wAAAAYGAAAAAA==&#10;" filled="f" strokecolor="#1f4d78 [1604]" strokeweight="1.5pt">
                <v:stroke joinstyle="miter"/>
                <v:textbox>
                  <w:txbxContent>
                    <w:p w14:paraId="0C3909B4"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 xml:space="preserve">Visit or meeting takes place.  Report of visit is produced recording evidence of full-time suitable education and sent to the parent.  </w:t>
                      </w:r>
                    </w:p>
                    <w:p w14:paraId="03360580" w14:textId="77777777" w:rsidR="004774B1" w:rsidRDefault="004774B1" w:rsidP="00E00F37">
                      <w:pPr>
                        <w:rPr>
                          <w:rFonts w:asciiTheme="minorHAnsi" w:hAnsiTheme="minorHAnsi"/>
                          <w:color w:val="000000" w:themeColor="text1"/>
                        </w:rPr>
                      </w:pPr>
                    </w:p>
                  </w:txbxContent>
                </v:textbox>
                <w10:wrap anchorx="margin"/>
              </v:roundrect>
            </w:pict>
          </mc:Fallback>
        </mc:AlternateContent>
      </w:r>
    </w:p>
    <w:p w14:paraId="0ADB0106" w14:textId="2E58ABD7" w:rsidR="00E00F37" w:rsidRDefault="008B796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72928" behindDoc="0" locked="0" layoutInCell="1" allowOverlap="1" wp14:anchorId="47D3B758" wp14:editId="313DC0D7">
                <wp:simplePos x="0" y="0"/>
                <wp:positionH relativeFrom="column">
                  <wp:posOffset>8187055</wp:posOffset>
                </wp:positionH>
                <wp:positionV relativeFrom="paragraph">
                  <wp:posOffset>6350</wp:posOffset>
                </wp:positionV>
                <wp:extent cx="0" cy="29527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5153E" id="Straight Arrow Connector 193" o:spid="_x0000_s1026" type="#_x0000_t32" style="position:absolute;margin-left:644.65pt;margin-top:.5pt;width:0;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Dm0wEAAPcDAAAOAAAAZHJzL2Uyb0RvYy54bWysU02P0zAQvSPxHyzfadqsFtiq6Qp1gQuC&#10;ahd+gNexEwt/aTw0zb9n7KRZBGgPiMsktufNvPc83t2enWUnBckE3/DNas2Z8jK0xncN//b1w6u3&#10;nCUUvhU2eNXwUSV+u3/5YjfErapDH2yrgFERn7ZDbHiPGLdVlWSvnEirEJWnQx3ACaQldFULYqDq&#10;zlb1ev26GgK0EYJUKdHu3XTI96W+1kriF62TQmYbTtywRCjxMcdqvxPbDkTsjZxpiH9g4YTx1HQp&#10;dSdQsB9g/ijljISQgsaVDK4KWhupigZSs1n/puahF1EVLWROiotN6f+VlZ9PR2Cmpbu7ueLMC0eX&#10;9IAgTNcjewcQBnYI3pORAVjOIceGmLYEPPgjzKsUj5DlnzW4/CVh7FxcHheX1RmZnDYl7dY31/Wb&#10;61yuesJFSPhRBcfyT8PTTGRhsCkmi9OnhBPwAshNrc8RhbHvfctwjCQFwQjfWTX3ySlVpj8RLn84&#10;WjXB75UmK4jiVWlThlAdLLCToPFpv2+WKpSZIdpYu4DWz4Pm3AxTZTAXYP08cMkuHYPHBeiMD/A3&#10;MJ4vVPWUf1E9ac2yH0M7lusrdtB0lXuYX0Ie31/XBf70Xvc/AQAA//8DAFBLAwQUAAYACAAAACEA&#10;b1RjGt0AAAAKAQAADwAAAGRycy9kb3ducmV2LnhtbEyPQU/DMAyF70j8h8hI3Fi6AdsoTSdgIA1x&#10;YuzCzWu8tiJxqibbyr/HEwe4+dlPz98rFoN36kB9bAMbGI8yUMRVsC3XBjYfL1dzUDEhW3SBycA3&#10;RViU52cF5jYc+Z0O61QrCeGYo4EmpS7XOlYNeYyj0BHLbRd6j0lkX2vb41HCvdOTLJtqjy3LhwY7&#10;emqo+lrvvYFdg7TcOMZlN5uO3x4/V8/ZazDm8mJ4uAeVaEh/ZjjhCzqUwrQNe7ZROdGT+d21eGWS&#10;TifD72Jr4GZ2C7os9P8K5Q8AAAD//wMAUEsBAi0AFAAGAAgAAAAhALaDOJL+AAAA4QEAABMAAAAA&#10;AAAAAAAAAAAAAAAAAFtDb250ZW50X1R5cGVzXS54bWxQSwECLQAUAAYACAAAACEAOP0h/9YAAACU&#10;AQAACwAAAAAAAAAAAAAAAAAvAQAAX3JlbHMvLnJlbHNQSwECLQAUAAYACAAAACEAgp9Q5tMBAAD3&#10;AwAADgAAAAAAAAAAAAAAAAAuAgAAZHJzL2Uyb0RvYy54bWxQSwECLQAUAAYACAAAACEAb1RjGt0A&#10;AAAKAQAADwAAAAAAAAAAAAAAAAAtBAAAZHJzL2Rvd25yZXYueG1sUEsFBgAAAAAEAAQA8wAAADcF&#10;AAAAAA==&#10;" strokecolor="black [3200]" strokeweight="1.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64736" behindDoc="0" locked="0" layoutInCell="1" allowOverlap="1" wp14:anchorId="31E4BBE3" wp14:editId="30E67399">
                <wp:simplePos x="0" y="0"/>
                <wp:positionH relativeFrom="column">
                  <wp:posOffset>3093085</wp:posOffset>
                </wp:positionH>
                <wp:positionV relativeFrom="paragraph">
                  <wp:posOffset>143510</wp:posOffset>
                </wp:positionV>
                <wp:extent cx="714375" cy="0"/>
                <wp:effectExtent l="0" t="76200" r="9525" b="95250"/>
                <wp:wrapNone/>
                <wp:docPr id="269" name="Straight Arrow Connector 269"/>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3C0FA" id="Straight Arrow Connector 269" o:spid="_x0000_s1026" type="#_x0000_t32" style="position:absolute;margin-left:243.55pt;margin-top:11.3pt;width:56.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ok1QEAAPcDAAAOAAAAZHJzL2Uyb0RvYy54bWysU8GO0zAQvSPxD5bvNE0XdqFqukJd4IKg&#10;YuEDvI6dWNgea2ya5u8ZO2kWAdoD4jKJ7Xkz7z2Pd7dnZ9lJYTTgG16v1pwpL6E1vmv4t6/vX7zm&#10;LCbhW2HBq4aPKvLb/fNnuyFs1QZ6sK1CRkV83A6h4X1KYVtVUfbKibiCoDwdakAnEi2xq1oUA1V3&#10;ttqs19fVANgGBKlipN276ZDvS32tlUyftY4qMdtw4pZKxBIfcqz2O7HtUITeyJmG+AcWThhPTZdS&#10;dyIJ9gPNH6WckQgRdFpJcBVobaQqGkhNvf5NzX0vgipayJwYFpvi/ysrP52OyEzb8M31G868cHRJ&#10;9wmF6frE3iLCwA7gPRkJyHIOOTaEuCXgwR9xXsVwxCz/rNHlLwlj5+LyuLiszolJ2rypX17dvOJM&#10;Xo6qR1zAmD4ocCz/NDzORBYGdTFZnD7GRJ0JeAHkptbnmISx73zL0hhISkIjfGdVpk3pOaXK9CfC&#10;5S+NVk3wL0qTFUTxqrQpQ6gOFtlJ0Pi03+ulCmVmiDbWLqD106A5N8NUGcwFuHkauGSXjuDTAnTG&#10;A/4NnM4XqnrKv6ietGbZD9CO5fqKHTRdxZ/5JeTx/XVd4I/vdf8TAAD//wMAUEsDBBQABgAIAAAA&#10;IQCET0qP3QAAAAkBAAAPAAAAZHJzL2Rvd25yZXYueG1sTI9NT8MwDIbvSPyHyEjcWNoKuq00nYCB&#10;BOLE2IWb13hNReJUTbaVf08QB7j549Hrx/VqclYcaQy9ZwX5LANB3Hrdc6dg+/50tQARIrJG65kU&#10;fFGAVXN+VmOl/Ynf6LiJnUghHCpUYGIcKilDa8hhmPmBOO32fnQYUzt2Uo94SuHOyiLLSumw53TB&#10;4EAPhtrPzcEp2Buk9dYyrod5mb/efzw/Zi9eqcuL6e4WRKQp/sHwo5/UoUlOO39gHYRVcL2Y5wlV&#10;UBQliATcLJep2P0OZFPL/x803wAAAP//AwBQSwECLQAUAAYACAAAACEAtoM4kv4AAADhAQAAEwAA&#10;AAAAAAAAAAAAAAAAAAAAW0NvbnRlbnRfVHlwZXNdLnhtbFBLAQItABQABgAIAAAAIQA4/SH/1gAA&#10;AJQBAAALAAAAAAAAAAAAAAAAAC8BAABfcmVscy8ucmVsc1BLAQItABQABgAIAAAAIQDJt2ok1QEA&#10;APcDAAAOAAAAAAAAAAAAAAAAAC4CAABkcnMvZTJvRG9jLnhtbFBLAQItABQABgAIAAAAIQCET0qP&#10;3QAAAAkBAAAPAAAAAAAAAAAAAAAAAC8EAABkcnMvZG93bnJldi54bWxQSwUGAAAAAAQABADzAAAA&#10;OQUAAAAA&#10;" strokecolor="black [3200]" strokeweight="1.5pt">
                <v:stroke endarrow="block" joinstyle="miter"/>
              </v:shape>
            </w:pict>
          </mc:Fallback>
        </mc:AlternateContent>
      </w:r>
      <w:r w:rsidR="00E00F37">
        <w:rPr>
          <w:rFonts w:ascii="Times New Roman" w:hAnsi="Times New Roman"/>
          <w:noProof/>
          <w:sz w:val="24"/>
          <w:szCs w:val="24"/>
          <w:lang w:eastAsia="en-GB"/>
        </w:rPr>
        <mc:AlternateContent>
          <mc:Choice Requires="wps">
            <w:drawing>
              <wp:anchor distT="0" distB="0" distL="114300" distR="114300" simplePos="0" relativeHeight="251762688" behindDoc="0" locked="0" layoutInCell="1" allowOverlap="1" wp14:anchorId="2FF53E28" wp14:editId="138E479F">
                <wp:simplePos x="0" y="0"/>
                <wp:positionH relativeFrom="column">
                  <wp:posOffset>-766445</wp:posOffset>
                </wp:positionH>
                <wp:positionV relativeFrom="paragraph">
                  <wp:posOffset>1044575</wp:posOffset>
                </wp:positionV>
                <wp:extent cx="0" cy="497840"/>
                <wp:effectExtent l="76200" t="0" r="57150" b="54610"/>
                <wp:wrapNone/>
                <wp:docPr id="197" name="Straight Arrow Connector 197"/>
                <wp:cNvGraphicFramePr/>
                <a:graphic xmlns:a="http://schemas.openxmlformats.org/drawingml/2006/main">
                  <a:graphicData uri="http://schemas.microsoft.com/office/word/2010/wordprocessingShape">
                    <wps:wsp>
                      <wps:cNvCnPr/>
                      <wps:spPr>
                        <a:xfrm>
                          <a:off x="0" y="0"/>
                          <a:ext cx="0" cy="4978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9411E" id="Straight Arrow Connector 197" o:spid="_x0000_s1026" type="#_x0000_t32" style="position:absolute;margin-left:-60.35pt;margin-top:82.25pt;width:0;height:3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1QEAAPcDAAAOAAAAZHJzL2Uyb0RvYy54bWysU02P0zAQvSPxHyzfadqyYnejpivUBS4I&#10;KhZ+gNcZJxb+0tg06b9n7KRZBGgPiMsktufNvPc83t2N1rATYNTeNXyzWnMGTvpWu67h376+f3XD&#10;WUzCtcJ4Bw0/Q+R3+5cvdkOoYet7b1pARkVcrIfQ8D6lUFdVlD1YEVc+gKND5dGKREvsqhbFQNWt&#10;qbbr9Ztq8NgG9BJipN376ZDvS32lQKbPSkVIzDScuKUSscTHHKv9TtQditBrOdMQ/8DCCu2o6VLq&#10;XiTBfqD+o5TVEn30Kq2kt5VXSksoGkjNZv2bmodeBChayJwYFpvi/ysrP52OyHRLd3d7zZkTli7p&#10;IaHQXZ/YW0Q/sIN3joz0yHIOOTaEWBPw4I44r2I4YpY/KrT5S8LYWFw+Ly7DmJicNiXtXt1e31yV&#10;C6iecAFj+gDesvzT8DgTWRhsisni9DEm6kzACyA3NS7HJLR551qWzoGkJNTCdQYybUrPKVWmPxEu&#10;f+lsYIJ/AUVWEMXXpU0ZQjgYZCdB49N+3yxVKDNDlDZmAa2fB825GQZlMBfg9nngkl06epcWoNXO&#10;49/AabxQVVP+RfWkNct+9O25XF+xg6ar+DO/hDy+v64L/Om97n8CAAD//wMAUEsDBBQABgAIAAAA&#10;IQDK8L5B3wAAAA0BAAAPAAAAZHJzL2Rvd25yZXYueG1sTI/BTsMwDIbvSLxDZCRuW9JqdFCaTsBA&#10;AnFi7MLNa7ymonGqJtvK2xMkJDja/6ffn6vV5HpxpDF0njVkcwWCuPGm41bD9v1pdg0iRGSDvWfS&#10;8EUBVvX5WYWl8Sd+o+MmtiKVcChRg41xKKUMjSWHYe4H4pTt/egwpnFspRnxlMpdL3OlCumw43TB&#10;4kAPlprPzcFp2Fuk9bZnXA/LInu9/3h+VC9e68uL6e4WRKQp/sHwo5/UoU5OO39gE0SvYZblapnY&#10;lBSLKxAJ+V3tNOSL/AZkXcn/X9TfAAAA//8DAFBLAQItABQABgAIAAAAIQC2gziS/gAAAOEBAAAT&#10;AAAAAAAAAAAAAAAAAAAAAABbQ29udGVudF9UeXBlc10ueG1sUEsBAi0AFAAGAAgAAAAhADj9If/W&#10;AAAAlAEAAAsAAAAAAAAAAAAAAAAALwEAAF9yZWxzLy5yZWxzUEsBAi0AFAAGAAgAAAAhAMkIv9HV&#10;AQAA9wMAAA4AAAAAAAAAAAAAAAAALgIAAGRycy9lMm9Eb2MueG1sUEsBAi0AFAAGAAgAAAAhAMrw&#10;vkHfAAAADQEAAA8AAAAAAAAAAAAAAAAALwQAAGRycy9kb3ducmV2LnhtbFBLBQYAAAAABAAEAPMA&#10;AAA7BQAAAAA=&#10;" strokecolor="black [3200]" strokeweight="1.5pt">
                <v:stroke endarrow="block" joinstyle="miter"/>
              </v:shape>
            </w:pict>
          </mc:Fallback>
        </mc:AlternateContent>
      </w:r>
      <w:r w:rsidR="00E00F37">
        <w:rPr>
          <w:rFonts w:ascii="Times New Roman" w:hAnsi="Times New Roman"/>
          <w:noProof/>
          <w:sz w:val="24"/>
          <w:szCs w:val="24"/>
          <w:lang w:eastAsia="en-GB"/>
        </w:rPr>
        <mc:AlternateContent>
          <mc:Choice Requires="wps">
            <w:drawing>
              <wp:anchor distT="0" distB="0" distL="114300" distR="114300" simplePos="0" relativeHeight="251789312" behindDoc="0" locked="0" layoutInCell="1" allowOverlap="1" wp14:anchorId="4782DC4F" wp14:editId="6DB20859">
                <wp:simplePos x="0" y="0"/>
                <wp:positionH relativeFrom="column">
                  <wp:posOffset>-768350</wp:posOffset>
                </wp:positionH>
                <wp:positionV relativeFrom="paragraph">
                  <wp:posOffset>2301875</wp:posOffset>
                </wp:positionV>
                <wp:extent cx="0" cy="441960"/>
                <wp:effectExtent l="76200" t="0" r="57150" b="53340"/>
                <wp:wrapNone/>
                <wp:docPr id="266" name="Straight Arrow Connector 266"/>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F9AB9" id="Straight Arrow Connector 266" o:spid="_x0000_s1026" type="#_x0000_t32" style="position:absolute;margin-left:-60.5pt;margin-top:181.25pt;width:0;height:3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ZV1QEAAPcDAAAOAAAAZHJzL2Uyb0RvYy54bWysU8GO0zAQvSPxD5bvNE1ZVRA1XaEucEFQ&#10;sfABXsdOLGyPNTZN+veMnTa7ArQHxGUS2/Nm3nse724nZ9lJYTTgW16v1pwpL6Ezvm/5928fXr3h&#10;LCbhO2HBq5afVeS3+5cvdmNo1AYGsJ1CRkV8bMbQ8iGl0FRVlINyIq4gKE+HGtCJREvsqw7FSNWd&#10;rTbr9bYaAbuAIFWMtHs3H/J9qa+1kumL1lElZltO3FKJWOJDjtV+J5oeRRiMvNAQ/8DCCeOp6VLq&#10;TiTBfqL5o5QzEiGCTisJrgKtjVRFA6mp17+puR9EUEULmRPDYlP8f2Xl59MRmelavtluOfPC0SXd&#10;JxSmHxJ7hwgjO4D3ZCQgyznk2BhiQ8CDP+JlFcMRs/xJo8tfEsam4vJ5cVlNicl5U9LuzU39dlsu&#10;oHrEBYzpowLH8k/L44XIwqAuJovTp5ioMwGvgNzU+hyTMPa971g6B5KS0AjfW5VpU3pOqTL9mXD5&#10;S2erZvhXpckKovi6tClDqA4W2UnQ+HQ/6qUKZWaINtYuoPXzoEtuhqkymAtw8zxwyS4dwacF6IwH&#10;/Bs4TVeqes6/qp61ZtkP0J3L9RU7aLqKP5eXkMf36brAH9/r/hcAAAD//wMAUEsDBBQABgAIAAAA&#10;IQDy2bG74AAAAA0BAAAPAAAAZHJzL2Rvd25yZXYueG1sTI/BTsMwEETvSPyDtUjcWscpBBTiVEBB&#10;ouJE6YXbNt4mEfY6it02/D1GQoLj7Ixm31TLyVlxpDH0njWoeQaCuPGm51bD9v15dgsiRGSD1jNp&#10;+KIAy/r8rMLS+BO/0XETW5FKOJSooYtxKKUMTUcOw9wPxMnb+9FhTHJspRnxlMqdlXmWFdJhz+lD&#10;hwM9dtR8bg5Ow75DWm0t42q4KdTrw8fLU7b2Wl9eTPd3ICJN8S8MP/gJHerEtPMHNkFYDTOVqzQm&#10;algU+TWIFPk97TRcLXIFsq7k/xX1NwAAAP//AwBQSwECLQAUAAYACAAAACEAtoM4kv4AAADhAQAA&#10;EwAAAAAAAAAAAAAAAAAAAAAAW0NvbnRlbnRfVHlwZXNdLnhtbFBLAQItABQABgAIAAAAIQA4/SH/&#10;1gAAAJQBAAALAAAAAAAAAAAAAAAAAC8BAABfcmVscy8ucmVsc1BLAQItABQABgAIAAAAIQAmJaZV&#10;1QEAAPcDAAAOAAAAAAAAAAAAAAAAAC4CAABkcnMvZTJvRG9jLnhtbFBLAQItABQABgAIAAAAIQDy&#10;2bG74AAAAA0BAAAPAAAAAAAAAAAAAAAAAC8EAABkcnMvZG93bnJldi54bWxQSwUGAAAAAAQABADz&#10;AAAAPAUAAAAA&#10;" strokecolor="black [3200]" strokeweight="1.5pt">
                <v:stroke endarrow="block" joinstyle="miter"/>
              </v:shape>
            </w:pict>
          </mc:Fallback>
        </mc:AlternateContent>
      </w:r>
    </w:p>
    <w:p w14:paraId="0EC2EF8A" w14:textId="008324E0" w:rsidR="00E00F37" w:rsidRDefault="008B796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60640" behindDoc="0" locked="0" layoutInCell="1" allowOverlap="1" wp14:anchorId="5CC295AF" wp14:editId="774C2A58">
                <wp:simplePos x="0" y="0"/>
                <wp:positionH relativeFrom="margin">
                  <wp:posOffset>6593840</wp:posOffset>
                </wp:positionH>
                <wp:positionV relativeFrom="paragraph">
                  <wp:posOffset>12065</wp:posOffset>
                </wp:positionV>
                <wp:extent cx="3152775" cy="542925"/>
                <wp:effectExtent l="0" t="0" r="28575" b="28575"/>
                <wp:wrapNone/>
                <wp:docPr id="200" name="Rectangle: Rounded Corners 200"/>
                <wp:cNvGraphicFramePr/>
                <a:graphic xmlns:a="http://schemas.openxmlformats.org/drawingml/2006/main">
                  <a:graphicData uri="http://schemas.microsoft.com/office/word/2010/wordprocessingShape">
                    <wps:wsp>
                      <wps:cNvSpPr/>
                      <wps:spPr>
                        <a:xfrm>
                          <a:off x="0" y="0"/>
                          <a:ext cx="3152775" cy="5429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A7DF9EA"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Parents asked to provide information about education provision within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C295AF" id="Rectangle: Rounded Corners 200" o:spid="_x0000_s1061" style="position:absolute;margin-left:519.2pt;margin-top:.95pt;width:248.25pt;height:4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Q4nQIAAIAFAAAOAAAAZHJzL2Uyb0RvYy54bWysVE1v2zAMvQ/YfxB0X+248boadYogRYcB&#10;RRu0HXpWZCk2IIuapMTOfv0o2XGDtthhWA4OJZJP/Hjk1XXfKrIX1jWgSzo7SykRmkPV6G1Jfz7f&#10;fvlGifNMV0yBFiU9CEevF58/XXWmEBnUoCphCYJoV3SmpLX3pkgSx2vRMncGRmhUSrAt83i026Sy&#10;rEP0ViVZmn5NOrCVscCFc3h7MyjpIuJLKbh/kNIJT1RJMTYfvzZ+N+GbLK5YsbXM1A0fw2D/EEXL&#10;Go2PTlA3zDOys807qLbhFhxIf8ahTUDKhouYA2YzS99k81QzI2IuWBxnpjK5/wfL7/drS5qqpFhN&#10;SjRrsUmPWDamt0oU5BF2uhIVWYHV2GUSrLBmnXEFuj6ZtR1PDsVQgF7aNvxjaqSPdT5MdRa9Jxwv&#10;z2d5dnGRU8JRl8+zyywPoMmrt7HOfxfQkiCU1IYoQlSxxmx/5/xgf7QLL2q4bZTCe1YoTTpk42Wa&#10;x2iTEO4QYJT8QYnB7FFITB5DyiJypJ1YKUv2DAnDOBfazwZVzSoxXOcp/saAJ48YvtIIGJAlRjJh&#10;jwCB0u+xhzxG++AqImsn5/RvgQ3Ok0d8GbSfnNtGg/0IQGFW48uDPYZ/Upog+n7TR2Kcx+aEqw1U&#10;B2SLhWGMnOG3Dfbnjjm/ZhbnBhmEu8A/4EcqwBbAKFFSg/390X2wRzqjlpIO57Ck7teOWUGJ+qGR&#10;6Jez+TwMbjzM84sMD/ZUsznV6F27AuzcDLeO4VEM9l4dRWmhfcGVsQyvooppjm+X1B/FlR+2A64c&#10;LpbLaISjapi/00+GB+hQ5kC85/6FWTNS1CO57+E4sax4Q9LBNnhqWO48yCYy+LWqYwNwzCOTxpUU&#10;9sjpOVq9Ls7FHwAAAP//AwBQSwMEFAAGAAgAAAAhABxx0O/hAAAACgEAAA8AAABkcnMvZG93bnJl&#10;di54bWxMj8FOwzAQRO9I/IO1SNyoQ5pCGuJUBYkDAg4UDuTmJkucNl6H2GnD37M9wW1G+zQ7k68m&#10;24kDDr51pOB6FoFAqlzdUqPg4/3xKgXhg6Zad45QwQ96WBXnZ7nOanekNzxsQiM4hHymFZgQ+kxK&#10;Xxm02s9cj8S3LzdYHdgOjawHfeRw28k4im6k1S3xB6N7fDBY7TejVdCUL7t1G7+a5f3nLt4/L8rv&#10;cnxS6vJiWt+BCDiFPxhO9bk6FNxp60aqvejYR/M0YZbVEsQJWMwTVlsF6W0Cssjl/wnFLwAAAP//&#10;AwBQSwECLQAUAAYACAAAACEAtoM4kv4AAADhAQAAEwAAAAAAAAAAAAAAAAAAAAAAW0NvbnRlbnRf&#10;VHlwZXNdLnhtbFBLAQItABQABgAIAAAAIQA4/SH/1gAAAJQBAAALAAAAAAAAAAAAAAAAAC8BAABf&#10;cmVscy8ucmVsc1BLAQItABQABgAIAAAAIQBQIfQ4nQIAAIAFAAAOAAAAAAAAAAAAAAAAAC4CAABk&#10;cnMvZTJvRG9jLnhtbFBLAQItABQABgAIAAAAIQAccdDv4QAAAAoBAAAPAAAAAAAAAAAAAAAAAPcE&#10;AABkcnMvZG93bnJldi54bWxQSwUGAAAAAAQABADzAAAABQYAAAAA&#10;" filled="f" strokecolor="#1f4d78 [1604]" strokeweight="1.5pt">
                <v:stroke joinstyle="miter"/>
                <v:textbox>
                  <w:txbxContent>
                    <w:p w14:paraId="3A7DF9EA"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Parents asked to provide information about education provision within a specified timeframe.</w:t>
                      </w:r>
                    </w:p>
                  </w:txbxContent>
                </v:textbox>
                <w10:wrap anchorx="margin"/>
              </v:round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90336" behindDoc="0" locked="0" layoutInCell="1" allowOverlap="1" wp14:anchorId="2368E08F" wp14:editId="26DD9CE7">
                <wp:simplePos x="0" y="0"/>
                <wp:positionH relativeFrom="column">
                  <wp:posOffset>1287780</wp:posOffset>
                </wp:positionH>
                <wp:positionV relativeFrom="paragraph">
                  <wp:posOffset>231140</wp:posOffset>
                </wp:positionV>
                <wp:extent cx="0" cy="461963"/>
                <wp:effectExtent l="76200" t="0" r="57150" b="52705"/>
                <wp:wrapNone/>
                <wp:docPr id="210" name="Straight Arrow Connector 210"/>
                <wp:cNvGraphicFramePr/>
                <a:graphic xmlns:a="http://schemas.openxmlformats.org/drawingml/2006/main">
                  <a:graphicData uri="http://schemas.microsoft.com/office/word/2010/wordprocessingShape">
                    <wps:wsp>
                      <wps:cNvCnPr/>
                      <wps:spPr>
                        <a:xfrm>
                          <a:off x="0" y="0"/>
                          <a:ext cx="0" cy="46196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8F906" id="Straight Arrow Connector 210" o:spid="_x0000_s1026" type="#_x0000_t32" style="position:absolute;margin-left:101.4pt;margin-top:18.2pt;width:0;height:36.4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A70gEAAPcDAAAOAAAAZHJzL2Uyb0RvYy54bWysU02P0zAQvSPxHyzfaZouqqBqukJd4IKg&#10;YuEHeJ1xY+EvjU2T/HvGTppdAdoD4jKJ7Xkz7z2P97eDNewCGLV3Da9Xa87ASd9qd274928fXr3h&#10;LCbhWmG8g4aPEPnt4eWLfR92sPGdNy0goyIu7vrQ8C6lsKuqKDuwIq58AEeHyqMViZZ4rloUPVW3&#10;ptqs19uq99gG9BJipN276ZAfSn2lQKYvSkVIzDScuKUSscSHHKvDXuzOKEKn5UxD/AMLK7Sjpkup&#10;O5EE+4n6j1JWS/TRq7SS3lZeKS2haCA19fo3NfedCFC0kDkxLDbF/1dWfr6ckOm24Zua/HHC0iXd&#10;JxT63CX2DtH37OidIyM9spxDjvUh7gh4dCecVzGcMMsfFNr8JWFsKC6Pi8swJCanTUm7r7f12+1N&#10;Llc94gLG9BG8Zfmn4XEmsjCoi8ni8immCXgF5KbG5ZiENu9dy9IYSEpCLdzZwNwnp1SZ/kS4/KXR&#10;wAT/CoqsIIo3pU0ZQjgaZBdB49P+qJcqlJkhShuzgNbPg+bcDIMymAtw8zxwyS4dvUsL0Grn8W/g&#10;NFypqin/qnrSmmU/+HYs11fsoOkq9zC/hDy+T9cF/vheD78AAAD//wMAUEsDBBQABgAIAAAAIQDF&#10;YzxT3AAAAAoBAAAPAAAAZHJzL2Rvd25yZXYueG1sTI/BTsMwDIbvSLxDZCRuLFlBBUrTCRhITJwY&#10;u3DzGq+pSJyqybby9gRxgKPtT7+/v15M3okDjbEPrGE+UyCI22B67jRs3p8vbkDEhGzQBSYNXxRh&#10;0Zye1FiZcOQ3OqxTJ3IIxwo12JSGSsrYWvIYZ2EgzrddGD2mPI6dNCMec7h3slCqlB57zh8sDvRo&#10;qf1c772GnUVabhzjcrgu568PHy9PahW0Pj+b7u9AJJrSHww/+lkdmuy0DXs2UTgNhSqyetJwWV6B&#10;yMDvYptJdVuAbGr5v0LzDQAA//8DAFBLAQItABQABgAIAAAAIQC2gziS/gAAAOEBAAATAAAAAAAA&#10;AAAAAAAAAAAAAABbQ29udGVudF9UeXBlc10ueG1sUEsBAi0AFAAGAAgAAAAhADj9If/WAAAAlAEA&#10;AAsAAAAAAAAAAAAAAAAALwEAAF9yZWxzLy5yZWxzUEsBAi0AFAAGAAgAAAAhAPVy4DvSAQAA9wMA&#10;AA4AAAAAAAAAAAAAAAAALgIAAGRycy9lMm9Eb2MueG1sUEsBAi0AFAAGAAgAAAAhAMVjPFPcAAAA&#10;CgEAAA8AAAAAAAAAAAAAAAAALAQAAGRycy9kb3ducmV2LnhtbFBLBQYAAAAABAAEAPMAAAA1BQAA&#10;AAA=&#10;" strokecolor="black [3200]" strokeweight="1.5pt">
                <v:stroke endarrow="block" joinstyle="miter"/>
              </v:shape>
            </w:pict>
          </mc:Fallback>
        </mc:AlternateContent>
      </w:r>
    </w:p>
    <w:p w14:paraId="676C48FD" w14:textId="1AC51F1D" w:rsidR="00E00F37" w:rsidRDefault="008B796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73952" behindDoc="0" locked="0" layoutInCell="1" allowOverlap="1" wp14:anchorId="202D899B" wp14:editId="7EAB62CB">
                <wp:simplePos x="0" y="0"/>
                <wp:positionH relativeFrom="column">
                  <wp:posOffset>8187055</wp:posOffset>
                </wp:positionH>
                <wp:positionV relativeFrom="paragraph">
                  <wp:posOffset>232410</wp:posOffset>
                </wp:positionV>
                <wp:extent cx="0" cy="29527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E7D24" id="Straight Arrow Connector 192" o:spid="_x0000_s1026" type="#_x0000_t32" style="position:absolute;margin-left:644.65pt;margin-top:18.3pt;width:0;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qK0wEAAPcDAAAOAAAAZHJzL2Uyb0RvYy54bWysU02P0zAQvSPxHyzfadKgBbZqukJd4IKg&#10;Ytkf4HXsxMJfGg9N++8ZO2kWAdrDissktufNvPc83t6cnGVHBckE3/L1quZMeRk64/uW33//+Ood&#10;ZwmF74QNXrX8rBK/2b18sR3jRjVhCLZTwKiIT5sxtnxAjJuqSnJQTqRViMrToQ7gBNIS+qoDMVJ1&#10;Z6umrt9UY4AuQpAqJdq9nQ75rtTXWkn8qnVSyGzLiRuWCCU+5FjttmLTg4iDkTMN8QwWThhPTZdS&#10;twIF+wnmr1LOSAgpaFzJ4KqgtZGqaCA16/oPNXeDiKpoIXNSXGxK/6+s/HI8ADMd3d11w5kXji7p&#10;DkGYfkD2HiCMbB+8JyMDsJxDjo0xbQi49weYVykeIMs/aXD5S8LYqbh8XlxWJ2Ry2pS021xfNW+v&#10;crnqERch4ScVHMs/LU8zkYXBupgsjp8TTsALIDe1PkcUxn7wHcNzJCkIRvjeqrlPTqky/Ylw+cOz&#10;VRP8m9JkBVF8XdqUIVR7C+woaHy6H+ulCmVmiDbWLqD6adCcm2GqDOYCbJ4GLtmlY/C4AJ3xAf4F&#10;xtOFqp7yL6onrVn2Q+jO5fqKHTRd5R7ml5DH9/d1gT++190vAAAA//8DAFBLAwQUAAYACAAAACEA&#10;qlB8n90AAAALAQAADwAAAGRycy9kb3ducmV2LnhtbEyPwU7DMAyG70i8Q2QkbiztKpXSNZ2AgQTa&#10;ibHLbl7rNRWJUzXZVt6eTBzg+Nuffn+ulpM14kSj7x0rSGcJCOLGtT13Crafr3cFCB+QWzSOScE3&#10;eVjW11cVlq078wedNqETsYR9iQp0CEMppW80WfQzNxDH3cGNFkOMYyfbEc+x3Bo5T5JcWuw5XtA4&#10;0LOm5mtztAoOGmm1NYyr4T5P10+7t5fk3Sl1ezM9LkAEmsIfDBf9qA51dNq7I7demJjnxUMWWQVZ&#10;noO4EL+TvYIiS0HWlfz/Q/0DAAD//wMAUEsBAi0AFAAGAAgAAAAhALaDOJL+AAAA4QEAABMAAAAA&#10;AAAAAAAAAAAAAAAAAFtDb250ZW50X1R5cGVzXS54bWxQSwECLQAUAAYACAAAACEAOP0h/9YAAACU&#10;AQAACwAAAAAAAAAAAAAAAAAvAQAAX3JlbHMvLnJlbHNQSwECLQAUAAYACAAAACEA6chqitMBAAD3&#10;AwAADgAAAAAAAAAAAAAAAAAuAgAAZHJzL2Uyb0RvYy54bWxQSwECLQAUAAYACAAAACEAqlB8n90A&#10;AAALAQAADwAAAAAAAAAAAAAAAAAtBAAAZHJzL2Rvd25yZXYueG1sUEsFBgAAAAAEAAQA8wAAADcF&#10;AAAAAA==&#10;" strokecolor="black [3200]" strokeweight="1.5pt">
                <v:stroke endarrow="block" joinstyle="miter"/>
              </v:shape>
            </w:pict>
          </mc:Fallback>
        </mc:AlternateContent>
      </w:r>
    </w:p>
    <w:p w14:paraId="4038F32B" w14:textId="04DE1D99" w:rsidR="00E00F37" w:rsidRDefault="008B796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93408" behindDoc="0" locked="0" layoutInCell="1" allowOverlap="1" wp14:anchorId="582221F7" wp14:editId="300B830E">
                <wp:simplePos x="0" y="0"/>
                <wp:positionH relativeFrom="column">
                  <wp:posOffset>4840605</wp:posOffset>
                </wp:positionH>
                <wp:positionV relativeFrom="paragraph">
                  <wp:posOffset>281940</wp:posOffset>
                </wp:positionV>
                <wp:extent cx="0" cy="533400"/>
                <wp:effectExtent l="76200" t="0" r="57150" b="57150"/>
                <wp:wrapNone/>
                <wp:docPr id="213" name="Straight Arrow Connector 21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B6213" id="Straight Arrow Connector 213" o:spid="_x0000_s1026" type="#_x0000_t32" style="position:absolute;margin-left:381.15pt;margin-top:22.2pt;width:0;height:42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Vr1AEAAPcDAAAOAAAAZHJzL2Uyb0RvYy54bWysU02P0zAQvSPxHyzfaZIWEKqarlAXuCCo&#10;WPgBXsdOLPyl8dCk/56x02YRrPaw4jKJ7Xkz7z2PdzeTs+ykIJngW96sas6Ul6Ezvm/5j+8fX73j&#10;LKHwnbDBq5afVeI3+5cvdmPcqnUYgu0UMCri03aMLR8Q47aqkhyUE2kVovJ0qAM4gbSEvupAjFTd&#10;2Wpd12+rMUAXIUiVEu3ezod8X+prrSR+1TopZLblxA1LhBLvc6z2O7HtQcTByAsN8QwWThhPTZdS&#10;twIF+wXmn1LOSAgpaFzJ4KqgtZGqaCA1Tf2XmrtBRFW0kDkpLjal/1dWfjkdgZmu5etmw5kXji7p&#10;DkGYfkD2HiCM7BC8JyMDsJxDjo0xbQl48Ee4rFI8QpY/aXD5S8LYVFw+Ly6rCZmcNyXtvtlsXtfl&#10;AqoHXISEn1RwLP+0PF2ILAyaYrI4fU5InQl4BeSm1ueIwtgPvmN4jiQFwQjfW5VpU3pOqTL9mXD5&#10;w7NVM/yb0mQFUdyUNmUI1cECOwkan+5ns1ShzAzRxtoFVD8NuuRmmCqDuQDXTwOX7NIxeFyAzvgA&#10;j4FxulLVc/5V9aw1y74P3blcX7GDpqv4c3kJeXz/XBf4w3vd/wYAAP//AwBQSwMEFAAGAAgAAAAh&#10;AJ04mkrdAAAACgEAAA8AAABkcnMvZG93bnJldi54bWxMj8FOwzAMhu9IvENkJG4sXam6qTSdgIEE&#10;2omxCzev8ZqKxKmabCtvTxAHONr+9Pv769XkrDjRGHrPCuazDARx63XPnYLd+/PNEkSIyBqtZ1Lw&#10;RQFWzeVFjZX2Z36j0zZ2IoVwqFCBiXGopAytIYdh5gfidDv40WFM49hJPeI5hTsr8ywrpcOe0weD&#10;Az0aaj+3R6fgYJDWO8u4HhblfPPw8fKUvXqlrq+m+zsQkab4B8OPflKHJjnt/ZF1EFbBosxvE6qg&#10;KAoQCfhd7BOZLwuQTS3/V2i+AQAA//8DAFBLAQItABQABgAIAAAAIQC2gziS/gAAAOEBAAATAAAA&#10;AAAAAAAAAAAAAAAAAABbQ29udGVudF9UeXBlc10ueG1sUEsBAi0AFAAGAAgAAAAhADj9If/WAAAA&#10;lAEAAAsAAAAAAAAAAAAAAAAALwEAAF9yZWxzLy5yZWxzUEsBAi0AFAAGAAgAAAAhAJFEJWvUAQAA&#10;9wMAAA4AAAAAAAAAAAAAAAAALgIAAGRycy9lMm9Eb2MueG1sUEsBAi0AFAAGAAgAAAAhAJ04mkrd&#10;AAAACgEAAA8AAAAAAAAAAAAAAAAALgQAAGRycy9kb3ducmV2LnhtbFBLBQYAAAAABAAEAPMAAAA4&#10;BQAAAAA=&#10;" strokecolor="black [3200]" strokeweight="1.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69856" behindDoc="0" locked="0" layoutInCell="1" allowOverlap="1" wp14:anchorId="121BB6DE" wp14:editId="166EB7F6">
                <wp:simplePos x="0" y="0"/>
                <wp:positionH relativeFrom="column">
                  <wp:posOffset>6555105</wp:posOffset>
                </wp:positionH>
                <wp:positionV relativeFrom="paragraph">
                  <wp:posOffset>186690</wp:posOffset>
                </wp:positionV>
                <wp:extent cx="3190875" cy="552450"/>
                <wp:effectExtent l="0" t="0" r="28575" b="19050"/>
                <wp:wrapNone/>
                <wp:docPr id="195" name="Rectangle: Rounded Corners 195"/>
                <wp:cNvGraphicFramePr/>
                <a:graphic xmlns:a="http://schemas.openxmlformats.org/drawingml/2006/main">
                  <a:graphicData uri="http://schemas.microsoft.com/office/word/2010/wordprocessingShape">
                    <wps:wsp>
                      <wps:cNvSpPr/>
                      <wps:spPr>
                        <a:xfrm>
                          <a:off x="0" y="0"/>
                          <a:ext cx="3190875" cy="552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E3363AB"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1BB6DE" id="Rectangle: Rounded Corners 195" o:spid="_x0000_s1062" style="position:absolute;margin-left:516.15pt;margin-top:14.7pt;width:251.25pt;height: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pdmwIAAIAFAAAOAAAAZHJzL2Uyb0RvYy54bWysVN1P2zAQf5+0/8Hy+0haWj4iUlQVMU1C&#10;gICJZ9exm0i2z7PdJt1fv7OThgrQHqblwTn77n73fVfXnVZkJ5xvwJR0cpJTIgyHqjGbkv58uf12&#10;QYkPzFRMgREl3QtPrxdfv1y1thBTqEFVwhEEMb5obUnrEGyRZZ7XQjN/AlYYZEpwmgW8uk1WOdYi&#10;ulbZNM/PshZcZR1w4T2+3vRMukj4UgoeHqT0IhBVUvQtpNOlcx3PbHHFio1jtm744Ab7By80awwa&#10;HaFuWGBk65oPULrhDjzIcMJBZyBlw0WKAaOZ5O+iea6ZFSkWTI63Y5r8/4Pl97tHR5oKa3c5p8Qw&#10;jUV6wrQxs1GiIE+wNZWoyAqcwSqTKIU5a60vUPXZPrrh5pGMCeik0/GPoZEu5Xk/5ll0gXB8PJ1c&#10;5hfnaI4jbz6fzuapENmbtnU+fBegSSRK6qIX0auUY7a78wHNovxBLlo0cNsolQqqDGljRPkAHN3t&#10;HUxU2CsRNZR5EhKDR5emCTm1nVgpR3YMG4ZxLkyY9KyaVaJ/nuf4xSygA6NGuiXAiCzRkxF7AIgt&#10;/RG7hxnko6pIXTsq539zrFceNZJlMGFU1o0B9xmAwqgGy708un+UmkiGbt2lxjg9O1R8DdUeu8VB&#10;P0be8tsG63PHfHhkDucGJwx3QXjAQyrAEsBAUVKD+/3Ze5THdkYuJS3OYUn9ry1zghL1w2CjX05m&#10;szi46TKbn0/x4o4562OO2eoVYOUmuHUsT2SUD+pASgf6FVfGMlpFFjMcbZc0HMhV6LcDrhwulssk&#10;hKNqWbgzz5ZH6Jjm2Hgv3StzdmjRgM19D4eJZcW7Ju1lo6aB5TaAbFIHx0T3WR0KgGOeOmlYSXGP&#10;HN+T1NviXPwBAAD//wMAUEsDBBQABgAIAAAAIQC0yL+k4gAAAAwBAAAPAAAAZHJzL2Rvd25yZXYu&#10;eG1sTI89T8MwEIZ3JP6DdUhs1KmTVjTEqQoSAwIGCgPZ3NjEaeNziJ02/HuuE2z36h69H8V6ch07&#10;miG0HiXMZwkwg7XXLTYSPt4fb26BhahQq86jkfBjAqzLy4tC5dqf8M0ct7FhZIIhVxJsjH3Oeait&#10;cSrMfG+Qfl9+cCqSHBquB3Uic9dxkSRL7lSLlGBVbx6sqQ/b0Uloqpf9phWvdnX/uReH50X1XY1P&#10;Ul5fTZs7YNFM8Q+Gc32qDiV12vkRdWAd6SQVKbESxCoDdiYWaUZrdnTNlxnwsuD/R5S/AAAA//8D&#10;AFBLAQItABQABgAIAAAAIQC2gziS/gAAAOEBAAATAAAAAAAAAAAAAAAAAAAAAABbQ29udGVudF9U&#10;eXBlc10ueG1sUEsBAi0AFAAGAAgAAAAhADj9If/WAAAAlAEAAAsAAAAAAAAAAAAAAAAALwEAAF9y&#10;ZWxzLy5yZWxzUEsBAi0AFAAGAAgAAAAhAHpfOl2bAgAAgAUAAA4AAAAAAAAAAAAAAAAALgIAAGRy&#10;cy9lMm9Eb2MueG1sUEsBAi0AFAAGAAgAAAAhALTIv6TiAAAADAEAAA8AAAAAAAAAAAAAAAAA9QQA&#10;AGRycy9kb3ducmV2LnhtbFBLBQYAAAAABAAEAPMAAAAEBgAAAAA=&#10;" filled="f" strokecolor="#1f4d78 [1604]" strokeweight="1.5pt">
                <v:stroke joinstyle="miter"/>
                <v:textbox>
                  <w:txbxContent>
                    <w:p w14:paraId="4E3363AB"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v:roundrect>
            </w:pict>
          </mc:Fallback>
        </mc:AlternateContent>
      </w:r>
      <w:r w:rsidR="00631C95">
        <w:rPr>
          <w:rFonts w:ascii="Times New Roman" w:hAnsi="Times New Roman"/>
          <w:noProof/>
          <w:sz w:val="24"/>
          <w:szCs w:val="24"/>
          <w:lang w:eastAsia="en-GB"/>
        </w:rPr>
        <mc:AlternateContent>
          <mc:Choice Requires="wps">
            <w:drawing>
              <wp:anchor distT="0" distB="0" distL="114300" distR="114300" simplePos="0" relativeHeight="251758592" behindDoc="0" locked="0" layoutInCell="1" allowOverlap="1" wp14:anchorId="3B162CD4" wp14:editId="2FB335A0">
                <wp:simplePos x="0" y="0"/>
                <wp:positionH relativeFrom="margin">
                  <wp:posOffset>115570</wp:posOffset>
                </wp:positionH>
                <wp:positionV relativeFrom="paragraph">
                  <wp:posOffset>43815</wp:posOffset>
                </wp:positionV>
                <wp:extent cx="2981325" cy="711200"/>
                <wp:effectExtent l="0" t="0" r="28575" b="12700"/>
                <wp:wrapNone/>
                <wp:docPr id="203" name="Rectangle: Rounded Corners 203"/>
                <wp:cNvGraphicFramePr/>
                <a:graphic xmlns:a="http://schemas.openxmlformats.org/drawingml/2006/main">
                  <a:graphicData uri="http://schemas.microsoft.com/office/word/2010/wordprocessingShape">
                    <wps:wsp>
                      <wps:cNvSpPr/>
                      <wps:spPr>
                        <a:xfrm>
                          <a:off x="0" y="0"/>
                          <a:ext cx="2981325" cy="7112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572B989"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Information provided, LA is satisfied that home education is suitable for the individual child, s7 EA1996.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B162CD4" id="Rectangle: Rounded Corners 203" o:spid="_x0000_s1063" style="position:absolute;margin-left:9.1pt;margin-top:3.45pt;width:234.75pt;height:5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2dnAIAAIAFAAAOAAAAZHJzL2Uyb0RvYy54bWysVN9P2zAQfp+0/8Hy+0hS6ICIFFVFTJMQ&#10;Q8DEs+vYTSTb59luk+6v39lJQwVoD9P6kJ59d5/vx3d3dd1rRXbC+RZMRYuTnBJhONSt2VT05/Pt&#10;lwtKfGCmZgqMqOheeHq9+PzpqrOlmEEDqhaOIIjxZWcr2oRgyyzzvBGa+ROwwqBSgtMs4NFtstqx&#10;DtG1ymZ5/jXrwNXWARfe4+3NoKSLhC+l4OGHlF4EoiqKsYX0dem7jt9sccXKjWO2afkYBvuHKDRr&#10;DT46Qd2wwMjWte+gdMsdeJDhhIPOQMqWi5QDZlPkb7J5apgVKRcsjrdTmfz/g+X3uwdH2rqis/yU&#10;EsM0NukRy8bMRomSPMLW1KImK3AGu0yiFdass75E1yf74MaTRzEWoJdOx39MjfSpzvupzqIPhOPl&#10;7PKiOJ3NKeGoOy8KbGQEzV69rfPhmwBNolBRF6OIUaUas92dD4P9wS6+aOC2VQrvWakM6ZCNl/l8&#10;AI7hDgEmKeyVGMwehcTkY0gJOdFOrJQjO4aEYZwLE4pB1bBaDNfzHH9jwJNHCl8ZBIzIEiOZsEeA&#10;SOn32EMeo310FYm1k3P+t8AG58kjvQwmTM66NeA+AlCY1fjyYI/hH5UmiqFf94kYp+fRNF6tod4j&#10;WxwMY+Qtv22xP3fMhwfmcG5wwnAXhB/4kQqwBTBKlDTgfn90H+2RzqilpMM5rKj/tWVOUKK+GyT6&#10;ZXF2Fgc3Hc7m5zM8uGPN+lhjtnoF2LkCt47lSYz2QR1E6UC/4MpYxldRxQzHtysaDuIqDNsBVw4X&#10;y2UywlG1LNyZJ8sjdCxzJN5z/8KcHSkakNz3cJhYVr4h6WAbPQ0stwFkmxj8WtWxATjmiUnjSop7&#10;5PicrF4X5+IPAAAA//8DAFBLAwQUAAYACAAAACEAltJ+k+AAAAAIAQAADwAAAGRycy9kb3ducmV2&#10;LnhtbEyPwU7DMBBE70j8g7VI3KjTCNokjVMVJA4IOFA4NDc3WeK08TrEThv+nuUEx9kZzb7J15Pt&#10;xAkH3zpSMJ9FIJAqV7fUKPh4f7xJQPigqdadI1TwjR7WxeVFrrPanekNT9vQCC4hn2kFJoQ+k9JX&#10;Bq32M9cjsffpBqsDy6GR9aDPXG47GUfRQlrdEn8wuscHg9VxO1oFTfly2LTxq0nvd4f4+HxXfpXj&#10;k1LXV9NmBSLgFP7C8IvP6FAw096NVHvRsU5iTipYpCDYvk2WSxB7vs+TFGSRy/8Dih8AAAD//wMA&#10;UEsBAi0AFAAGAAgAAAAhALaDOJL+AAAA4QEAABMAAAAAAAAAAAAAAAAAAAAAAFtDb250ZW50X1R5&#10;cGVzXS54bWxQSwECLQAUAAYACAAAACEAOP0h/9YAAACUAQAACwAAAAAAAAAAAAAAAAAvAQAAX3Jl&#10;bHMvLnJlbHNQSwECLQAUAAYACAAAACEAens9nZwCAACABQAADgAAAAAAAAAAAAAAAAAuAgAAZHJz&#10;L2Uyb0RvYy54bWxQSwECLQAUAAYACAAAACEAltJ+k+AAAAAIAQAADwAAAAAAAAAAAAAAAAD2BAAA&#10;ZHJzL2Rvd25yZXYueG1sUEsFBgAAAAAEAAQA8wAAAAMGAAAAAA==&#10;" filled="f" strokecolor="#1f4d78 [1604]" strokeweight="1.5pt">
                <v:stroke joinstyle="miter"/>
                <v:textbox>
                  <w:txbxContent>
                    <w:p w14:paraId="5572B989"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Information provided, LA is satisfied that home education is suitable for the individual child, s7 EA1996.</w:t>
                      </w:r>
                    </w:p>
                  </w:txbxContent>
                </v:textbox>
                <w10:wrap anchorx="margin"/>
              </v:roundrect>
            </w:pict>
          </mc:Fallback>
        </mc:AlternateContent>
      </w:r>
    </w:p>
    <w:p w14:paraId="63D5899E" w14:textId="52FABB81" w:rsidR="00E00F37" w:rsidRDefault="008B796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77024" behindDoc="0" locked="0" layoutInCell="1" allowOverlap="1" wp14:anchorId="0E04C299" wp14:editId="042B18FB">
                <wp:simplePos x="0" y="0"/>
                <wp:positionH relativeFrom="column">
                  <wp:posOffset>3096260</wp:posOffset>
                </wp:positionH>
                <wp:positionV relativeFrom="paragraph">
                  <wp:posOffset>106045</wp:posOffset>
                </wp:positionV>
                <wp:extent cx="3438525" cy="0"/>
                <wp:effectExtent l="38100" t="76200" r="0" b="95250"/>
                <wp:wrapNone/>
                <wp:docPr id="198" name="Straight Arrow Connector 198"/>
                <wp:cNvGraphicFramePr/>
                <a:graphic xmlns:a="http://schemas.openxmlformats.org/drawingml/2006/main">
                  <a:graphicData uri="http://schemas.microsoft.com/office/word/2010/wordprocessingShape">
                    <wps:wsp>
                      <wps:cNvCnPr/>
                      <wps:spPr>
                        <a:xfrm flipH="1">
                          <a:off x="0" y="0"/>
                          <a:ext cx="34385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78292" id="Straight Arrow Connector 198" o:spid="_x0000_s1026" type="#_x0000_t32" style="position:absolute;margin-left:243.8pt;margin-top:8.35pt;width:270.7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Jv4wEAAAwEAAAOAAAAZHJzL2Uyb0RvYy54bWysU9uu0zAQfEfiHyy/07Q9FErU9Aj1cHlA&#10;UHHgA3ycdWLhm9amaf+etZMGxEVCiBcnjndmZ8ab3e3ZGnYCjNq7hq8WS87ASd9q1zX886fXT7ac&#10;xSRcK4x30PALRH67f/xoN4Qa1r73pgVkROJiPYSG9ymFuqqi7MGKuPABHB0qj1Yk2mJXtSgGYrem&#10;Wi+Xz6rBYxvQS4iRvt6Nh3xf+JUCmT4oFSEx03DSlsqKZX3Ia7XfibpDEXotJxniH1RYoR01nanu&#10;RBLsK+pfqKyW6KNXaSG9rbxSWkLxQG5Wy5/c3PciQPFC4cQwxxT/H618fzoi0y3d3Qu6KicsXdJ9&#10;QqG7PrGXiH5gB+8cBemR5RpKbAixJuDBHXHaxXDEbP+s0DJldHhLhCUQssjOJe/LnDecE5P08ebp&#10;zXaz3nAmr2fVSJGpAsb0Brxl+aXhcdI0ixnpxeldTCSCgFdABhvHBlKw2T7fFBVJaPPKtSxdAvlL&#10;qIXrDGQvBDSOHtnT6KK8pYuBkegjKMqH1I4Ny2TCwSA7CZqp9stqZqHKDFHamBm0LO3/CJpqMwzK&#10;tP4tcK4uHb1LM9Bq5/F3XdP5KlWN9VfXo9ds+8G3l3KnJQ4auZLP9Hvkmf5xX+Dff+L9NwAAAP//&#10;AwBQSwMEFAAGAAgAAAAhAIynAlveAAAACgEAAA8AAABkcnMvZG93bnJldi54bWxMj8FOwzAMhu9I&#10;vENkJG4s7YTaUppOaBpw4LINOHDLGtNUNE7VZGt5ezxxgKP9f/r9uVrNrhcnHEPnSUG6SEAgNd50&#10;1Cp4e328KUCEqMno3hMq+MYAq/ryotKl8RPt8LSPreASCqVWYGMcSilDY9HpsPADEmeffnQ68ji2&#10;0ox64nLXy2WSZNLpjviC1QOuLTZf+6NTsH0p8g3KnLaZ+5jWm+f3+cmmSl1fzQ/3ICLO8Q+Gsz6r&#10;Q81OB38kE0Sv4LbIM0Y5yHIQZyBZ3qUgDr8bWVfy/wv1DwAAAP//AwBQSwECLQAUAAYACAAAACEA&#10;toM4kv4AAADhAQAAEwAAAAAAAAAAAAAAAAAAAAAAW0NvbnRlbnRfVHlwZXNdLnhtbFBLAQItABQA&#10;BgAIAAAAIQA4/SH/1gAAAJQBAAALAAAAAAAAAAAAAAAAAC8BAABfcmVscy8ucmVsc1BLAQItABQA&#10;BgAIAAAAIQB3bFJv4wEAAAwEAAAOAAAAAAAAAAAAAAAAAC4CAABkcnMvZTJvRG9jLnhtbFBLAQIt&#10;ABQABgAIAAAAIQCMpwJb3gAAAAoBAAAPAAAAAAAAAAAAAAAAAD0EAABkcnMvZG93bnJldi54bWxQ&#10;SwUGAAAAAAQABADzAAAASAUAAAAA&#10;" strokecolor="black [3200]" strokeweight="1.25pt">
                <v:stroke endarrow="block" joinstyle="miter"/>
              </v:shape>
            </w:pict>
          </mc:Fallback>
        </mc:AlternateContent>
      </w:r>
    </w:p>
    <w:p w14:paraId="120D59CD" w14:textId="74A11A9D" w:rsidR="00E00F37" w:rsidRDefault="000650D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800576" behindDoc="0" locked="0" layoutInCell="1" allowOverlap="1" wp14:anchorId="6386E47B" wp14:editId="6AFF16C9">
                <wp:simplePos x="0" y="0"/>
                <wp:positionH relativeFrom="column">
                  <wp:posOffset>1297305</wp:posOffset>
                </wp:positionH>
                <wp:positionV relativeFrom="paragraph">
                  <wp:posOffset>142240</wp:posOffset>
                </wp:positionV>
                <wp:extent cx="0" cy="504825"/>
                <wp:effectExtent l="76200" t="0" r="57150" b="47625"/>
                <wp:wrapNone/>
                <wp:docPr id="221" name="Straight Arrow Connector 22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6CA3E" id="Straight Arrow Connector 221" o:spid="_x0000_s1026" type="#_x0000_t32" style="position:absolute;margin-left:102.15pt;margin-top:11.2pt;width:0;height:39.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21QEAAPcDAAAOAAAAZHJzL2Uyb0RvYy54bWysU02P0zAQvSPxHyzfadLAolXVdIW6wAVB&#10;xcIP8Dp2YuEvjYem/feMnTS7ArSH1V4msT1v5r3n8fbm5Cw7Kkgm+JavVzVnysvQGd+3/OePT2+u&#10;OUsofCds8KrlZ5X4ze71q+0YN6oJQ7CdAkZFfNqMseUDYtxUVZKDciKtQlSeDnUAJ5CW0FcdiJGq&#10;O1s1df2+GgN0EYJUKdHu7XTId6W+1kriN62TQmZbTtywRCjxPsdqtxWbHkQcjJxpiGewcMJ4arqU&#10;uhUo2G8w/5RyRkJIQeNKBlcFrY1URQOpWdd/qbkbRFRFC5mT4mJTermy8uvxAMx0LW+aNWdeOLqk&#10;OwRh+gHZB4Awsn3wnowMwHIOOTbGtCHg3h9gXqV4gCz/pMHlLwljp+LyeXFZnZDJaVPS7lX97rq5&#10;yuWqB1yEhJ9VcCz/tDzNRBYG62KyOH5JOAEvgNzU+hxRGPvRdwzPkaQgGOF7q+Y+OaXK9CfC5Q/P&#10;Vk3w70qTFUTxbWlThlDtLbCjoPHpfhXxxNZ6yswQbaxdQPXToDk3w1QZzAXYPA1cskvH4HEBOuMD&#10;/A+MpwtVPeVfVE9as+z70J3L9RU7aLrKPcwvIY/v43WBP7zX3R8AAAD//wMAUEsDBBQABgAIAAAA&#10;IQD2l9AX3AAAAAoBAAAPAAAAZHJzL2Rvd25yZXYueG1sTI9NT8MwDIbvSPyHyEjcWNIyDShNJ2Ag&#10;gTgxduHmtV5bkThVk23l32PEAW7+ePT6cbmcvFMHGmMf2EI2M6CI69D03FrYvD9dXIOKCblBF5gs&#10;fFGEZXV6UmLRhCO/0WGdWiUhHAu00KU0FFrHuiOPcRYGYtntwugxSTu2uhnxKOHe6dyYhfbYs1zo&#10;cKCHjurP9d5b2HVIq41jXA1Xi+z1/uP50bwEa8/PprtbUImm9AfDj76oQyVO27DnJipnITfzS0Gl&#10;yOegBPgdbIU02Q3oqtT/X6i+AQAA//8DAFBLAQItABQABgAIAAAAIQC2gziS/gAAAOEBAAATAAAA&#10;AAAAAAAAAAAAAAAAAABbQ29udGVudF9UeXBlc10ueG1sUEsBAi0AFAAGAAgAAAAhADj9If/WAAAA&#10;lAEAAAsAAAAAAAAAAAAAAAAALwEAAF9yZWxzLy5yZWxzUEsBAi0AFAAGAAgAAAAhAGv/fHbVAQAA&#10;9wMAAA4AAAAAAAAAAAAAAAAALgIAAGRycy9lMm9Eb2MueG1sUEsBAi0AFAAGAAgAAAAhAPaX0Bfc&#10;AAAACgEAAA8AAAAAAAAAAAAAAAAALwQAAGRycy9kb3ducmV2LnhtbFBLBQYAAAAABAAEAPMAAAA4&#10;BQAAAAA=&#10;" strokecolor="black [3200]" strokeweight="1.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98528" behindDoc="0" locked="0" layoutInCell="1" allowOverlap="1" wp14:anchorId="32BAA1C4" wp14:editId="337294F1">
                <wp:simplePos x="0" y="0"/>
                <wp:positionH relativeFrom="column">
                  <wp:posOffset>2715048</wp:posOffset>
                </wp:positionH>
                <wp:positionV relativeFrom="paragraph">
                  <wp:posOffset>99060</wp:posOffset>
                </wp:positionV>
                <wp:extent cx="0" cy="982133"/>
                <wp:effectExtent l="76200" t="38100" r="57150" b="27940"/>
                <wp:wrapNone/>
                <wp:docPr id="219" name="Straight Arrow Connector 219"/>
                <wp:cNvGraphicFramePr/>
                <a:graphic xmlns:a="http://schemas.openxmlformats.org/drawingml/2006/main">
                  <a:graphicData uri="http://schemas.microsoft.com/office/word/2010/wordprocessingShape">
                    <wps:wsp>
                      <wps:cNvCnPr/>
                      <wps:spPr>
                        <a:xfrm flipV="1">
                          <a:off x="0" y="0"/>
                          <a:ext cx="0" cy="982133"/>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5C736" id="Straight Arrow Connector 219" o:spid="_x0000_s1026" type="#_x0000_t32" style="position:absolute;margin-left:213.8pt;margin-top:7.8pt;width:0;height:77.35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Xx4AEAAAsEAAAOAAAAZHJzL2Uyb0RvYy54bWysU8uO1DAQvCPxD5bvTJJZLcxGk1mhWeCC&#10;YMSye/c6dmLhl9pmkvw9bScTEA8JIS5WbHdVV5U7+9vRaHIWEJSzDa02JSXCctcq2zX04fPbFztK&#10;QmS2ZdpZ0dBJBHp7eP5sP/habF3vdCuAIIkN9eAb2sfo66IIvBeGhY3zwuKldGBYxC10RQtsQHaj&#10;i21ZviwGB60Hx0UIeHo3X9JD5pdS8PhRyiAi0Q1FbTGvkNentBaHPas7YL5XfJHB/kGFYcpi05Xq&#10;jkVGvoL6hcooDi44GTfcmcJJqbjIHtBNVf7k5r5nXmQvGE7wa0zh/9HyD+cTENU2dFvdUGKZwUe6&#10;j8BU10fyGsAN5OisxSAdkFSDiQ0+1Ag82hMsu+BPkOyPEgyRWvlHHIYcCFokY857WvMWYyR8PuR4&#10;erPbVldXibiYGRKThxDfCWdI+mhoWCStWmZ2dn4f4gy8ABJYWzKggOvdq+ssIjKl39iWxMmjvQiK&#10;2U6LpaO22DhZmk3krzhpMRN9EhLjQbFzwzyY4qiBnBmOVPulWlmwMkGk0noFlbn9H0FLbYKJPKx/&#10;C1yrc0dn4wo0yjr4Xdc4XqTKuf7ievaabD+5dspPmuPAicsvsvwdaaR/3Gf493/48A0AAP//AwBQ&#10;SwMEFAAGAAgAAAAhAHcNfNzeAAAACgEAAA8AAABkcnMvZG93bnJldi54bWxMjzFPwzAQhXek/gfr&#10;KrFRpwWSKsSpqqrAwFIKDGxufMRR43MUu0349xzqANPp3nt6912xGl0rztiHxpOC+SwBgVR501Ct&#10;4P3t8WYJIkRNRreeUME3BliVk6tC58YP9IrnfawFl1DItQIbY5dLGSqLToeZ75DY+/K905HXvpam&#10;1wOXu1YukiSVTjfEF6zucGOxOu5PTsHuZZltUWa0S93nsNk+f4xPdq7U9XRcP4CIOMa/MPziMzqU&#10;zHTwJzJBtAruFlnKUTbueXLgIhxYyJJbkGUh/79Q/gAAAP//AwBQSwECLQAUAAYACAAAACEAtoM4&#10;kv4AAADhAQAAEwAAAAAAAAAAAAAAAAAAAAAAW0NvbnRlbnRfVHlwZXNdLnhtbFBLAQItABQABgAI&#10;AAAAIQA4/SH/1gAAAJQBAAALAAAAAAAAAAAAAAAAAC8BAABfcmVscy8ucmVsc1BLAQItABQABgAI&#10;AAAAIQD0diXx4AEAAAsEAAAOAAAAAAAAAAAAAAAAAC4CAABkcnMvZTJvRG9jLnhtbFBLAQItABQA&#10;BgAIAAAAIQB3DXzc3gAAAAoBAAAPAAAAAAAAAAAAAAAAADoEAABkcnMvZG93bnJldi54bWxQSwUG&#10;AAAAAAQABADzAAAARQUAAAAA&#10;" strokecolor="black [3200]" strokeweight="1.25pt">
                <v:stroke endarrow="block" joinstyle="miter"/>
              </v:shape>
            </w:pict>
          </mc:Fallback>
        </mc:AlternateContent>
      </w:r>
      <w:r w:rsidR="008B796D">
        <w:rPr>
          <w:rFonts w:ascii="Times New Roman" w:hAnsi="Times New Roman"/>
          <w:noProof/>
          <w:sz w:val="24"/>
          <w:szCs w:val="24"/>
          <w:lang w:eastAsia="en-GB"/>
        </w:rPr>
        <mc:AlternateContent>
          <mc:Choice Requires="wps">
            <w:drawing>
              <wp:anchor distT="45720" distB="45720" distL="114300" distR="114300" simplePos="0" relativeHeight="251766784" behindDoc="0" locked="0" layoutInCell="1" allowOverlap="1" wp14:anchorId="024AA6A8" wp14:editId="1BCA0CC3">
                <wp:simplePos x="0" y="0"/>
                <wp:positionH relativeFrom="column">
                  <wp:posOffset>3211830</wp:posOffset>
                </wp:positionH>
                <wp:positionV relativeFrom="paragraph">
                  <wp:posOffset>8890</wp:posOffset>
                </wp:positionV>
                <wp:extent cx="787400" cy="419100"/>
                <wp:effectExtent l="0" t="0" r="0" b="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19100"/>
                        </a:xfrm>
                        <a:prstGeom prst="rect">
                          <a:avLst/>
                        </a:prstGeom>
                        <a:solidFill>
                          <a:srgbClr val="FFFFFF"/>
                        </a:solidFill>
                        <a:ln w="12700">
                          <a:noFill/>
                          <a:miter lim="800000"/>
                          <a:headEnd/>
                          <a:tailEnd/>
                        </a:ln>
                      </wps:spPr>
                      <wps:txbx>
                        <w:txbxContent>
                          <w:p w14:paraId="60946A6B" w14:textId="77777777" w:rsidR="004774B1" w:rsidRDefault="004774B1" w:rsidP="00E00F37">
                            <w:pPr>
                              <w:rPr>
                                <w:rFonts w:asciiTheme="minorHAnsi" w:hAnsiTheme="minorHAnsi"/>
                                <w:sz w:val="19"/>
                                <w:szCs w:val="19"/>
                              </w:rPr>
                            </w:pPr>
                            <w:r>
                              <w:rPr>
                                <w:rFonts w:asciiTheme="minorHAnsi" w:hAnsiTheme="minorHAnsi"/>
                                <w:sz w:val="19"/>
                                <w:szCs w:val="19"/>
                              </w:rPr>
                              <w:t>Information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AA6A8" id="Text Box 274" o:spid="_x0000_s1064" type="#_x0000_t202" style="position:absolute;margin-left:252.9pt;margin-top:.7pt;width:62pt;height:33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SHIgIAACcEAAAOAAAAZHJzL2Uyb0RvYy54bWysU1+P0zAMf0fiO0R5Z23HYLtq3enYMYR0&#10;/JHu+ABumq4RSVySbO3x6XHS3W7AGyIPkR3bP9s/O+vr0Wh2lM4rtBUvZjln0gpslN1X/NvD7tWK&#10;Mx/ANqDRyoo/Ss+vNy9frIe+lHPsUDfSMQKxvhz6inch9GWWedFJA36GvbRkbNEZCKS6fdY4GAjd&#10;6Gye52+zAV3TOxTSe3q9nYx8k/DbVorwpW29DExXnGoL6XbpruOdbdZQ7h30nRKnMuAfqjCgLCU9&#10;Q91CAHZw6i8oo4RDj22YCTQZtq0SMvVA3RT5H93cd9DL1AuR4/szTf7/wYrPx6+Oqabi8+WCMwuG&#10;hvQgx8De4cjiGzE09L4kx/ueXMNIBpp06tb3dyi+e2Zx24HdyxvncOgkNFRhESOzi9AJx0eQeviE&#10;DSWCQ8AENLbORPqIEEboNKnH83RiMYIel6vlIieLINOiuCpIjhmgfArunQ8fJBoWhYo7Gn4Ch+Od&#10;D5Prk0vM5VGrZqe0Torb11vt2BFoUXbpnNB/c9OWDdTafEnJY5jFCEDYUBoVaJO1MhVf5fHEeCgj&#10;G+9tk+QASk8yVa3tiZ7IyMRNGOsxzeL1KgZH7mpsHokwh9Pm0k8joUP3k7OBtrbi/scBnORMf7RE&#10;+lWxWMQ1T8rizXJOiru01JcWsIKgKh44m8RtSF9j6uyGhtOqRNxzJaeaaRsT9aefE9f9Uk9ez/97&#10;8wsAAP//AwBQSwMEFAAGAAgAAAAhAK3q96bdAAAACAEAAA8AAABkcnMvZG93bnJldi54bWxMj01P&#10;wzAMhu9I/IfISNxYyrStUJpOCATssgP7EByzxiQVjVOarCv/HnOCm1891uvH5XL0rRiwj00gBdeT&#10;DARSHUxDVsFu+3R1AyImTUa3gVDBN0ZYVudnpS5MONErDptkBZdQLLQCl1JXSBlrh17HSeiQmH2E&#10;3uvEsbfS9PrE5b6V0yxbSK8b4gtOd/jgsP7cHL2C52G19V3tHt/z/Muu7D6+vayjUpcX4/0diIRj&#10;+luGX31Wh4qdDuFIJopWwTybs3piMAPBfDG95XzgIZ+BrEr5/4HqBwAA//8DAFBLAQItABQABgAI&#10;AAAAIQC2gziS/gAAAOEBAAATAAAAAAAAAAAAAAAAAAAAAABbQ29udGVudF9UeXBlc10ueG1sUEsB&#10;Ai0AFAAGAAgAAAAhADj9If/WAAAAlAEAAAsAAAAAAAAAAAAAAAAALwEAAF9yZWxzLy5yZWxzUEsB&#10;Ai0AFAAGAAgAAAAhAIXk9IciAgAAJwQAAA4AAAAAAAAAAAAAAAAALgIAAGRycy9lMm9Eb2MueG1s&#10;UEsBAi0AFAAGAAgAAAAhAK3q96bdAAAACAEAAA8AAAAAAAAAAAAAAAAAfAQAAGRycy9kb3ducmV2&#10;LnhtbFBLBQYAAAAABAAEAPMAAACGBQAAAAA=&#10;" stroked="f" strokeweight="1pt">
                <v:textbox>
                  <w:txbxContent>
                    <w:p w14:paraId="60946A6B" w14:textId="77777777" w:rsidR="004774B1" w:rsidRDefault="004774B1" w:rsidP="00E00F37">
                      <w:pPr>
                        <w:rPr>
                          <w:rFonts w:asciiTheme="minorHAnsi" w:hAnsiTheme="minorHAnsi"/>
                          <w:sz w:val="19"/>
                          <w:szCs w:val="19"/>
                        </w:rPr>
                      </w:pPr>
                      <w:r>
                        <w:rPr>
                          <w:rFonts w:asciiTheme="minorHAnsi" w:hAnsiTheme="minorHAnsi"/>
                          <w:sz w:val="19"/>
                          <w:szCs w:val="19"/>
                        </w:rPr>
                        <w:t>Information provided</w:t>
                      </w:r>
                    </w:p>
                  </w:txbxContent>
                </v:textbox>
                <w10:wrap type="square"/>
              </v:shape>
            </w:pict>
          </mc:Fallback>
        </mc:AlternateContent>
      </w:r>
      <w:r w:rsidR="008B796D">
        <w:rPr>
          <w:rFonts w:ascii="Times New Roman" w:hAnsi="Times New Roman"/>
          <w:noProof/>
          <w:sz w:val="24"/>
          <w:szCs w:val="24"/>
          <w:lang w:eastAsia="en-GB"/>
        </w:rPr>
        <mc:AlternateContent>
          <mc:Choice Requires="wps">
            <w:drawing>
              <wp:anchor distT="0" distB="0" distL="114300" distR="114300" simplePos="0" relativeHeight="251765760" behindDoc="0" locked="0" layoutInCell="1" allowOverlap="1" wp14:anchorId="2F08CC1B" wp14:editId="6DA61306">
                <wp:simplePos x="0" y="0"/>
                <wp:positionH relativeFrom="column">
                  <wp:posOffset>4011930</wp:posOffset>
                </wp:positionH>
                <wp:positionV relativeFrom="paragraph">
                  <wp:posOffset>161290</wp:posOffset>
                </wp:positionV>
                <wp:extent cx="1778000" cy="552450"/>
                <wp:effectExtent l="0" t="0" r="12700" b="19050"/>
                <wp:wrapNone/>
                <wp:docPr id="270" name="Rectangle: Rounded Corners 270"/>
                <wp:cNvGraphicFramePr/>
                <a:graphic xmlns:a="http://schemas.openxmlformats.org/drawingml/2006/main">
                  <a:graphicData uri="http://schemas.microsoft.com/office/word/2010/wordprocessingShape">
                    <wps:wsp>
                      <wps:cNvSpPr/>
                      <wps:spPr>
                        <a:xfrm>
                          <a:off x="0" y="0"/>
                          <a:ext cx="1778000" cy="552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EE9C5A"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Second visit takes place to review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08CC1B" id="Rectangle: Rounded Corners 270" o:spid="_x0000_s1065" style="position:absolute;margin-left:315.9pt;margin-top:12.7pt;width:140pt;height:4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2kmgIAAIAFAAAOAAAAZHJzL2Uyb0RvYy54bWysVN9P2zAQfp+0/8Hy+0jatStEpKgqYpqE&#10;AAETz65jN5Fsn2e7Tbq/fmcnDRWgPUx7Sc6+u+9+fb7Lq04rshfON2BKOjnLKRGGQ9WYbUl/Pt98&#10;OafEB2YqpsCIkh6Ep1fLz58uW1uIKdSgKuEIghhftLakdQi2yDLPa6GZPwMrDColOM0CHt02qxxr&#10;EV2rbJrn37IWXGUdcOE93l73SrpM+FIKHu6l9CIQVVLMLaSvS99N/GbLS1ZsHbN1w4c02D9koVlj&#10;MOgIdc0CIzvXvIPSDXfgQYYzDjoDKRsuUg1YzSR/U81TzaxItWBzvB3b5P8fLL/bPzjSVCWdLrA/&#10;hmkc0iO2jZmtEgV5hJ2pREXW4AxOmUQr7FlrfYGuT/bBDSePYmxAJ52OfyyNdKnPh7HPoguE4+Vk&#10;sTjPcwzHUTefT2fzBJq9elvnw3cBmkShpC5mEbNKPWb7Wx8wLNof7WJEAzeNUmmgypAWw1zkA3BM&#10;t08wSeGgRPRQ5lFILB5TmibkRDuxVo7sGRKGcS5MmPSqmlWiv55j7seER4+UTgKMyBIzGbEHgEjp&#10;99h9HYN9dBWJtaNz/rfEeufRI0UGE0Zn3RhwHwEorGqI3Ntj+ietiWLoNl0ixteL48Q3UB2QLQ76&#10;Z+Qtv2lwPrfMhwfm8N3gSHEXhHv8SAU4AhgkSmpwvz+6j/ZIZ9RS0uI7LKn/tWNOUKJ+GCT6xWQ2&#10;iw83HWbzxRQP7lSzOdWYnV4DTm6CW8fyJEb7oI6idKBfcGWsYlRUMcMxdknDUVyHfjvgyuFitUpG&#10;+FQtC7fmyfIIHdsciffcvTBnB4oGJPcdHF8sK96QtLeNngZWuwCySQyOje67OgwAn3li0rCS4h45&#10;PSer18W5/AMAAP//AwBQSwMEFAAGAAgAAAAhAPRxpd3hAAAACgEAAA8AAABkcnMvZG93bnJldi54&#10;bWxMj7FOwzAQhnck3sE6JDbqxLRVG+JUBYkBQQdKB7K58RGnjc8hdtrw9rgTjHf36b/vz1ejbdkJ&#10;e984kpBOEmBIldMN1RJ2H893C2A+KNKqdYQSftDDqri+ylWm3Zne8bQNNYsh5DMlwYTQZZz7yqBV&#10;fuI6pHj7cr1VIY59zXWvzjHctlwkyZxb1VD8YFSHTwar43awEury7bBuxMYsHz8P4vg6K7/L4UXK&#10;25tx/QAs4Bj+YLjoR3UootPeDaQ9ayXM79OoHiSI2RRYBJbpZbGPZCqmwIuc/69Q/AIAAP//AwBQ&#10;SwECLQAUAAYACAAAACEAtoM4kv4AAADhAQAAEwAAAAAAAAAAAAAAAAAAAAAAW0NvbnRlbnRfVHlw&#10;ZXNdLnhtbFBLAQItABQABgAIAAAAIQA4/SH/1gAAAJQBAAALAAAAAAAAAAAAAAAAAC8BAABfcmVs&#10;cy8ucmVsc1BLAQItABQABgAIAAAAIQAKmj2kmgIAAIAFAAAOAAAAAAAAAAAAAAAAAC4CAABkcnMv&#10;ZTJvRG9jLnhtbFBLAQItABQABgAIAAAAIQD0caXd4QAAAAoBAAAPAAAAAAAAAAAAAAAAAPQEAABk&#10;cnMvZG93bnJldi54bWxQSwUGAAAAAAQABADzAAAAAgYAAAAA&#10;" filled="f" strokecolor="#1f4d78 [1604]" strokeweight="1.5pt">
                <v:stroke joinstyle="miter"/>
                <v:textbox>
                  <w:txbxContent>
                    <w:p w14:paraId="30EE9C5A"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Second visit takes place to review progress.</w:t>
                      </w:r>
                    </w:p>
                  </w:txbxContent>
                </v:textbox>
              </v:roundrect>
            </w:pict>
          </mc:Fallback>
        </mc:AlternateContent>
      </w:r>
      <w:r w:rsidR="008B796D">
        <w:rPr>
          <w:rFonts w:ascii="Times New Roman" w:hAnsi="Times New Roman"/>
          <w:noProof/>
          <w:sz w:val="24"/>
          <w:szCs w:val="24"/>
          <w:lang w:eastAsia="en-GB"/>
        </w:rPr>
        <mc:AlternateContent>
          <mc:Choice Requires="wps">
            <w:drawing>
              <wp:anchor distT="0" distB="0" distL="114300" distR="114300" simplePos="0" relativeHeight="251792384" behindDoc="0" locked="0" layoutInCell="1" allowOverlap="1" wp14:anchorId="4CFE9031" wp14:editId="0595EEE3">
                <wp:simplePos x="0" y="0"/>
                <wp:positionH relativeFrom="column">
                  <wp:posOffset>8191500</wp:posOffset>
                </wp:positionH>
                <wp:positionV relativeFrom="paragraph">
                  <wp:posOffset>85725</wp:posOffset>
                </wp:positionV>
                <wp:extent cx="0" cy="295275"/>
                <wp:effectExtent l="76200" t="0" r="57150" b="47625"/>
                <wp:wrapNone/>
                <wp:docPr id="212" name="Straight Arrow Connector 21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D9747" id="Straight Arrow Connector 212" o:spid="_x0000_s1026" type="#_x0000_t32" style="position:absolute;margin-left:645pt;margin-top:6.75pt;width:0;height:2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F50gEAAPcDAAAOAAAAZHJzL2Uyb0RvYy54bWysU9tu1DAQfUfiHyy/s7mgcok2W6Et8IJg&#10;1dIPcB07sfBNY7NJ/p6xk00RoD5UvExie87MOcfj/fVkNDkLCMrZlla7khJhueuU7Vt6//3Tq3eU&#10;hMhsx7SzoqWzCPT68PLFfvSNqN3gdCeAYBEbmtG3dIjRN0UR+CAMCzvnhcVD6cCwiEvoiw7YiNWN&#10;LuqyfFOMDjoPjosQcPdmOaSHXF9KweM3KYOIRLcUucUcIceHFIvDnjU9MD8ovtJgz2BhmLLYdCt1&#10;wyIjP0H9VcooDi44GXfcmcJJqbjIGlBNVf6h5m5gXmQtaE7wm03h/5XlX88nIKpraV3VlFhm8JLu&#10;IjDVD5F8AHAjOTpr0UgHJOWgY6MPDQKP9gTrKvgTJPmTBJO+KIxM2eV5c1lMkfBlk+Nu/f6qfnuV&#10;yhWPOA8hfhbOkPTT0rAS2RhU2WR2/hLiArwAUlNtU4xM6Y+2I3H2KCWCYrbXYu2TUopEfyGc/+Ks&#10;xQK/FRKtQIqvc5s8hOKogZwZjk/3o9qqYGaCSKX1BiqfBq25CSbyYG7A+mnglp07Ohs3oFHWwb/A&#10;cbpQlUv+RfWiNcl+cN2cry/bgdOV72F9CWl8f19n+ON7PfwCAAD//wMAUEsDBBQABgAIAAAAIQB4&#10;Zu+Y2wAAAAsBAAAPAAAAZHJzL2Rvd25yZXYueG1sTE/LTsMwELwj8Q/WInGjdosINMSpgIIE4kTp&#10;pbdtso0j4nUUu234e7biALedndE8isXoO3WgIbaBLUwnBhRxFeqWGwvrz5erO1AxIdfYBSYL3xRh&#10;UZ6fFZjX4cgfdFilRokJxxwtuJT6XOtYOfIYJ6EnFm4XBo9J4NDoesCjmPtOz4zJtMeWJcFhT0+O&#10;qq/V3lvYOaTlumNc9rfZ9P1x8/ps3oK1lxfjwz2oRGP6E8OpvlSHUjptw57rqDrBs7mRMUmu6xtQ&#10;J8XvZ2shE0aXhf6/ofwBAAD//wMAUEsBAi0AFAAGAAgAAAAhALaDOJL+AAAA4QEAABMAAAAAAAAA&#10;AAAAAAAAAAAAAFtDb250ZW50X1R5cGVzXS54bWxQSwECLQAUAAYACAAAACEAOP0h/9YAAACUAQAA&#10;CwAAAAAAAAAAAAAAAAAvAQAAX3JlbHMvLnJlbHNQSwECLQAUAAYACAAAACEAl+2xedIBAAD3AwAA&#10;DgAAAAAAAAAAAAAAAAAuAgAAZHJzL2Uyb0RvYy54bWxQSwECLQAUAAYACAAAACEAeGbvmNsAAAAL&#10;AQAADwAAAAAAAAAAAAAAAAAsBAAAZHJzL2Rvd25yZXYueG1sUEsFBgAAAAAEAAQA8wAAADQFAAAA&#10;AA==&#10;" strokecolor="black [3200]" strokeweight="1.5pt">
                <v:stroke endarrow="block" joinstyle="miter"/>
              </v:shape>
            </w:pict>
          </mc:Fallback>
        </mc:AlternateContent>
      </w:r>
    </w:p>
    <w:p w14:paraId="253ADA6D" w14:textId="4E63BEBF" w:rsidR="00E00F37" w:rsidRDefault="000650D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801600" behindDoc="0" locked="0" layoutInCell="1" allowOverlap="1" wp14:anchorId="6399813F" wp14:editId="64AEB18B">
                <wp:simplePos x="0" y="0"/>
                <wp:positionH relativeFrom="column">
                  <wp:posOffset>5802630</wp:posOffset>
                </wp:positionH>
                <wp:positionV relativeFrom="paragraph">
                  <wp:posOffset>191135</wp:posOffset>
                </wp:positionV>
                <wp:extent cx="719138" cy="9525"/>
                <wp:effectExtent l="0" t="57150" r="43180" b="85725"/>
                <wp:wrapNone/>
                <wp:docPr id="224" name="Straight Arrow Connector 224"/>
                <wp:cNvGraphicFramePr/>
                <a:graphic xmlns:a="http://schemas.openxmlformats.org/drawingml/2006/main">
                  <a:graphicData uri="http://schemas.microsoft.com/office/word/2010/wordprocessingShape">
                    <wps:wsp>
                      <wps:cNvCnPr/>
                      <wps:spPr>
                        <a:xfrm>
                          <a:off x="0" y="0"/>
                          <a:ext cx="719138"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B4F6E" id="Straight Arrow Connector 224" o:spid="_x0000_s1026" type="#_x0000_t32" style="position:absolute;margin-left:456.9pt;margin-top:15.05pt;width:56.65pt;height:.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Wv1wEAAPoDAAAOAAAAZHJzL2Uyb0RvYy54bWysU8uO1DAQvCPxD5bvTB7LAhtNZoVmgQuC&#10;EQsf4HXsxMIvtc0k+XvaTiaLAO0BcenEdld1V7m9v52MJmcBQTnb0mpXUiIsd52yfUu/fX3/4g0l&#10;ITLbMe2saOksAr09PH+2H30jajc43QkgSGJDM/qWDjH6pigCH4RhYee8sHgoHRgWcQl90QEbkd3o&#10;oi7LV8XooPPguAgBd++WQ3rI/FIKHj9LGUQkuqXYW8wRcnxIsTjsWdMD84PiaxvsH7owTFksulHd&#10;scjID1B/UBnFwQUn4447UzgpFRdZA6qpyt/U3A/Mi6wFzQl+syn8P1r+6XwCorqW1vVLSiwzeEn3&#10;EZjqh0jeAriRHJ21aKQDknLQsdGHBoFHe4J1FfwJkvxJgklfFEam7PK8uSymSDhuvq5uqiscC45H&#10;N9f1dWIsHqEeQvwgnCHpp6Vh7WVroso+s/PHEBfgBZDqaptiZEq/sx2Js0c1ERSzvRZrnZRSJAVL&#10;z/kvzlos8C9CohvY5VUuk+dQHDWQM8MJ6r5XGwtmJohUWm+g8mnQmptgIs/mBqyfBm7ZuaKzcQMa&#10;ZR38DRynS6tyyb+oXrQm2Q+um/MNZjtwwPI9rI8hTfCv6wx/fLKHnwAAAP//AwBQSwMEFAAGAAgA&#10;AAAhADrYTtveAAAACgEAAA8AAABkcnMvZG93bnJldi54bWxMj0FPwzAMhe9I/IfISNxYkk3qoDSd&#10;gIEE4sTYhZvXeG1F4lRNtpV/T3aCm/389N7najV5J440xj6wAT1TIIibYHtuDWw/X25uQcSEbNEF&#10;JgM/FGFVX15UWNpw4g86blIrcgjHEg10KQ2llLHpyGOchYE43/Zh9JjyOrbSjnjK4d7JuVKF9Nhz&#10;buhwoKeOmu/NwRvYd0jrrWNcD8tCvz9+vT6rt2DM9dX0cA8i0ZT+zHDGz+hQZ6ZdOLCNwhm404uM&#10;ngwslAZxNqj5Mk+7rOgCZF3J/y/UvwAAAP//AwBQSwECLQAUAAYACAAAACEAtoM4kv4AAADhAQAA&#10;EwAAAAAAAAAAAAAAAAAAAAAAW0NvbnRlbnRfVHlwZXNdLnhtbFBLAQItABQABgAIAAAAIQA4/SH/&#10;1gAAAJQBAAALAAAAAAAAAAAAAAAAAC8BAABfcmVscy8ucmVsc1BLAQItABQABgAIAAAAIQAMsYWv&#10;1wEAAPoDAAAOAAAAAAAAAAAAAAAAAC4CAABkcnMvZTJvRG9jLnhtbFBLAQItABQABgAIAAAAIQA6&#10;2E7b3gAAAAoBAAAPAAAAAAAAAAAAAAAAADEEAABkcnMvZG93bnJldi54bWxQSwUGAAAAAAQABADz&#10;AAAAPAUAAAAA&#10;" strokecolor="black [3200]" strokeweight="1.5pt">
                <v:stroke endarrow="block" joinstyle="miter"/>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99552" behindDoc="0" locked="0" layoutInCell="1" allowOverlap="1" wp14:anchorId="11E89ADF" wp14:editId="69F79DEA">
                <wp:simplePos x="0" y="0"/>
                <wp:positionH relativeFrom="column">
                  <wp:posOffset>2719070</wp:posOffset>
                </wp:positionH>
                <wp:positionV relativeFrom="paragraph">
                  <wp:posOffset>71967</wp:posOffset>
                </wp:positionV>
                <wp:extent cx="1280160" cy="0"/>
                <wp:effectExtent l="38100" t="76200" r="0" b="95250"/>
                <wp:wrapNone/>
                <wp:docPr id="220" name="Straight Arrow Connector 220"/>
                <wp:cNvGraphicFramePr/>
                <a:graphic xmlns:a="http://schemas.openxmlformats.org/drawingml/2006/main">
                  <a:graphicData uri="http://schemas.microsoft.com/office/word/2010/wordprocessingShape">
                    <wps:wsp>
                      <wps:cNvCnPr/>
                      <wps:spPr>
                        <a:xfrm flipH="1">
                          <a:off x="0" y="0"/>
                          <a:ext cx="128016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23454" id="Straight Arrow Connector 220" o:spid="_x0000_s1026" type="#_x0000_t32" style="position:absolute;margin-left:214.1pt;margin-top:5.65pt;width:100.8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222gEAAAIEAAAOAAAAZHJzL2Uyb0RvYy54bWysU8uO1DAQvCPxD5bvTDJBWq1Gk1mhWR4H&#10;BCN2+QCv055Y+KW2mSR/T9vJBARoD4iL5UdXuarc3t+N1rALYNTetXy7qTkDJ32n3bnlXx/fvbrl&#10;LCbhOmG8g5ZPEPnd4eWL/RB20Pjemw6QEYmLuyG0vE8p7Koqyh6siBsfwNGh8mhFoiWeqw7FQOzW&#10;VE1d31SDxy6glxAj7d7Ph/xQ+JUCmT4rFSEx03LSlsqIZXzKY3XYi90ZRei1XGSIf1BhhXZ06Up1&#10;L5Jg31H/QWW1RB+9ShvpbeWV0hKKB3KzrX9z89CLAMULhRPDGlP8f7Ty0+WETHctbxrKxwlLj/SQ&#10;UOhzn9gbRD+wo3eOgvTIcg0lNoS4I+DRnXBZxXDCbH9UaJkyOnygZiiBkEU2lrynNW8YE5O0uW1u&#10;6+0NXSuvZ9VMkakCxvQevGV50vK4aFrFzPTi8jEmEkHAKyCDjctjEtq8dR1LUyBXCbVwZwPZAZXn&#10;kio7mbWXWZoMzPAvoCgV0vi6uCj9CEeD7CKok7pv25WFKjNEaWNWUP08aKnNMCg9ugKb54FrdbnR&#10;u7QCrXYe/wZO41Wqmuuvrmev2faT76bykiUOarSSz/Ipcif/ui7wn1/38AMAAP//AwBQSwMEFAAG&#10;AAgAAAAhAPxK1r/dAAAACQEAAA8AAABkcnMvZG93bnJldi54bWxMj8FOwzAQRO9I/IO1SFwQdeqG&#10;qE3jVAiEKnFrQT1vYzeJiNchdtPw9yziAMedeZqdKTaT68Roh9B60jCfJSAsVd60VGt4f3u5X4II&#10;Eclg58lq+LIBNuX1VYG58Rfa2XEfa8EhFHLU0MTY51KGqrEOw8z3ltg7+cFh5HOopRnwwuGukypJ&#10;MumwJf7QYG+fGlt97M9Ow2F7ekh35lB/qrv0dbswOD73mda3N9PjGkS0U/yD4ac+V4eSOx39mUwQ&#10;nYZULRWjbMwXIBjI1Iq3HH8FWRby/4LyGwAA//8DAFBLAQItABQABgAIAAAAIQC2gziS/gAAAOEB&#10;AAATAAAAAAAAAAAAAAAAAAAAAABbQ29udGVudF9UeXBlc10ueG1sUEsBAi0AFAAGAAgAAAAhADj9&#10;If/WAAAAlAEAAAsAAAAAAAAAAAAAAAAALwEAAF9yZWxzLy5yZWxzUEsBAi0AFAAGAAgAAAAhAEWY&#10;rbbaAQAAAgQAAA4AAAAAAAAAAAAAAAAALgIAAGRycy9lMm9Eb2MueG1sUEsBAi0AFAAGAAgAAAAh&#10;APxK1r/dAAAACQEAAA8AAAAAAAAAAAAAAAAANAQAAGRycy9kb3ducmV2LnhtbFBLBQYAAAAABAAE&#10;APMAAAA+BQAAAAA=&#10;" strokecolor="black [3200]" strokeweight="1.5pt">
                <v:stroke endarrow="block" joinstyle="miter"/>
              </v:shape>
            </w:pict>
          </mc:Fallback>
        </mc:AlternateContent>
      </w:r>
      <w:r w:rsidR="00CF046F">
        <w:rPr>
          <w:rFonts w:ascii="Times New Roman" w:hAnsi="Times New Roman"/>
          <w:noProof/>
          <w:sz w:val="24"/>
          <w:szCs w:val="24"/>
          <w:lang w:eastAsia="en-GB"/>
        </w:rPr>
        <mc:AlternateContent>
          <mc:Choice Requires="wps">
            <w:drawing>
              <wp:anchor distT="0" distB="0" distL="114300" distR="114300" simplePos="0" relativeHeight="251768832" behindDoc="0" locked="0" layoutInCell="1" allowOverlap="1" wp14:anchorId="7F8AFD13" wp14:editId="4AC32381">
                <wp:simplePos x="0" y="0"/>
                <wp:positionH relativeFrom="column">
                  <wp:posOffset>6516370</wp:posOffset>
                </wp:positionH>
                <wp:positionV relativeFrom="paragraph">
                  <wp:posOffset>57785</wp:posOffset>
                </wp:positionV>
                <wp:extent cx="3228975" cy="714375"/>
                <wp:effectExtent l="0" t="0" r="28575" b="28575"/>
                <wp:wrapNone/>
                <wp:docPr id="196" name="Rectangle: Rounded Corners 196"/>
                <wp:cNvGraphicFramePr/>
                <a:graphic xmlns:a="http://schemas.openxmlformats.org/drawingml/2006/main">
                  <a:graphicData uri="http://schemas.microsoft.com/office/word/2010/wordprocessingShape">
                    <wps:wsp>
                      <wps:cNvSpPr/>
                      <wps:spPr>
                        <a:xfrm>
                          <a:off x="0" y="0"/>
                          <a:ext cx="3228975" cy="714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282AFE4"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No information provided, or information provided is insufficient to satisfy the LA that home education is suitable for the individual child, s7 EA 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8AFD13" id="Rectangle: Rounded Corners 196" o:spid="_x0000_s1066" style="position:absolute;margin-left:513.1pt;margin-top:4.55pt;width:254.25pt;height:5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FpnAIAAIAFAAAOAAAAZHJzL2Uyb0RvYy54bWysVEtv2zAMvg/YfxB0X+2kSR9GnSJI0WFA&#10;0RZth54VWYoNSKImKbGzXz9KdtygLXYYloNDieQnPj7y6rrTiuyE8w2Ykk5OckqE4VA1ZlPSny+3&#10;3y4o8YGZiikwoqR74en14uuXq9YWYgo1qEo4giDGF60taR2CLbLM81po5k/ACoNKCU6zgEe3ySrH&#10;WkTXKpvm+VnWgqusAy68x9ubXkkXCV9KwcODlF4EokqKsYX0dem7jt9sccWKjWO2bvgQBvuHKDRr&#10;DD46Qt2wwMjWNR+gdMMdeJDhhIPOQMqGi5QDZjPJ32XzXDMrUi5YHG/HMvn/B8vvd4+ONBX27vKM&#10;EsM0NukJy8bMRomCPMHWVKIiK3AGu0yiFdastb5A12f76IaTRzEWoJNOx39MjXSpzvuxzqILhOPl&#10;6XR6cXk+p4Sj7nwyO0UZYbI3b+t8+C5AkyiU1MUoYlSpxmx350Nvf7CLLxq4bZTCe1YoQ9qYUT5P&#10;Hc5iuH2ASQp7JXqzJyExeQxpmpAT7cRKObJjSBjGuTBh0qtqVon+ep7jbwh49EjhK4OAEVliJCP2&#10;ABAp/RG7z2Owj64isXZ0zv8WWO88eqSXwYTRWTcG3GcACrMaXu7tMfyj0kQxdOsuEWOWco1Xa6j2&#10;yBYH/Rh5y28b7M8d8+GROZwbnDDcBeEBP1IBtgAGiZIa3O/P7qM90hm1lLQ4hyX1v7bMCUrUD4NE&#10;v5zMMAAS0mE2P5/iwR1r1scas9UrwM5NcOtYnsRoH9RBlA70K66MZXwVVcxwfLuk4SCuQr8dcOVw&#10;sVwmIxxVy8KdebY8QscyR+K9dK/M2YGiAcl9D4eJZcU7kva20dPAchtANonBb1UdGoBjnpg0rKS4&#10;R47PyeptcS7+AAAA//8DAFBLAwQUAAYACAAAACEAkFKDuuEAAAALAQAADwAAAGRycy9kb3ducmV2&#10;LnhtbEyPsU7DMBCGdyTewTokNurE0EBDnKogMSDKQGEgmxsfcdr4HGKnDW+PO8F2v+7Tf98Vy8l2&#10;7ICDbx1JSGcJMKTa6ZYaCR/vT1d3wHxQpFXnCCX8oIdleX5WqFy7I73hYRMaFkvI50qCCaHPOfe1&#10;Qav8zPVIcfflBqtCjEPD9aCOsdx2XCRJxq1qKV4wqsdHg/V+M1oJTbXerVrxahYPnzuxf5lX39X4&#10;LOXlxbS6BxZwCn8wnPSjOpTRaetG0p51MSciE5GVsEiBnYD59c0tsG2cRJoBLwv+/4fyFwAA//8D&#10;AFBLAQItABQABgAIAAAAIQC2gziS/gAAAOEBAAATAAAAAAAAAAAAAAAAAAAAAABbQ29udGVudF9U&#10;eXBlc10ueG1sUEsBAi0AFAAGAAgAAAAhADj9If/WAAAAlAEAAAsAAAAAAAAAAAAAAAAALwEAAF9y&#10;ZWxzLy5yZWxzUEsBAi0AFAAGAAgAAAAhALpYUWmcAgAAgAUAAA4AAAAAAAAAAAAAAAAALgIAAGRy&#10;cy9lMm9Eb2MueG1sUEsBAi0AFAAGAAgAAAAhAJBSg7rhAAAACwEAAA8AAAAAAAAAAAAAAAAA9gQA&#10;AGRycy9kb3ducmV2LnhtbFBLBQYAAAAABAAEAPMAAAAEBgAAAAA=&#10;" filled="f" strokecolor="#1f4d78 [1604]" strokeweight="1.5pt">
                <v:stroke joinstyle="miter"/>
                <v:textbox>
                  <w:txbxContent>
                    <w:p w14:paraId="5282AFE4"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No information provided, or information provided is insufficient to satisfy the LA that home education is suitable for the individual child, s7 EA 1996.</w:t>
                      </w:r>
                    </w:p>
                  </w:txbxContent>
                </v:textbox>
              </v:roundrect>
            </w:pict>
          </mc:Fallback>
        </mc:AlternateContent>
      </w:r>
    </w:p>
    <w:p w14:paraId="5DDA4FFA" w14:textId="01E0738B" w:rsidR="00E00F37" w:rsidRDefault="00631C95"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59616" behindDoc="0" locked="0" layoutInCell="1" allowOverlap="1" wp14:anchorId="04E83A59" wp14:editId="47E6ED94">
                <wp:simplePos x="0" y="0"/>
                <wp:positionH relativeFrom="margin">
                  <wp:posOffset>170815</wp:posOffset>
                </wp:positionH>
                <wp:positionV relativeFrom="paragraph">
                  <wp:posOffset>8890</wp:posOffset>
                </wp:positionV>
                <wp:extent cx="2076450" cy="942975"/>
                <wp:effectExtent l="0" t="0" r="19050" b="28575"/>
                <wp:wrapNone/>
                <wp:docPr id="62" name="Rectangle: Rounded Corners 62"/>
                <wp:cNvGraphicFramePr/>
                <a:graphic xmlns:a="http://schemas.openxmlformats.org/drawingml/2006/main">
                  <a:graphicData uri="http://schemas.microsoft.com/office/word/2010/wordprocessingShape">
                    <wps:wsp>
                      <wps:cNvSpPr/>
                      <wps:spPr>
                        <a:xfrm>
                          <a:off x="0" y="0"/>
                          <a:ext cx="2076450" cy="9429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50E90" w14:textId="77777777" w:rsidR="004774B1" w:rsidRDefault="004774B1" w:rsidP="00E00F37">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E83A59" id="Rectangle: Rounded Corners 62" o:spid="_x0000_s1067" style="position:absolute;margin-left:13.45pt;margin-top:.7pt;width:163.5pt;height:74.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AVrwIAANQFAAAOAAAAZHJzL2Uyb0RvYy54bWysVE1v2zAMvQ/YfxB0X+0ETroadYogRYcB&#10;XRu0HXpWZCk2IIuapMTOfv0o2XGDfuwwLAeHoshH8onk5VXXKLIX1tWgCzo5SykRmkNZ621Bfz7d&#10;fPlKifNMl0yBFgU9CEevFp8/XbYmF1OoQJXCEgTRLm9NQSvvTZ4kjleiYe4MjNB4KcE2zOPRbpPS&#10;shbRG5VM03SetGBLY4EL51B73V/SRcSXUnB/L6UTnqiCYm4+fm38bsI3WVyyfGuZqWo+pMH+IYuG&#10;1RqDjlDXzDOys/UbqKbmFhxIf8ahSUDKmotYA1YzSV9V81gxI2ItSI4zI03u/8Hyu/3akros6HxK&#10;iWYNvtEDssb0VomcPMBOl6IkK7AaH5mgETLWGpej46NZ2+HkUAzld9I24R8LI11k+TCyLDpPOCqn&#10;6fk8m+FjcLy7yKYX57MAmrx4G+v8NwENCUJBbUgiJBUZZvtb53v7o12I6EDV5U2tVDyE9hErZcme&#10;4cMzzoX2k+iuds0PKHv9PMVf3wKoxkbp1dlRjSnFRgxIMcGTIEkgoS87Sv6gRAit9IOQSGgoNAYc&#10;Ed7m4ipWil49+zBmBAzIEosbsftiPsDu2Rnsg6uIkzA6p39LrHcePWJk0H50bmoN9j0AhQwPkXt7&#10;pOyEmiD6btPFZsuiaVBtoDxgB1roR9MZflPjq98y59fM4ixio+B+8ff4kQragsIgUVKB/f2ePtjj&#10;iOAtJS3OdkHdrx2zghL1XePwXEyyLCyDeMhm51M82NObzemN3jUrwC6a4CYzPIrB3qujKC00z7iG&#10;liEqXjHNMXZB/VFc+X7j4BrjYrmMRjj+hvlb/Wh4gA40h3Z+6p6ZNUPjexyZOzhuAZa/av3eNnhq&#10;WO48yDrOxQurwwPg6ojdO6y5sJtOz9HqZRkv/gAAAP//AwBQSwMEFAAGAAgAAAAhAOTXbNPbAAAA&#10;CAEAAA8AAABkcnMvZG93bnJldi54bWxMj8FuwjAQRO+V+g/WIvVW7EBBTRoHoaq99VKoytXE2yQl&#10;XqexCeHvu5zg+HZGszP5anStGLAPjScNyVSBQCq9bajS8LV9f3wGEaIha1pPqOGMAVbF/V1uMutP&#10;9InDJlaCQyhkRkMdY5dJGcoanQlT3yGx9uN7ZyJjX0nbmxOHu1bOlFpKZxriD7Xp8LXG8rA5Og0x&#10;OfuUth+/TVir4fttt/tLFGn9MBnXLyAijvFqhkt9rg4Fd9r7I9kgWg2zZcpOvj+BYHm+mDPvL5ym&#10;IItc3g4o/gEAAP//AwBQSwECLQAUAAYACAAAACEAtoM4kv4AAADhAQAAEwAAAAAAAAAAAAAAAAAA&#10;AAAAW0NvbnRlbnRfVHlwZXNdLnhtbFBLAQItABQABgAIAAAAIQA4/SH/1gAAAJQBAAALAAAAAAAA&#10;AAAAAAAAAC8BAABfcmVscy8ucmVsc1BLAQItABQABgAIAAAAIQB18tAVrwIAANQFAAAOAAAAAAAA&#10;AAAAAAAAAC4CAABkcnMvZTJvRG9jLnhtbFBLAQItABQABgAIAAAAIQDk12zT2wAAAAgBAAAPAAAA&#10;AAAAAAAAAAAAAAkFAABkcnMvZG93bnJldi54bWxQSwUGAAAAAAQABADzAAAAEQYAAAAA&#10;" fillcolor="#9cc2e5 [1940]" strokecolor="#1f4d78 [1604]" strokeweight="1pt">
                <v:stroke joinstyle="miter"/>
                <v:textbox>
                  <w:txbxContent>
                    <w:p w14:paraId="3D850E90" w14:textId="77777777" w:rsidR="004774B1" w:rsidRDefault="004774B1" w:rsidP="00E00F37">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v:textbox>
                <w10:wrap anchorx="margin"/>
              </v:roundrect>
            </w:pict>
          </mc:Fallback>
        </mc:AlternateContent>
      </w:r>
    </w:p>
    <w:p w14:paraId="1B3B157F" w14:textId="1ABD5771" w:rsidR="00E00F37" w:rsidRDefault="000650D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97504" behindDoc="0" locked="0" layoutInCell="1" allowOverlap="1" wp14:anchorId="35BF7D29" wp14:editId="28D1D258">
                <wp:simplePos x="0" y="0"/>
                <wp:positionH relativeFrom="column">
                  <wp:posOffset>2716530</wp:posOffset>
                </wp:positionH>
                <wp:positionV relativeFrom="paragraph">
                  <wp:posOffset>107950</wp:posOffset>
                </wp:positionV>
                <wp:extent cx="3905250" cy="1495425"/>
                <wp:effectExtent l="0" t="0" r="19050" b="28575"/>
                <wp:wrapNone/>
                <wp:docPr id="218" name="Connector: Elbow 218"/>
                <wp:cNvGraphicFramePr/>
                <a:graphic xmlns:a="http://schemas.openxmlformats.org/drawingml/2006/main">
                  <a:graphicData uri="http://schemas.microsoft.com/office/word/2010/wordprocessingShape">
                    <wps:wsp>
                      <wps:cNvCnPr/>
                      <wps:spPr>
                        <a:xfrm>
                          <a:off x="0" y="0"/>
                          <a:ext cx="3905250" cy="1495425"/>
                        </a:xfrm>
                        <a:prstGeom prst="bentConnector3">
                          <a:avLst>
                            <a:gd name="adj1" fmla="val 75122"/>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E5142" id="Connector: Elbow 218" o:spid="_x0000_s1026" type="#_x0000_t34" style="position:absolute;margin-left:213.9pt;margin-top:8.5pt;width:307.5pt;height:117.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t3wEAAAcEAAAOAAAAZHJzL2Uyb0RvYy54bWysU9tu1DAQfUfiHyy/s7m0oW202T5sgRcE&#10;q0I/wGuPNwHfZJvN7t8zdtK0AlQhxItjZ+acmXPGXt+etCJH8GGwpqPVqqQEDLdiMIeOPnx9/+aa&#10;khCZEUxZAx09Q6C3m9ev1qNroba9VQI8QRIT2tF1tI/RtUUReA+ahZV1YDAordcs4tEfCuHZiOxa&#10;FXVZvi1G64XzlkMI+PduCtJN5pcSePwsZYBIVEext5hXn9d9WovNmrUHz1w/8LkN9g9daDYYLLpQ&#10;3bHIyA8//EalB+5tsDKuuNWFlXLgkDWgmqr8Rc2XnjnIWtCc4Babwv+j5Z+OO08G0dG6wlEZpnFI&#10;W2sMOmd9S96pvR1JiqFTowstArZm5+dTcDufZJ+k1+mLgsgpu3te3IVTJBx/XtyUTd3gEDjGqsub&#10;5rJuEmvxBHc+xA9gNUmbju7BxKWXi+wvO34MMRst5maZ+FZRIrXCuR2ZIldNVdcz75yNFR6ZE1QZ&#10;MmIHzfXVVD/JmoTkXTwrmNLuQaI12HqVa+dLCVvlCdbpqPhezWWUwcwEkYNSC6h8GTTnJhjki/q3&#10;wCU7V7QmLkA9GOv/VDWeHluVUz66/kxr2u6tOOex5gDetjyY+WWk6/z8nOFP73fzEwAA//8DAFBL&#10;AwQUAAYACAAAACEAYH9mO+AAAAALAQAADwAAAGRycy9kb3ducmV2LnhtbEyPwU7DMBBE70j8g7VI&#10;XBB1sFJapXGqCoF6RLTlwM2Nt0lEvA6xkwa+nu0Jjjszmn2TryfXihH70HjS8DBLQCCV3jZUaTjs&#10;X+6XIEI0ZE3rCTV8Y4B1cX2Vm8z6M73huIuV4BIKmdFQx9hlUoayRmfCzHdI7J1870zks6+k7c2Z&#10;y10rVZI8Smca4g+16fCpxvJzNzgNG/Xu6O7r+ed1POyH7cc2lfbktb69mTYrEBGn+BeGCz6jQ8FM&#10;Rz+QDaLVkKoFo0c2FrzpEkhSxcpRg5qrOcgil/83FL8AAAD//wMAUEsBAi0AFAAGAAgAAAAhALaD&#10;OJL+AAAA4QEAABMAAAAAAAAAAAAAAAAAAAAAAFtDb250ZW50X1R5cGVzXS54bWxQSwECLQAUAAYA&#10;CAAAACEAOP0h/9YAAACUAQAACwAAAAAAAAAAAAAAAAAvAQAAX3JlbHMvLnJlbHNQSwECLQAUAAYA&#10;CAAAACEAVvzHbd8BAAAHBAAADgAAAAAAAAAAAAAAAAAuAgAAZHJzL2Uyb0RvYy54bWxQSwECLQAU&#10;AAYACAAAACEAYH9mO+AAAAALAQAADwAAAAAAAAAAAAAAAAA5BAAAZHJzL2Rvd25yZXYueG1sUEsF&#10;BgAAAAAEAAQA8wAAAEYFAAAAAA==&#10;" adj="16226" strokecolor="black [3200]" strokeweight="1.25pt"/>
            </w:pict>
          </mc:Fallback>
        </mc:AlternateContent>
      </w:r>
      <w:r>
        <w:rPr>
          <w:rFonts w:ascii="Helvetica" w:hAnsi="Helvetica"/>
          <w:noProof/>
          <w:sz w:val="28"/>
          <w:szCs w:val="28"/>
          <w:lang w:eastAsia="en-GB"/>
        </w:rPr>
        <mc:AlternateContent>
          <mc:Choice Requires="wps">
            <w:drawing>
              <wp:anchor distT="0" distB="0" distL="114300" distR="114300" simplePos="0" relativeHeight="251794432" behindDoc="0" locked="0" layoutInCell="1" allowOverlap="1" wp14:anchorId="02DDC76C" wp14:editId="763039E5">
                <wp:simplePos x="0" y="0"/>
                <wp:positionH relativeFrom="column">
                  <wp:posOffset>8212455</wp:posOffset>
                </wp:positionH>
                <wp:positionV relativeFrom="paragraph">
                  <wp:posOffset>137160</wp:posOffset>
                </wp:positionV>
                <wp:extent cx="0" cy="266700"/>
                <wp:effectExtent l="76200" t="0" r="57150" b="57150"/>
                <wp:wrapNone/>
                <wp:docPr id="214" name="Straight Arrow Connector 21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330F7" id="Straight Arrow Connector 214" o:spid="_x0000_s1026" type="#_x0000_t32" style="position:absolute;margin-left:646.65pt;margin-top:10.8pt;width:0;height:21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KG1AEAAPcDAAAOAAAAZHJzL2Uyb0RvYy54bWysU8uO1DAQvCPxD5bvTB6gAUWTWaFZ4IJg&#10;xMIHeB07sfBLbTNJ/p62k8kiWO1hxaUT213dVeX24WYymlwEBOVsS6tdSYmw3HXK9i398f3jq3eU&#10;hMhsx7SzoqWzCPTm+PLFYfSNqN3gdCeAYBEbmtG3dIjRN0UR+CAMCzvnhcVD6cCwiEvoiw7YiNWN&#10;Luqy3Bejg86D4yIE3L1dDukx15dS8PhVyiAi0S1FbjFHyPE+xeJ4YE0PzA+KrzTYM1gYpiw23Urd&#10;ssjIL1D/lDKKgwtOxh13pnBSKi6yBlRTlX+puRuYF1kLmhP8ZlP4f2X5l8sZiOpaWldvKLHM4CXd&#10;RWCqHyJ5D+BGcnLWopEOSMpBx0YfGgSe7BnWVfBnSPInCSZ9URiZssvz5rKYIuHLJsfder9/W+YL&#10;KB5wHkL8JJwh6aelYSWyMaiyyezyOUTsjMArIDXVNsXIlP5gOxJnj1IiKGZ7LRJtTE8pRaK/EM5/&#10;cdZigX8TEq1Aiq9zmzyE4qSBXBiOT/ez2qpgZoJIpfUGKp8GrbkJJvJgbsD6aeCWnTs6GzegUdbB&#10;Y+A4XanKJf+qetGaZN+7bs7Xl+3A6cr+rC8hje+f6wx/eK/H3wAAAP//AwBQSwMEFAAGAAgAAAAh&#10;AHsG2+3dAAAACwEAAA8AAABkcnMvZG93bnJldi54bWxMj01PwzAMhu9I/IfISNxY+iEFKE0nYCCB&#10;ODF24eY1XlPROFWTbeXfk4kDHF/70evH9XJ2gzjQFHrPGvJFBoK49abnTsPm4/nqBkSIyAYHz6Th&#10;mwIsm/OzGivjj/xOh3XsRCrhUKEGG+NYSRlaSw7Dwo/Eabfzk8OY4tRJM+ExlbtBFlmmpMOe0wWL&#10;Iz1aar/We6dhZ5FWm4FxNV6r/O3h8+Upe/VaX17M93cgIs3xD4aTflKHJjlt/Z5NEEPKxW1ZJlZD&#10;kSsQJ+J3stWgSgWyqeX/H5ofAAAA//8DAFBLAQItABQABgAIAAAAIQC2gziS/gAAAOEBAAATAAAA&#10;AAAAAAAAAAAAAAAAAABbQ29udGVudF9UeXBlc10ueG1sUEsBAi0AFAAGAAgAAAAhADj9If/WAAAA&#10;lAEAAAsAAAAAAAAAAAAAAAAALwEAAF9yZWxzLy5yZWxzUEsBAi0AFAAGAAgAAAAhAPZwQobUAQAA&#10;9wMAAA4AAAAAAAAAAAAAAAAALgIAAGRycy9lMm9Eb2MueG1sUEsBAi0AFAAGAAgAAAAhAHsG2+3d&#10;AAAACwEAAA8AAAAAAAAAAAAAAAAALgQAAGRycy9kb3ducmV2LnhtbFBLBQYAAAAABAAEAPMAAAA4&#10;BQAAAAA=&#10;" strokecolor="black [3200]" strokeweight="1.5pt">
                <v:stroke endarrow="block" joinstyle="miter"/>
              </v:shape>
            </w:pict>
          </mc:Fallback>
        </mc:AlternateContent>
      </w:r>
    </w:p>
    <w:p w14:paraId="44B45D49" w14:textId="521859D3" w:rsidR="00E00F37" w:rsidRDefault="000650D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770880" behindDoc="0" locked="0" layoutInCell="1" allowOverlap="1" wp14:anchorId="66EA7CA9" wp14:editId="44016330">
                <wp:simplePos x="0" y="0"/>
                <wp:positionH relativeFrom="column">
                  <wp:posOffset>6012180</wp:posOffset>
                </wp:positionH>
                <wp:positionV relativeFrom="paragraph">
                  <wp:posOffset>43815</wp:posOffset>
                </wp:positionV>
                <wp:extent cx="3719195" cy="704850"/>
                <wp:effectExtent l="0" t="0" r="14605" b="19050"/>
                <wp:wrapNone/>
                <wp:docPr id="60" name="Rectangle: Rounded Corners 60"/>
                <wp:cNvGraphicFramePr/>
                <a:graphic xmlns:a="http://schemas.openxmlformats.org/drawingml/2006/main">
                  <a:graphicData uri="http://schemas.microsoft.com/office/word/2010/wordprocessingShape">
                    <wps:wsp>
                      <wps:cNvSpPr/>
                      <wps:spPr>
                        <a:xfrm>
                          <a:off x="0" y="0"/>
                          <a:ext cx="3719195" cy="7048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C30EA59"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EA7CA9" id="Rectangle: Rounded Corners 60" o:spid="_x0000_s1068" style="position:absolute;margin-left:473.4pt;margin-top:3.45pt;width:292.85pt;height:5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5YnQIAAH4FAAAOAAAAZHJzL2Uyb0RvYy54bWysVEtv2zAMvg/YfxB0X21nSdsYdYogRYcB&#10;RRv0gZ4VWYoNyKImKbGzXz9KdtygLXYYloNCmeQnPj7y6rprFNkL62rQBc3OUkqE5lDWelvQl+fb&#10;b5eUOM90yRRoUdCDcPR68fXLVWtyMYEKVCksQRDt8tYUtPLe5EnieCUa5s7ACI1KCbZhHq92m5SW&#10;tYjeqGSSpudJC7Y0FrhwDr/e9Eq6iPhSCu4fpHTCE1VQjM3H08ZzE85kccXyrWWmqvkQBvuHKBpW&#10;a3x0hLphnpGdrT9ANTW34ED6Mw5NAlLWXMQcMJssfZfNU8WMiLlgcZwZy+T+Hyy/368tqcuCnmN5&#10;NGuwR49YNaa3SuTkEXa6FCVZgdXYZIJGWLHWuBwdn8zaDjeHYki/k7YJ/5gY6WKVD2OVRecJx4/f&#10;L7J5Np9RwlF3kU4vZxE0efM21vkfAhoShILaEEQIKlaY7e+cx2fR/mgXXtRwWysV26k0aZGL83QA&#10;DuH2AUbJH5QIHko/CompY0iTiBxJJ1bKkj1DujDOhfZZr6pYKfrPsxR/oQoYwOgRbxEwIEuMZMQe&#10;AAKhP2L3MIN9cBWRs6Nz+rfAeufRI74M2o/OTa3BfgagMKvh5d4ewz8pTRB9t+kiLaaTY8c3UB6Q&#10;Kxb6IXKG39bYnzvm/JpZnBokEG4C/4CHVIAtgEGipAL7+7PvwR7JjFpKWpzCgrpfO2YFJeqnRprP&#10;s+k0jG28TGcXE7zYU83mVKN3zQqwcxnuHMOjGOy9OorSQvOKC2MZXkUV0xzfLqg/iivf7wZcOFws&#10;l9EIB9Uwf6efDA/QocyBeM/dK7NmoKhHct/DcV5Z/o6kvW3w1LDceZB1ZHAodF/VoQE45JFJw0IK&#10;W+T0Hq3e1ubiDwAAAP//AwBQSwMEFAAGAAgAAAAhAFAcHA/iAAAACgEAAA8AAABkcnMvZG93bnJl&#10;di54bWxMj8FOwzAQRO9I/IO1SNyo00ACCXGqgsQBUQ60PZCbGy9x2ngdYqcNf497gtuOZjTztlhM&#10;pmNHHFxrScB8FgFDqq1qqRGw3bzcPABzXpKSnSUU8IMOFuXlRSFzZU/0gce1b1goIZdLAdr7Pufc&#10;1RqNdDPbIwXvyw5G+iCHhqtBnkK56XgcRSk3sqWwoGWPzxrrw3o0AppqtV+28bvOnj738eEtqb6r&#10;8VWI66tp+QjM4+T/wnDGD+hQBqadHUk51gnI7tKA7gWkGbCzn9zGCbBduOb3GfCy4P9fKH8BAAD/&#10;/wMAUEsBAi0AFAAGAAgAAAAhALaDOJL+AAAA4QEAABMAAAAAAAAAAAAAAAAAAAAAAFtDb250ZW50&#10;X1R5cGVzXS54bWxQSwECLQAUAAYACAAAACEAOP0h/9YAAACUAQAACwAAAAAAAAAAAAAAAAAvAQAA&#10;X3JlbHMvLnJlbHNQSwECLQAUAAYACAAAACEA1MPOWJ0CAAB+BQAADgAAAAAAAAAAAAAAAAAuAgAA&#10;ZHJzL2Uyb0RvYy54bWxQSwECLQAUAAYACAAAACEAUBwcD+IAAAAKAQAADwAAAAAAAAAAAAAAAAD3&#10;BAAAZHJzL2Rvd25yZXYueG1sUEsFBgAAAAAEAAQA8wAAAAYGAAAAAA==&#10;" filled="f" strokecolor="#1f4d78 [1604]" strokeweight="1.5pt">
                <v:stroke joinstyle="miter"/>
                <v:textbox>
                  <w:txbxContent>
                    <w:p w14:paraId="7C30EA59"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v:textbox>
              </v:roundrect>
            </w:pict>
          </mc:Fallback>
        </mc:AlternateContent>
      </w:r>
      <w:r w:rsidR="008B796D">
        <w:rPr>
          <w:rFonts w:ascii="Times New Roman" w:hAnsi="Times New Roman"/>
          <w:noProof/>
          <w:sz w:val="24"/>
          <w:szCs w:val="24"/>
          <w:lang w:eastAsia="en-GB"/>
        </w:rPr>
        <mc:AlternateContent>
          <mc:Choice Requires="wps">
            <w:drawing>
              <wp:anchor distT="0" distB="0" distL="114300" distR="114300" simplePos="0" relativeHeight="251761664" behindDoc="0" locked="0" layoutInCell="1" allowOverlap="1" wp14:anchorId="5C132E77" wp14:editId="56D1D204">
                <wp:simplePos x="0" y="0"/>
                <wp:positionH relativeFrom="column">
                  <wp:posOffset>2716531</wp:posOffset>
                </wp:positionH>
                <wp:positionV relativeFrom="paragraph">
                  <wp:posOffset>148590</wp:posOffset>
                </wp:positionV>
                <wp:extent cx="2590800" cy="1733550"/>
                <wp:effectExtent l="0" t="0" r="19050" b="19050"/>
                <wp:wrapNone/>
                <wp:docPr id="61" name="Rectangle: Rounded Corners 61"/>
                <wp:cNvGraphicFramePr/>
                <a:graphic xmlns:a="http://schemas.openxmlformats.org/drawingml/2006/main">
                  <a:graphicData uri="http://schemas.microsoft.com/office/word/2010/wordprocessingShape">
                    <wps:wsp>
                      <wps:cNvSpPr/>
                      <wps:spPr>
                        <a:xfrm>
                          <a:off x="0" y="0"/>
                          <a:ext cx="2590800" cy="17335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0D30FC" w14:textId="77777777" w:rsidR="004774B1" w:rsidRDefault="004774B1" w:rsidP="00E00F37">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132E77" id="Rectangle: Rounded Corners 61" o:spid="_x0000_s1069" style="position:absolute;margin-left:213.9pt;margin-top:11.7pt;width:204pt;height:13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4KsAIAANUFAAAOAAAAZHJzL2Uyb0RvYy54bWysVMlu2zAQvRfoPxC8N5IdO4sQOTAcpCiQ&#10;JkEW5ExTlCWA5LAkbdn9+g5JWTGy9FDUB3k4+7xZLi63SpKNsK4FXdLRUU6J0ByqVq9K+vx0/e2M&#10;EueZrpgELUq6E45ezr5+uehMIcbQgKyEJehEu6IzJW28N0WWOd4IxdwRGKFRWINVzOPTrrLKsg69&#10;K5mN8/wk68BWxgIXziH3KgnpLPqva8H9XV074YksKebm49fG7zJ8s9kFK1aWmablfRrsH7JQrNUY&#10;dHB1xTwja9u+c6VabsFB7Y84qAzquuUi1oDVjPI31Tw2zIhYC4LjzACT+39u+e3m3pK2KunJiBLN&#10;FPboAVFjeiVFQR5grStRkQVYjU0mqISIdcYVaPho7m3/ckiG8re1VeEfCyPbiPJuQFlsPeHIHE/P&#10;87Mcm8FRNjo9Pp5OYx+yV3Njnf8uQJFAlNSGLEJWEWK2uXEe46L+Xi+EdCDb6rqVMj7C/IiFtGTD&#10;sPOMc6H9KJrLtfoJVeKf5PhLM4BsnJTEnuzZGCJOYvAUAx4EyQIKqe5I+Z0UIbTUD6JGREOlMeDg&#10;4X0urmGVSOzppzGjw+C5xuIG36mYT3wndHr9YCriKgzG+d8SS8aDRYwM2g/GqtVgP3IgEeE+ctJH&#10;yA6gCaTfLrdx2ibH+0FaQrXDEbSQdtMZft1i12+Y8/fM4jLipOCB8Xf4qSV0JYWeoqQB+/sjftDH&#10;HUEpJR0ud0ndrzWzghL5Q+P2nI8mk3AN4mMyPR3jwx5KlocSvVYLwCnCBcHsIhn0vdyTtQX1gndo&#10;HqKiiGmOsUvq9+TCp5ODd4yL+Twq4f4b5m/0o+HBdYA5jPPT9oVZ0w++x525hf0ZYMWb0U+6wVLD&#10;fO2hbuNeBKATqn0D8HbE6e3vXDhOh++o9XqNZ38AAAD//wMAUEsDBBQABgAIAAAAIQBL9YPn3gAA&#10;AAoBAAAPAAAAZHJzL2Rvd25yZXYueG1sTI89T8MwEIZ3JP6DdUhs1E4aShviVBWCjYUW0dWNjyQQ&#10;n0Pspum/55jK+H7oveeK9eQ6MeIQWk8akpkCgVR521Kt4X33crcEEaIhazpPqOGMAdbl9VVhcutP&#10;9IbjNtaCRyjkRkMTY59LGaoGnQkz3yNx9ukHZyLLoZZ2MCced51MlVpIZ1riC43p8anB6nt7dBpi&#10;cvYr2r1+tWGjxo/n/f4nUaT17c20eQQRcYqXMvzhMzqUzHTwR7JBdBqy9IHRo4Z0noHgwnJ+z8aB&#10;jdUiA1kW8v8L5S8AAAD//wMAUEsBAi0AFAAGAAgAAAAhALaDOJL+AAAA4QEAABMAAAAAAAAAAAAA&#10;AAAAAAAAAFtDb250ZW50X1R5cGVzXS54bWxQSwECLQAUAAYACAAAACEAOP0h/9YAAACUAQAACwAA&#10;AAAAAAAAAAAAAAAvAQAAX3JlbHMvLnJlbHNQSwECLQAUAAYACAAAACEA38X+CrACAADVBQAADgAA&#10;AAAAAAAAAAAAAAAuAgAAZHJzL2Uyb0RvYy54bWxQSwECLQAUAAYACAAAACEAS/WD594AAAAKAQAA&#10;DwAAAAAAAAAAAAAAAAAKBQAAZHJzL2Rvd25yZXYueG1sUEsFBgAAAAAEAAQA8wAAABUGAAAAAA==&#10;" fillcolor="#9cc2e5 [1940]" strokecolor="#1f4d78 [1604]" strokeweight="1pt">
                <v:stroke joinstyle="miter"/>
                <v:textbox>
                  <w:txbxContent>
                    <w:p w14:paraId="0C0D30FC" w14:textId="77777777" w:rsidR="004774B1" w:rsidRDefault="004774B1" w:rsidP="00E00F37">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txbxContent>
                </v:textbox>
              </v:roundrect>
            </w:pict>
          </mc:Fallback>
        </mc:AlternateContent>
      </w:r>
    </w:p>
    <w:p w14:paraId="566BA38B" w14:textId="5D45AE6E" w:rsidR="00E00F37" w:rsidRDefault="00E00F37" w:rsidP="00E00F37">
      <w:pPr>
        <w:rPr>
          <w:rFonts w:ascii="Helvetica" w:hAnsi="Helvetica"/>
          <w:sz w:val="28"/>
          <w:szCs w:val="28"/>
          <w:lang w:eastAsia="en-GB"/>
        </w:rPr>
      </w:pPr>
    </w:p>
    <w:p w14:paraId="7A6DE628" w14:textId="796E765E" w:rsidR="00E00F37" w:rsidRDefault="000650D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45720" distB="45720" distL="114300" distR="114300" simplePos="0" relativeHeight="251782144" behindDoc="0" locked="0" layoutInCell="1" allowOverlap="1" wp14:anchorId="03B0A87E" wp14:editId="68B7D57A">
                <wp:simplePos x="0" y="0"/>
                <wp:positionH relativeFrom="column">
                  <wp:posOffset>5789930</wp:posOffset>
                </wp:positionH>
                <wp:positionV relativeFrom="paragraph">
                  <wp:posOffset>180340</wp:posOffset>
                </wp:positionV>
                <wp:extent cx="828675" cy="381000"/>
                <wp:effectExtent l="0" t="0" r="9525" b="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1000"/>
                        </a:xfrm>
                        <a:prstGeom prst="rect">
                          <a:avLst/>
                        </a:prstGeom>
                        <a:solidFill>
                          <a:srgbClr val="FFFFFF"/>
                        </a:solidFill>
                        <a:ln w="12700">
                          <a:noFill/>
                          <a:miter lim="800000"/>
                          <a:headEnd/>
                          <a:tailEnd/>
                        </a:ln>
                      </wps:spPr>
                      <wps:txbx>
                        <w:txbxContent>
                          <w:p w14:paraId="3609A09A" w14:textId="77777777" w:rsidR="004774B1" w:rsidRDefault="004774B1" w:rsidP="000650DD">
                            <w:pPr>
                              <w:spacing w:after="0" w:line="240" w:lineRule="auto"/>
                              <w:rPr>
                                <w:rFonts w:asciiTheme="minorHAnsi" w:hAnsiTheme="minorHAnsi"/>
                                <w:sz w:val="19"/>
                                <w:szCs w:val="19"/>
                              </w:rPr>
                            </w:pPr>
                            <w:r>
                              <w:rPr>
                                <w:rFonts w:asciiTheme="minorHAnsi" w:hAnsiTheme="minorHAnsi"/>
                                <w:sz w:val="19"/>
                                <w:szCs w:val="19"/>
                              </w:rPr>
                              <w:t xml:space="preserve">Information </w:t>
                            </w:r>
                          </w:p>
                          <w:p w14:paraId="61F85EBF" w14:textId="5C940827" w:rsidR="004774B1" w:rsidRDefault="004774B1" w:rsidP="000650DD">
                            <w:pPr>
                              <w:spacing w:after="0" w:line="240" w:lineRule="auto"/>
                              <w:rPr>
                                <w:rFonts w:asciiTheme="minorHAnsi" w:hAnsiTheme="minorHAnsi"/>
                                <w:sz w:val="19"/>
                                <w:szCs w:val="19"/>
                              </w:rPr>
                            </w:pPr>
                            <w:r>
                              <w:rPr>
                                <w:rFonts w:asciiTheme="minorHAnsi" w:hAnsiTheme="minorHAnsi"/>
                                <w:sz w:val="19"/>
                                <w:szCs w:val="19"/>
                              </w:rPr>
                              <w:t>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0A87E" id="Text Box 236" o:spid="_x0000_s1070" type="#_x0000_t202" style="position:absolute;margin-left:455.9pt;margin-top:14.2pt;width:65.25pt;height:30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yvJQIAACcEAAAOAAAAZHJzL2Uyb0RvYy54bWysU9uO2yAQfa/Uf0C8N3a82SS14qy22aaq&#10;tL1Iu/0AjHGMCgwFEjv9+h1wkkbbt6p+sBhmOJw5Z1jdDVqRg3BegqnodJJTIgyHRppdRX88b98t&#10;KfGBmYYpMKKiR+Hp3frtm1VvS1FAB6oRjiCI8WVvK9qFYMss87wTmvkJWGEw2YLTLGDodlnjWI/o&#10;WmVFns+zHlxjHXDhPe4+jEm6TvhtK3j41rZeBKIqitxC+rv0r+M/W69YuXPMdpKfaLB/YKGZNHjp&#10;BeqBBUb2Tv4FpSV34KENEw46g7aVXKQesJtp/qqbp45ZkXpBcby9yOT/Hyz/evjuiGwqWtzMKTFM&#10;o0nPYgjkAwwk7qFCvfUlFj5ZLA0DJtDp1K23j8B/emJg0zGzE/fOQd8J1iDDaTyZXR0dcXwEqfsv&#10;0OBFbB8gAQ2t01E+FIQgOjp1vLgTyXDcXBbL+eKWEo6pm+U0z5N7GSvPh63z4ZMATeKiog7NT+Ds&#10;8OhDJMPKc0m8y4OSzVYqlQK3qzfKkQPDQdmmL/F/VaYM6bG1YoGXx2MGIkAaIi0DTrKSGpkit5Ed&#10;K6MaH02TSgKTalwjFWVO8kRFRm3CUA/Ji9nsLHsNzREFczBOLr40XHTgflPS49RW1P/aMycoUZ8N&#10;iv5+OpvFMU/B7HZRYOCuM/V1hhmOUBUNlIzLTUhPY+zsHs1pZRIuujgyOXHGaUx6nl5OHPfrOFX9&#10;ed/rFwAAAP//AwBQSwMEFAAGAAgAAAAhAEvwCvLgAAAACgEAAA8AAABkcnMvZG93bnJldi54bWxM&#10;j8FOwzAQRO9I/IO1SNyok1DRNGRTIRDQCwdaUDm68eJExOsQu2n4e9wTHHd2NPOmXE22EyMNvnWM&#10;kM4SEMS10y0bhLft41UOwgfFWnWOCeGHPKyq87NSFdod+ZXGTTAihrAvFEITQl9I6euGrPIz1xPH&#10;36cbrArxHIzUgzrGcNvJLElupFUtx4ZG9XTfUP21OViEp3G9tX3dPHwsFt9mbd797vnFI15eTHe3&#10;IAJN4c8MJ/yIDlVk2rsDay86hGWaRvSAkOVzECdDMs+uQewR8qjIqpT/J1S/AAAA//8DAFBLAQIt&#10;ABQABgAIAAAAIQC2gziS/gAAAOEBAAATAAAAAAAAAAAAAAAAAAAAAABbQ29udGVudF9UeXBlc10u&#10;eG1sUEsBAi0AFAAGAAgAAAAhADj9If/WAAAAlAEAAAsAAAAAAAAAAAAAAAAALwEAAF9yZWxzLy5y&#10;ZWxzUEsBAi0AFAAGAAgAAAAhANoVXK8lAgAAJwQAAA4AAAAAAAAAAAAAAAAALgIAAGRycy9lMm9E&#10;b2MueG1sUEsBAi0AFAAGAAgAAAAhAEvwCvLgAAAACgEAAA8AAAAAAAAAAAAAAAAAfwQAAGRycy9k&#10;b3ducmV2LnhtbFBLBQYAAAAABAAEAPMAAACMBQAAAAA=&#10;" stroked="f" strokeweight="1pt">
                <v:textbox>
                  <w:txbxContent>
                    <w:p w14:paraId="3609A09A" w14:textId="77777777" w:rsidR="004774B1" w:rsidRDefault="004774B1" w:rsidP="000650DD">
                      <w:pPr>
                        <w:spacing w:after="0" w:line="240" w:lineRule="auto"/>
                        <w:rPr>
                          <w:rFonts w:asciiTheme="minorHAnsi" w:hAnsiTheme="minorHAnsi"/>
                          <w:sz w:val="19"/>
                          <w:szCs w:val="19"/>
                        </w:rPr>
                      </w:pPr>
                      <w:r>
                        <w:rPr>
                          <w:rFonts w:asciiTheme="minorHAnsi" w:hAnsiTheme="minorHAnsi"/>
                          <w:sz w:val="19"/>
                          <w:szCs w:val="19"/>
                        </w:rPr>
                        <w:t xml:space="preserve">Information </w:t>
                      </w:r>
                    </w:p>
                    <w:p w14:paraId="61F85EBF" w14:textId="5C940827" w:rsidR="004774B1" w:rsidRDefault="004774B1" w:rsidP="000650DD">
                      <w:pPr>
                        <w:spacing w:after="0" w:line="240" w:lineRule="auto"/>
                        <w:rPr>
                          <w:rFonts w:asciiTheme="minorHAnsi" w:hAnsiTheme="minorHAnsi"/>
                          <w:sz w:val="19"/>
                          <w:szCs w:val="19"/>
                        </w:rPr>
                      </w:pPr>
                      <w:r>
                        <w:rPr>
                          <w:rFonts w:asciiTheme="minorHAnsi" w:hAnsiTheme="minorHAnsi"/>
                          <w:sz w:val="19"/>
                          <w:szCs w:val="19"/>
                        </w:rPr>
                        <w:t>provided</w:t>
                      </w:r>
                    </w:p>
                  </w:txbxContent>
                </v:textbox>
                <w10:wrap type="square"/>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95456" behindDoc="0" locked="0" layoutInCell="1" allowOverlap="1" wp14:anchorId="3655C8C5" wp14:editId="5DE65C44">
                <wp:simplePos x="0" y="0"/>
                <wp:positionH relativeFrom="column">
                  <wp:posOffset>8212455</wp:posOffset>
                </wp:positionH>
                <wp:positionV relativeFrom="paragraph">
                  <wp:posOffset>132715</wp:posOffset>
                </wp:positionV>
                <wp:extent cx="0" cy="228600"/>
                <wp:effectExtent l="76200" t="0" r="57150" b="57150"/>
                <wp:wrapNone/>
                <wp:docPr id="215" name="Straight Arrow Connector 21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44D4A" id="Straight Arrow Connector 215" o:spid="_x0000_s1026" type="#_x0000_t32" style="position:absolute;margin-left:646.65pt;margin-top:10.45pt;width:0;height:18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x+1AEAAPcDAAAOAAAAZHJzL2Uyb0RvYy54bWysU02P0zAQvSPxHyzfadIgVquq6Qp1gQuC&#10;ioUf4HXsxsJfGg9N8u8ZO2kWAdoD4jKJ7Xkz7z2P93ejs+yiIJngW77d1JwpL0Nn/Lnl376+f3XL&#10;WULhO2GDVy2fVOJ3h5cv9kPcqSb0wXYKGBXxaTfElveIcVdVSfbKibQJUXk61AGcQFrCuepADFTd&#10;2aqp65tqCNBFCFKlRLv38yE/lPpaK4mftU4KmW05ccMSocTHHKvDXuzOIGJv5EJD/AMLJ4ynpmup&#10;e4GC/QDzRylnJIQUNG5kcFXQ2khVNJCabf2bmodeRFW0kDkprjal/1dWfrqcgJmu5c32DWdeOLqk&#10;BwRhzj2ytwBhYMfgPRkZgOUccmyIaUfAoz/BskrxBFn+qMHlLwljY3F5Wl1WIzI5b0rabZrbm7pc&#10;QPWEi5DwgwqO5Z+Wp4XIymBbTBaXjwmpMwGvgNzU+hxRGPvOdwynSFIQjPBnqzJtSs8pVaY/Ey5/&#10;OFk1w78oTVYQxdelTRlCdbTALoLGp/u+XatQZoZoY+0Kqp8HLbkZpspgrsDmeeCaXToGjyvQGR/g&#10;b2Acr1T1nH9VPWvNsh9DN5XrK3bQdBV/lpeQx/fXdYE/vdfDTwAAAP//AwBQSwMEFAAGAAgAAAAh&#10;AAr7zJvdAAAACwEAAA8AAABkcnMvZG93bnJldi54bWxMj8FOwzAMhu9IvENkJG4sWScKLU0nYCCB&#10;ODF24eY1XluROFWTbeXtycQBjr/96ffnajk5Kw40ht6zhvlMgSBuvOm51bD5eL66BREiskHrmTR8&#10;U4BlfX5WYWn8kd/psI6tSCUcStTQxTiUUoamI4dh5gfitNv50WFMcWylGfGYyp2VmVK5dNhzutDh&#10;QI8dNV/rvdOw65BWG8u4Gm7y+dvD58uTevVaX15M93cgIk3xD4aTflKHOjlt/Z5NEDblrFgsEqsh&#10;UwWIE/E72Wq4zguQdSX//1D/AAAA//8DAFBLAQItABQABgAIAAAAIQC2gziS/gAAAOEBAAATAAAA&#10;AAAAAAAAAAAAAAAAAABbQ29udGVudF9UeXBlc10ueG1sUEsBAi0AFAAGAAgAAAAhADj9If/WAAAA&#10;lAEAAAsAAAAAAAAAAAAAAAAALwEAAF9yZWxzLy5yZWxzUEsBAi0AFAAGAAgAAAAhAI9rDH7UAQAA&#10;9wMAAA4AAAAAAAAAAAAAAAAALgIAAGRycy9lMm9Eb2MueG1sUEsBAi0AFAAGAAgAAAAhAAr7zJvd&#10;AAAACwEAAA8AAAAAAAAAAAAAAAAALgQAAGRycy9kb3ducmV2LnhtbFBLBQYAAAAABAAEAPMAAAA4&#10;BQAAAAA=&#10;" strokecolor="black [3200]" strokeweight="1.5pt">
                <v:stroke endarrow="block" joinstyle="miter"/>
              </v:shape>
            </w:pict>
          </mc:Fallback>
        </mc:AlternateContent>
      </w:r>
      <w:r w:rsidR="00631C95">
        <w:rPr>
          <w:rFonts w:ascii="Times New Roman" w:hAnsi="Times New Roman"/>
          <w:noProof/>
          <w:sz w:val="24"/>
          <w:szCs w:val="24"/>
          <w:lang w:eastAsia="en-GB"/>
        </w:rPr>
        <mc:AlternateContent>
          <mc:Choice Requires="wps">
            <w:drawing>
              <wp:anchor distT="0" distB="0" distL="114300" distR="114300" simplePos="0" relativeHeight="251767808" behindDoc="0" locked="0" layoutInCell="1" allowOverlap="1" wp14:anchorId="001B0EFE" wp14:editId="42BA4ED6">
                <wp:simplePos x="0" y="0"/>
                <wp:positionH relativeFrom="margin">
                  <wp:posOffset>238125</wp:posOffset>
                </wp:positionH>
                <wp:positionV relativeFrom="paragraph">
                  <wp:posOffset>193040</wp:posOffset>
                </wp:positionV>
                <wp:extent cx="1857375" cy="948055"/>
                <wp:effectExtent l="19050" t="19050" r="28575" b="23495"/>
                <wp:wrapNone/>
                <wp:docPr id="281" name="Rectangle: Rounded Corners 281"/>
                <wp:cNvGraphicFramePr/>
                <a:graphic xmlns:a="http://schemas.openxmlformats.org/drawingml/2006/main">
                  <a:graphicData uri="http://schemas.microsoft.com/office/word/2010/wordprocessingShape">
                    <wps:wsp>
                      <wps:cNvSpPr/>
                      <wps:spPr>
                        <a:xfrm>
                          <a:off x="0" y="0"/>
                          <a:ext cx="1857375" cy="948055"/>
                        </a:xfrm>
                        <a:prstGeom prst="round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24309" w14:textId="77777777" w:rsidR="004774B1" w:rsidRDefault="004774B1" w:rsidP="00E00F37">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1B0EFE" id="Rectangle: Rounded Corners 281" o:spid="_x0000_s1071" style="position:absolute;margin-left:18.75pt;margin-top:15.2pt;width:146.25pt;height:74.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BYuQIAAOIFAAAOAAAAZHJzL2Uyb0RvYy54bWysVEtv2zAMvg/YfxB0X+1k8ZoadYogRYYB&#10;RVu0HXpWZCk2IIuapCTOfv0o+dH0gR2G5aBQJvmR/ETy8qptFNkL62rQBZ2cpZQIzaGs9bagP5/W&#10;X+aUOM90yRRoUdCjcPRq8fnT5cHkYgoVqFJYgiDa5QdT0Mp7kyeJ45VomDsDIzQqJdiGebzabVJa&#10;dkD0RiXTNP2WHMCWxgIXzuHX605JFxFfSsH9nZROeKIKirn5eNp4bsKZLC5ZvrXMVDXv02D/kEXD&#10;ao1BR6hr5hnZ2fodVFNzCw6kP+PQJCBlzUWsAauZpG+qeayYEbEWJMeZkSb3/2D57f7ekros6HQ+&#10;oUSzBh/pAWljeqtETh5gp0tRkhVYja9MghVydjAuR9dHc2/7m0MxENBK24R/LI20kefjyLNoPeH4&#10;cTLPzr+eZ5Rw1F3M5mmWBdDkxdtY578LaEgQCmpDFiGryDHb3zjf2Q92IaIDVZfrWql4sdvNSlmy&#10;Z/jw63WKvz7EKzOlySGUnmE27zFCE4oRxbexdMzyBAJvSmPqgZCOgij5oxIBT+kHIZFeLHraBXiN&#10;yTgX2k86VcVK0SWcneY7eESCImBAlljoiN0DDJYdyIDdMdXbB1cR52J0Tv+WWOc8esTIoP3o3NQa&#10;7EcACqvqI3f2A0kdNYEl327a2Hqz+Pzh0wbKI/ajhW5QneHrGjvghjl/zyxOJs4wbht/h4dUgG8H&#10;vURJBfb3R9+DPQ4Maik54KQX1P3aMSsoUT80jtLFZDYLqyFeZtn5FC/2VLM51ehdswLsKRwWzC6K&#10;wd6rQZQWmmdcSssQFVVMc4xdUD+IK9/tH1xqXCyX0QiXgWH+Rj8aHqADzaG1n9pnZk0/BB7H5xaG&#10;ncDyN2PQ2QZPDcudB1nHGXlhtX8AXCSxk/qlFzbV6T1avazmxR8AAAD//wMAUEsDBBQABgAIAAAA&#10;IQDBBcQB4AAAAAkBAAAPAAAAZHJzL2Rvd25yZXYueG1sTI/BTsMwEETvSPyDtUhcELUhNIEQp0KV&#10;QCBxoWnVqxtvk4h4HWK3DX/PcoLTajRPszPFYnK9OOIYOk8abmYKBFLtbUeNhnX1fH0PIkRD1vSe&#10;UMM3BliU52eFya0/0QceV7ERHEIhNxraGIdcylC36EyY+QGJvb0fnYksx0ba0Zw43PXyVqlUOtMR&#10;f2jNgMsW68/VwWl4cenya17hle3aKt2/vm3T981W68uL6ekRRMQp/sHwW5+rQ8mddv5ANoheQ5LN&#10;meSr7kCwnySKt+0YzB4ykGUh/y8ofwAAAP//AwBQSwECLQAUAAYACAAAACEAtoM4kv4AAADhAQAA&#10;EwAAAAAAAAAAAAAAAAAAAAAAW0NvbnRlbnRfVHlwZXNdLnhtbFBLAQItABQABgAIAAAAIQA4/SH/&#10;1gAAAJQBAAALAAAAAAAAAAAAAAAAAC8BAABfcmVscy8ucmVsc1BLAQItABQABgAIAAAAIQDN9jBY&#10;uQIAAOIFAAAOAAAAAAAAAAAAAAAAAC4CAABkcnMvZTJvRG9jLnhtbFBLAQItABQABgAIAAAAIQDB&#10;BcQB4AAAAAkBAAAPAAAAAAAAAAAAAAAAABMFAABkcnMvZG93bnJldi54bWxQSwUGAAAAAAQABADz&#10;AAAAIAYAAAAA&#10;" fillcolor="red" strokecolor="black [3213]" strokeweight="2.25pt">
                <v:stroke joinstyle="miter"/>
                <v:textbox>
                  <w:txbxContent>
                    <w:p w14:paraId="12E24309" w14:textId="77777777" w:rsidR="004774B1" w:rsidRDefault="004774B1" w:rsidP="00E00F37">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v:textbox>
                <w10:wrap anchorx="margin"/>
              </v:roundrect>
            </w:pict>
          </mc:Fallback>
        </mc:AlternateContent>
      </w:r>
    </w:p>
    <w:p w14:paraId="6523847D" w14:textId="042F5C72" w:rsidR="00E00F37" w:rsidRDefault="000650DD" w:rsidP="00E00F37">
      <w:pPr>
        <w:rPr>
          <w:rFonts w:ascii="Helvetica" w:hAnsi="Helvetica"/>
          <w:sz w:val="28"/>
          <w:szCs w:val="28"/>
          <w:lang w:eastAsia="en-GB"/>
        </w:rPr>
      </w:pPr>
      <w:r>
        <w:rPr>
          <w:rFonts w:ascii="Times New Roman" w:hAnsi="Times New Roman"/>
          <w:noProof/>
          <w:sz w:val="24"/>
          <w:szCs w:val="24"/>
          <w:lang w:eastAsia="en-GB"/>
        </w:rPr>
        <mc:AlternateContent>
          <mc:Choice Requires="wps">
            <w:drawing>
              <wp:anchor distT="0" distB="0" distL="114300" distR="114300" simplePos="0" relativeHeight="251802624" behindDoc="0" locked="0" layoutInCell="1" allowOverlap="1" wp14:anchorId="27FA26BB" wp14:editId="2B21958E">
                <wp:simplePos x="0" y="0"/>
                <wp:positionH relativeFrom="column">
                  <wp:posOffset>5307330</wp:posOffset>
                </wp:positionH>
                <wp:positionV relativeFrom="paragraph">
                  <wp:posOffset>610870</wp:posOffset>
                </wp:positionV>
                <wp:extent cx="1309688" cy="4763"/>
                <wp:effectExtent l="38100" t="76200" r="0" b="90805"/>
                <wp:wrapNone/>
                <wp:docPr id="226" name="Straight Arrow Connector 226"/>
                <wp:cNvGraphicFramePr/>
                <a:graphic xmlns:a="http://schemas.openxmlformats.org/drawingml/2006/main">
                  <a:graphicData uri="http://schemas.microsoft.com/office/word/2010/wordprocessingShape">
                    <wps:wsp>
                      <wps:cNvCnPr/>
                      <wps:spPr>
                        <a:xfrm flipH="1" flipV="1">
                          <a:off x="0" y="0"/>
                          <a:ext cx="1309688" cy="4763"/>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F6F9C" id="Straight Arrow Connector 226" o:spid="_x0000_s1026" type="#_x0000_t32" style="position:absolute;margin-left:417.9pt;margin-top:48.1pt;width:103.15pt;height:.4pt;flip:x 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3H6QEAABkEAAAOAAAAZHJzL2Uyb0RvYy54bWysU02P0zAQvSPxHyzfadIu2y1R0xXq8nFA&#10;bMUCd69jJxb+0tg0yb9n7KQBAUIIcbHG9rz35o3H+9vBaHIWEJSzNV2vSkqE5a5Rtq3pp4+vn+0o&#10;CZHZhmlnRU1HEejt4emTfe8rsXGd040AgiQ2VL2vaRejr4oi8E4YFlbOC4uX0oFhEbfQFg2wHtmN&#10;LjZluS16B40Hx0UIeHo3XdJD5pdS8HgvZRCR6JpibTGvkNfHtBaHPataYL5TfC6D/UMVhimLogvV&#10;HYuMfAX1C5VRHFxwMq64M4WTUnGRPaCbdfmTm4eOeZG9YHOCX9oU/h8tf38+AVFNTTebLSWWGXyk&#10;hwhMtV0kLwFcT47OWmykA5JysGO9DxUCj/YE8y74EyT7gwRDpFb+LQ4DzdHnFKU7NEuG3Plx6bwY&#10;IuF4uL4qX2x3OCsc757fbK+STDHxJayHEN8IZ0gKahrmApfKJgV2fhfiBLwAElhb0qPE9e7mOhcS&#10;mdKvbEPi6NFsBMVsq8WsqC0KJ4OTpRzFUYuJ6IOQ2KxUcGbKYyqOGsiZ4YA1X9YLC2YmiFRaL6Dy&#10;z6A5N8FEHt2/BS7ZWdHZuACNsg5+pxqHS6lyyr+4nrwm24+uGfMD53bg/OUXmf9KGvAf9xn+/Ucf&#10;vgEAAP//AwBQSwMEFAAGAAgAAAAhAMFHzBPhAAAACgEAAA8AAABkcnMvZG93bnJldi54bWxMj8FO&#10;wzAQRO9I/IO1SFxQazeFtoQ4FYpUCSQ40Ebi6sRLHBqvo9htwt/jnuC4s6OZN9l2sh074+BbRxIW&#10;cwEMqXa6pUZCedjNNsB8UKRV5wgl/KCHbX59lalUu5E+8LwPDYsh5FMlwYTQp5z72qBVfu56pPj7&#10;coNVIZ5Dw/WgxhhuO54IseJWtRQbjOqxMFgf9ycrAcfytXz7fLkrjrvi22hdvYflWsrbm+n5CVjA&#10;KfyZ4YIf0SGPTJU7kfask7BZPkT0IOFxlQC7GMR9sgBWRWUtgOcZ/z8h/wUAAP//AwBQSwECLQAU&#10;AAYACAAAACEAtoM4kv4AAADhAQAAEwAAAAAAAAAAAAAAAAAAAAAAW0NvbnRlbnRfVHlwZXNdLnht&#10;bFBLAQItABQABgAIAAAAIQA4/SH/1gAAAJQBAAALAAAAAAAAAAAAAAAAAC8BAABfcmVscy8ucmVs&#10;c1BLAQItABQABgAIAAAAIQAAac3H6QEAABkEAAAOAAAAAAAAAAAAAAAAAC4CAABkcnMvZTJvRG9j&#10;LnhtbFBLAQItABQABgAIAAAAIQDBR8wT4QAAAAoBAAAPAAAAAAAAAAAAAAAAAEMEAABkcnMvZG93&#10;bnJldi54bWxQSwUGAAAAAAQABADzAAAAUQUAAAAA&#10;" strokecolor="black [3200]" strokeweight="1.25pt">
                <v:stroke endarrow="block" joinstyle="miter"/>
              </v:shape>
            </w:pict>
          </mc:Fallback>
        </mc:AlternateContent>
      </w:r>
      <w:r w:rsidR="008B796D">
        <w:rPr>
          <w:rFonts w:ascii="Times New Roman" w:hAnsi="Times New Roman"/>
          <w:noProof/>
          <w:sz w:val="24"/>
          <w:szCs w:val="24"/>
          <w:lang w:eastAsia="en-GB"/>
        </w:rPr>
        <mc:AlternateContent>
          <mc:Choice Requires="wps">
            <w:drawing>
              <wp:anchor distT="0" distB="0" distL="114300" distR="114300" simplePos="0" relativeHeight="251774976" behindDoc="0" locked="0" layoutInCell="1" allowOverlap="1" wp14:anchorId="2B3C90BD" wp14:editId="7E54C7CC">
                <wp:simplePos x="0" y="0"/>
                <wp:positionH relativeFrom="page">
                  <wp:posOffset>6991350</wp:posOffset>
                </wp:positionH>
                <wp:positionV relativeFrom="paragraph">
                  <wp:posOffset>10794</wp:posOffset>
                </wp:positionV>
                <wp:extent cx="2266950" cy="752475"/>
                <wp:effectExtent l="0" t="0" r="19050" b="28575"/>
                <wp:wrapNone/>
                <wp:docPr id="55" name="Rectangle: Rounded Corners 55"/>
                <wp:cNvGraphicFramePr/>
                <a:graphic xmlns:a="http://schemas.openxmlformats.org/drawingml/2006/main">
                  <a:graphicData uri="http://schemas.microsoft.com/office/word/2010/wordprocessingShape">
                    <wps:wsp>
                      <wps:cNvSpPr/>
                      <wps:spPr>
                        <a:xfrm>
                          <a:off x="0" y="0"/>
                          <a:ext cx="2266950" cy="7524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DF9F4EF"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3C90BD" id="Rectangle: Rounded Corners 55" o:spid="_x0000_s1072" style="position:absolute;margin-left:550.5pt;margin-top:.85pt;width:178.5pt;height:59.2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4inAIAAH4FAAAOAAAAZHJzL2Uyb0RvYy54bWysVN9P2zAQfp+0/8Hy+0hatWVEpKgqYpqE&#10;ABUQz65jN5Fsn2e7Tbq/fmcnDQjQHqb1IbV9d9/9+u4urzqtyEE434Ap6eQsp0QYDlVjdiV9frr5&#10;9p0SH5ipmAIjSnoUnl4tv365bG0hplCDqoQjCGJ80dqS1iHYIss8r4Vm/gysMCiU4DQLeHW7rHKs&#10;RXStsmmeL7IWXGUdcOE9vl73QrpM+FIKHu6l9CIQVVKMLaSvS99t/GbLS1bsHLN1w4cw2D9EoVlj&#10;0OkIdc0CI3vXfIDSDXfgQYYzDjoDKRsuUg6YzSR/l81jzaxIuWBxvB3L5P8fLL87PDjSVCWdzykx&#10;TGOPNlg1ZnZKFGQDe1OJiqzBGWwyQSWsWGt9gYaP9sENN4/HmH4nnY7/mBjpUpWPY5VFFwjHx+l0&#10;sbiYYzM4ys7n09l5As1era3z4YcATeKhpC4GEYNKFWaHWx/QLeqf9KJHAzeNUqmdypAWuXiRo5Oo&#10;GMPtA0yncFQiWiizERJTjyEl5EQ6sVaOHBjShXEuTJj0oppVon+e5/hLuKwYLVI4CTAiS4xkxB4A&#10;IqE/Yvd5DPrRVCTOjsb53wLrjUeL5BlMGI11Y8B9BqAwq8Fzr38qUl+aWKXQbbtEi9kiqsanLVRH&#10;5IqDfoi85TcN9ueW+fDAHE4NthQ3QbjHj1SALYDhREkN7vdn71EfyYxSSlqcwpL6X3vmBCXqp0Ga&#10;X0xmszi26TKbn0/x4t5Ktm8lZq/XgJ2b4M6xPB2jflCno3SgX3BhrKJXFDHD0XdJw+m4Dv1uwIXD&#10;xWqVlHBQLQu35tHyCB3LHIn31L0wZweKBiT3HZzmlRXvSNrrRksDq30A2SQGv1Z1aAAOeWLSsJDi&#10;Fnl7T1qva3P5BwAA//8DAFBLAwQUAAYACAAAACEAx62KGd8AAAALAQAADwAAAGRycy9kb3ducmV2&#10;LnhtbExPsU7DMBTckfgH6yGxUTsWhRLiVAWJAUEHCgPZ3NjEaePnEDtt+HteJ9ju3p3u3RXLyXfs&#10;YIfYBlSQzQQwi3UwLTYKPt6frhbAYtJodBfQKvixEZbl+VmhcxOO+GYPm9QwCsGYawUupT7nPNbO&#10;eh1nobdI2lcYvE5Eh4abQR8p3HdcCnHDvW6RPjjd20dn6/1m9Aqa6nW3auXa3T187uT+ZV59V+Oz&#10;UpcX0+oeWLJT+jPDqT5Vh5I6bcOIJrKOeCYyGpMI3QI7Ga7nCzpsCUkhgZcF/7+h/AUAAP//AwBQ&#10;SwECLQAUAAYACAAAACEAtoM4kv4AAADhAQAAEwAAAAAAAAAAAAAAAAAAAAAAW0NvbnRlbnRfVHlw&#10;ZXNdLnhtbFBLAQItABQABgAIAAAAIQA4/SH/1gAAAJQBAAALAAAAAAAAAAAAAAAAAC8BAABfcmVs&#10;cy8ucmVsc1BLAQItABQABgAIAAAAIQCzNh4inAIAAH4FAAAOAAAAAAAAAAAAAAAAAC4CAABkcnMv&#10;ZTJvRG9jLnhtbFBLAQItABQABgAIAAAAIQDHrYoZ3wAAAAsBAAAPAAAAAAAAAAAAAAAAAPYEAABk&#10;cnMvZG93bnJldi54bWxQSwUGAAAAAAQABADzAAAAAgYAAAAA&#10;" filled="f" strokecolor="#1f4d78 [1604]" strokeweight="1.5pt">
                <v:stroke joinstyle="miter"/>
                <v:textbox>
                  <w:txbxContent>
                    <w:p w14:paraId="0DF9F4EF" w14:textId="77777777" w:rsidR="004774B1" w:rsidRDefault="004774B1"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w10:wrap anchorx="page"/>
              </v:roundrect>
            </w:pict>
          </mc:Fallback>
        </mc:AlternateContent>
      </w:r>
    </w:p>
    <w:p w14:paraId="0ABC01E1" w14:textId="29D2CAC0" w:rsidR="00EA3106" w:rsidRDefault="00EA3106" w:rsidP="00EA3106">
      <w:pPr>
        <w:jc w:val="center"/>
        <w:rPr>
          <w:rFonts w:asciiTheme="minorHAnsi" w:hAnsiTheme="minorHAnsi" w:cs="Helvetica"/>
          <w:b/>
          <w:sz w:val="36"/>
          <w:szCs w:val="36"/>
          <w:lang w:eastAsia="en-GB"/>
        </w:rPr>
      </w:pPr>
      <w:bookmarkStart w:id="63" w:name="_Hlk49495494"/>
      <w:r>
        <w:rPr>
          <w:rFonts w:asciiTheme="minorHAnsi" w:hAnsiTheme="minorHAnsi" w:cs="Helvetica"/>
          <w:b/>
          <w:sz w:val="36"/>
          <w:szCs w:val="36"/>
          <w:lang w:eastAsia="en-GB"/>
        </w:rPr>
        <w:t>APPENDIX 4</w:t>
      </w:r>
      <w:bookmarkEnd w:id="63"/>
      <w:r>
        <w:rPr>
          <w:rFonts w:asciiTheme="minorHAnsi" w:hAnsiTheme="minorHAnsi" w:cs="Helvetica"/>
          <w:b/>
          <w:sz w:val="36"/>
          <w:szCs w:val="36"/>
          <w:lang w:eastAsia="en-GB"/>
        </w:rPr>
        <w:t xml:space="preserve"> - LA PROCEDURE – SCHOOL ATTENDANCE ORDERS</w:t>
      </w:r>
    </w:p>
    <w:p w14:paraId="7BF55579" w14:textId="5D3EE490" w:rsidR="00832D63" w:rsidRDefault="00EA3106" w:rsidP="00832D63">
      <w:pPr>
        <w:jc w:val="center"/>
        <w:rPr>
          <w:rFonts w:asciiTheme="minorHAnsi" w:hAnsiTheme="minorHAnsi" w:cs="Helvetica"/>
          <w:b/>
          <w:sz w:val="36"/>
          <w:szCs w:val="36"/>
          <w:lang w:eastAsia="en-GB"/>
        </w:rPr>
      </w:pPr>
      <w:r>
        <w:rPr>
          <w:noProof/>
          <w:lang w:eastAsia="en-GB"/>
        </w:rPr>
        <w:drawing>
          <wp:inline distT="0" distB="0" distL="0" distR="0" wp14:anchorId="0A55AEE9" wp14:editId="734AB4D8">
            <wp:extent cx="9063990" cy="5314950"/>
            <wp:effectExtent l="0" t="0" r="381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63990" cy="5314950"/>
                    </a:xfrm>
                    <a:prstGeom prst="rect">
                      <a:avLst/>
                    </a:prstGeom>
                    <a:noFill/>
                    <a:ln>
                      <a:noFill/>
                    </a:ln>
                  </pic:spPr>
                </pic:pic>
              </a:graphicData>
            </a:graphic>
          </wp:inline>
        </w:drawing>
      </w:r>
      <w:r w:rsidR="00832D63">
        <w:rPr>
          <w:rFonts w:asciiTheme="minorHAnsi" w:hAnsiTheme="minorHAnsi" w:cs="Helvetica"/>
          <w:b/>
          <w:sz w:val="36"/>
          <w:szCs w:val="36"/>
          <w:lang w:eastAsia="en-GB"/>
        </w:rPr>
        <w:br w:type="page"/>
      </w:r>
    </w:p>
    <w:p w14:paraId="6A2FD03D" w14:textId="77777777" w:rsidR="00EA3106" w:rsidRDefault="00EA3106" w:rsidP="00EA3106">
      <w:pPr>
        <w:jc w:val="center"/>
        <w:rPr>
          <w:rFonts w:asciiTheme="minorHAnsi" w:hAnsiTheme="minorHAnsi" w:cs="Helvetica"/>
          <w:b/>
          <w:sz w:val="36"/>
          <w:szCs w:val="36"/>
          <w:lang w:eastAsia="en-GB"/>
        </w:rPr>
      </w:pPr>
      <w:bookmarkStart w:id="64" w:name="_Hlk49495368"/>
      <w:r>
        <w:rPr>
          <w:rFonts w:asciiTheme="minorHAnsi" w:hAnsiTheme="minorHAnsi" w:cs="Helvetica"/>
          <w:b/>
          <w:sz w:val="36"/>
          <w:szCs w:val="36"/>
          <w:lang w:eastAsia="en-GB"/>
        </w:rPr>
        <w:t>APPENDIX 5</w:t>
      </w:r>
      <w:bookmarkEnd w:id="64"/>
      <w:r>
        <w:rPr>
          <w:rFonts w:asciiTheme="minorHAnsi" w:hAnsiTheme="minorHAnsi" w:cs="Helvetica"/>
          <w:b/>
          <w:sz w:val="36"/>
          <w:szCs w:val="36"/>
          <w:lang w:eastAsia="en-GB"/>
        </w:rPr>
        <w:t xml:space="preserve"> - LA PROCEDURE – EDUCATION SUPERVISION ORDERS</w:t>
      </w:r>
    </w:p>
    <w:p w14:paraId="20406017" w14:textId="60B31723" w:rsidR="00EA3106" w:rsidRPr="00EA3106" w:rsidRDefault="00EA3106" w:rsidP="00EA3106">
      <w:pPr>
        <w:jc w:val="center"/>
        <w:rPr>
          <w:rFonts w:asciiTheme="minorHAnsi" w:hAnsiTheme="minorHAnsi" w:cs="Helvetica"/>
          <w:b/>
          <w:sz w:val="18"/>
          <w:szCs w:val="36"/>
          <w:lang w:eastAsia="en-GB"/>
        </w:rPr>
      </w:pPr>
    </w:p>
    <w:p w14:paraId="5B1B261F" w14:textId="21056576" w:rsidR="00832D63" w:rsidRDefault="00EA3106" w:rsidP="00832D63">
      <w:pPr>
        <w:jc w:val="center"/>
        <w:rPr>
          <w:rFonts w:asciiTheme="minorHAnsi" w:hAnsiTheme="minorHAnsi" w:cs="Helvetica"/>
          <w:b/>
          <w:sz w:val="36"/>
          <w:szCs w:val="36"/>
          <w:lang w:eastAsia="en-GB"/>
        </w:rPr>
      </w:pPr>
      <w:r>
        <w:rPr>
          <w:noProof/>
          <w:lang w:eastAsia="en-GB"/>
        </w:rPr>
        <w:drawing>
          <wp:inline distT="0" distB="0" distL="0" distR="0" wp14:anchorId="67672576" wp14:editId="4076FC6F">
            <wp:extent cx="9672320" cy="5162550"/>
            <wp:effectExtent l="0" t="0" r="508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72320" cy="5162550"/>
                    </a:xfrm>
                    <a:prstGeom prst="rect">
                      <a:avLst/>
                    </a:prstGeom>
                    <a:noFill/>
                    <a:ln>
                      <a:noFill/>
                    </a:ln>
                  </pic:spPr>
                </pic:pic>
              </a:graphicData>
            </a:graphic>
          </wp:inline>
        </w:drawing>
      </w:r>
      <w:r w:rsidR="00832D63">
        <w:rPr>
          <w:rFonts w:asciiTheme="minorHAnsi" w:hAnsiTheme="minorHAnsi" w:cs="Helvetica"/>
          <w:b/>
          <w:sz w:val="36"/>
          <w:szCs w:val="36"/>
          <w:lang w:eastAsia="en-GB"/>
        </w:rPr>
        <w:br w:type="page"/>
      </w:r>
    </w:p>
    <w:p w14:paraId="6FCF5D20" w14:textId="77777777" w:rsidR="00832D63" w:rsidRDefault="00832D63" w:rsidP="00832D63">
      <w:pPr>
        <w:jc w:val="center"/>
        <w:rPr>
          <w:rFonts w:asciiTheme="minorHAnsi" w:hAnsiTheme="minorHAnsi" w:cs="Helvetica"/>
          <w:b/>
          <w:sz w:val="36"/>
          <w:szCs w:val="36"/>
          <w:lang w:eastAsia="en-GB"/>
        </w:rPr>
      </w:pPr>
      <w:bookmarkStart w:id="65" w:name="_Hlk49495211"/>
      <w:r>
        <w:rPr>
          <w:rFonts w:asciiTheme="minorHAnsi" w:hAnsiTheme="minorHAnsi" w:cs="Helvetica"/>
          <w:b/>
          <w:sz w:val="36"/>
          <w:szCs w:val="36"/>
          <w:lang w:eastAsia="en-GB"/>
        </w:rPr>
        <w:t xml:space="preserve">APPENDIX 6 </w:t>
      </w:r>
      <w:bookmarkEnd w:id="65"/>
      <w:r>
        <w:rPr>
          <w:rFonts w:asciiTheme="minorHAnsi" w:hAnsiTheme="minorHAnsi" w:cs="Helvetica"/>
          <w:b/>
          <w:sz w:val="36"/>
          <w:szCs w:val="36"/>
          <w:lang w:eastAsia="en-GB"/>
        </w:rPr>
        <w:t>– CHILD PROTECTION AND CHILD IN NEED PLANNING</w:t>
      </w:r>
    </w:p>
    <w:p w14:paraId="443C01F3" w14:textId="1075918C" w:rsidR="00832D63" w:rsidRDefault="00832D63" w:rsidP="00EA3106">
      <w:pPr>
        <w:rPr>
          <w:rFonts w:asciiTheme="minorHAnsi" w:hAnsiTheme="minorHAnsi" w:cs="Helvetica"/>
          <w:b/>
          <w:sz w:val="8"/>
          <w:szCs w:val="8"/>
          <w:lang w:eastAsia="en-GB"/>
        </w:rPr>
      </w:pPr>
      <w:r>
        <w:rPr>
          <w:noProof/>
          <w:lang w:eastAsia="en-GB"/>
        </w:rPr>
        <mc:AlternateContent>
          <mc:Choice Requires="wps">
            <w:drawing>
              <wp:anchor distT="0" distB="0" distL="114300" distR="114300" simplePos="0" relativeHeight="251804672" behindDoc="0" locked="0" layoutInCell="1" allowOverlap="1" wp14:anchorId="7F772CBC" wp14:editId="5D7BBC4F">
                <wp:simplePos x="0" y="0"/>
                <wp:positionH relativeFrom="column">
                  <wp:posOffset>57150</wp:posOffset>
                </wp:positionH>
                <wp:positionV relativeFrom="paragraph">
                  <wp:posOffset>15875</wp:posOffset>
                </wp:positionV>
                <wp:extent cx="9773920" cy="843280"/>
                <wp:effectExtent l="0" t="0" r="17780" b="13970"/>
                <wp:wrapNone/>
                <wp:docPr id="245" name="Rectangle: Rounded Corners 245"/>
                <wp:cNvGraphicFramePr/>
                <a:graphic xmlns:a="http://schemas.openxmlformats.org/drawingml/2006/main">
                  <a:graphicData uri="http://schemas.microsoft.com/office/word/2010/wordprocessingShape">
                    <wps:wsp>
                      <wps:cNvSpPr/>
                      <wps:spPr>
                        <a:xfrm>
                          <a:off x="0" y="0"/>
                          <a:ext cx="9773920" cy="84328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C2C53" w14:textId="77777777" w:rsidR="004774B1" w:rsidRDefault="004774B1" w:rsidP="00832D63">
                            <w:pPr>
                              <w:pStyle w:val="ListParagraph"/>
                              <w:numPr>
                                <w:ilvl w:val="0"/>
                                <w:numId w:val="29"/>
                              </w:numPr>
                              <w:spacing w:after="0" w:line="240" w:lineRule="auto"/>
                              <w:ind w:left="360"/>
                              <w:contextualSpacing w:val="0"/>
                              <w:rPr>
                                <w:rFonts w:asciiTheme="minorHAnsi" w:hAnsiTheme="minorHAnsi"/>
                                <w:b/>
                                <w:color w:val="FF0000"/>
                                <w:sz w:val="26"/>
                                <w:szCs w:val="26"/>
                              </w:rPr>
                            </w:pPr>
                            <w:r>
                              <w:rPr>
                                <w:rFonts w:asciiTheme="minorHAnsi" w:hAnsiTheme="minorHAnsi"/>
                                <w:b/>
                                <w:color w:val="FF0000"/>
                                <w:sz w:val="26"/>
                                <w:szCs w:val="26"/>
                              </w:rPr>
                              <w:t>MASH will notify the ATM for Inclusion of all referrals for home educated children.</w:t>
                            </w:r>
                          </w:p>
                          <w:p w14:paraId="7A3D21B9" w14:textId="77777777" w:rsidR="004774B1" w:rsidRDefault="004774B1" w:rsidP="00832D63">
                            <w:pPr>
                              <w:pStyle w:val="ListParagraph"/>
                              <w:numPr>
                                <w:ilvl w:val="0"/>
                                <w:numId w:val="29"/>
                              </w:numPr>
                              <w:spacing w:after="0" w:line="240" w:lineRule="auto"/>
                              <w:ind w:left="360"/>
                              <w:contextualSpacing w:val="0"/>
                              <w:rPr>
                                <w:rFonts w:asciiTheme="minorHAnsi" w:hAnsiTheme="minorHAnsi"/>
                                <w:b/>
                                <w:color w:val="FF0000"/>
                                <w:sz w:val="26"/>
                                <w:szCs w:val="26"/>
                              </w:rPr>
                            </w:pPr>
                            <w:r>
                              <w:rPr>
                                <w:rFonts w:asciiTheme="minorHAnsi" w:hAnsiTheme="minorHAnsi"/>
                                <w:b/>
                                <w:color w:val="FF0000"/>
                                <w:sz w:val="26"/>
                                <w:szCs w:val="26"/>
                              </w:rPr>
                              <w:t>Assessment Teams will notify ATM for Inclusion of single assessment outcomes.</w:t>
                            </w:r>
                          </w:p>
                          <w:p w14:paraId="1643B18B" w14:textId="77777777" w:rsidR="004774B1" w:rsidRDefault="004774B1" w:rsidP="00832D63">
                            <w:pPr>
                              <w:pStyle w:val="ListParagraph"/>
                              <w:numPr>
                                <w:ilvl w:val="0"/>
                                <w:numId w:val="29"/>
                              </w:numPr>
                              <w:spacing w:after="0" w:line="240" w:lineRule="auto"/>
                              <w:ind w:left="360"/>
                              <w:contextualSpacing w:val="0"/>
                              <w:rPr>
                                <w:rFonts w:asciiTheme="minorHAnsi" w:hAnsiTheme="minorHAnsi"/>
                                <w:b/>
                                <w:color w:val="FF0000"/>
                                <w:sz w:val="26"/>
                                <w:szCs w:val="26"/>
                              </w:rPr>
                            </w:pPr>
                            <w:r>
                              <w:rPr>
                                <w:rFonts w:asciiTheme="minorHAnsi" w:hAnsiTheme="minorHAnsi"/>
                                <w:b/>
                                <w:color w:val="FF0000"/>
                                <w:sz w:val="26"/>
                                <w:szCs w:val="26"/>
                              </w:rPr>
                              <w:t>The MET (Missing, Exploited, Trafficked) Team will notify the ATM for Inclusion of all home educated children they are working with.</w:t>
                            </w:r>
                          </w:p>
                          <w:p w14:paraId="3DFED45F" w14:textId="77777777" w:rsidR="004774B1" w:rsidRDefault="004774B1" w:rsidP="00832D63">
                            <w:pPr>
                              <w:rPr>
                                <w:rFonts w:asciiTheme="minorHAnsi" w:hAnsiTheme="minorHAnsi"/>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772CBC" id="Rectangle: Rounded Corners 245" o:spid="_x0000_s1073" style="position:absolute;margin-left:4.5pt;margin-top:1.25pt;width:769.6pt;height:66.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CStwIAALoFAAAOAAAAZHJzL2Uyb0RvYy54bWysVEtv2zAMvg/YfxB0X+2kztIadYogRYYB&#10;RRu0HXpWZCk2IIuapCTOfv0o+dGgK3YYloNCmeRH8ePj5rZtFDkI62rQBZ1cpJQIzaGs9a6gP17W&#10;X64ocZ7pkinQoqAn4ejt4vOnm6PJxRQqUKWwBEG0y4+moJX3Jk8SxyvRMHcBRmhUSrAN83i1u6S0&#10;7IjojUqmafo1OYItjQUunMOvd52SLiK+lIL7Rymd8EQVFN/m42njuQ1nsrhh+c4yU9W8fwb7h1c0&#10;rNYYdIS6Y56Rva3/gGpqbsGB9BccmgSkrLmIOWA2k/RdNs8VMyLmguQ4M9Lk/h8sfzhsLKnLgk6z&#10;GSWaNVikJ6SN6Z0SOXmCvS5FSVZgNVaZBCvk7Ghcjq7PZmP7m0MxENBK24R/TI20kefTyLNoPeH4&#10;8Xo+v7yeYjk46q6yy+lVLETy5m2s898ENCQIBbXhFeFVkWN2uHcew6L9YBcialjXSsWCKk2OmNEs&#10;S9Po4UDVZdAGO2d325Wy5MCwJ9brFH8hJUQ7M8Ob0vgxJNqlFiV/UiJgKP0kJNKGyUy7CKFhxQjL&#10;OBfaTzpVxUrRRZudBxs8YugIGJAlvnLE7gEGyw5kwO7e3NsHVxH7fXTuU/+b8+gRI4P2o3NTa7Af&#10;ZaYwqz5yZz+Q1FETWPLtto0tlc2HXtlCecI+s9ANoDN8XWNl75nzG2Zx4rAZcIv4RzykAiwe9BIl&#10;FdhfH30P9jgIqKXkiBNcUPdzz6ygRH3XOCLXkywLIx8v2WweGs6ea7bnGr1vVoANMcF9ZXgUg71X&#10;gygtNK+4bJYhKqqY5hi7oH4QV77bK7isuFguoxEOuWH+Xj8bHqADzaFlX9pXZk3f3B7H4gGGWWf5&#10;u/bubIOnhuXeg6xj7weiO1b7AuCCiJ3UL7Owgc7v0ept5S5+AwAA//8DAFBLAwQUAAYACAAAACEA&#10;tmjNMt0AAAAIAQAADwAAAGRycy9kb3ducmV2LnhtbEyPzU7DMBCE70i8g7VI3KhDflAIcSoE6gUu&#10;kPYBtvGSRMTrELtp8va4J7jNalYz35TbxQxipsn1lhXcbyIQxI3VPbcKDvvdXQ7CeWSNg2VSsJKD&#10;bXV9VWKh7Zk/aa59K0IIuwIVdN6PhZSu6cig29iROHhfdjLowzm1Uk94DuFmkHEUPUiDPYeGDkd6&#10;6aj5rk9GQf2a7PE9/UjSdZ4ONp/Xt91Pr9TtzfL8BMLT4v+e4YIf0KEKTEd7Yu3EoOAxLPEK4gzE&#10;xc3SPAZxDCrJEpBVKf8PqH4BAAD//wMAUEsBAi0AFAAGAAgAAAAhALaDOJL+AAAA4QEAABMAAAAA&#10;AAAAAAAAAAAAAAAAAFtDb250ZW50X1R5cGVzXS54bWxQSwECLQAUAAYACAAAACEAOP0h/9YAAACU&#10;AQAACwAAAAAAAAAAAAAAAAAvAQAAX3JlbHMvLnJlbHNQSwECLQAUAAYACAAAACEAxNfAkrcCAAC6&#10;BQAADgAAAAAAAAAAAAAAAAAuAgAAZHJzL2Uyb0RvYy54bWxQSwECLQAUAAYACAAAACEAtmjNMt0A&#10;AAAIAQAADwAAAAAAAAAAAAAAAAARBQAAZHJzL2Rvd25yZXYueG1sUEsFBgAAAAAEAAQA8wAAABsG&#10;AAAAAA==&#10;" filled="f" strokecolor="red" strokeweight="2pt">
                <v:stroke joinstyle="miter"/>
                <v:textbox>
                  <w:txbxContent>
                    <w:p w14:paraId="19FC2C53" w14:textId="77777777" w:rsidR="004774B1" w:rsidRDefault="004774B1" w:rsidP="00832D63">
                      <w:pPr>
                        <w:pStyle w:val="ListParagraph"/>
                        <w:numPr>
                          <w:ilvl w:val="0"/>
                          <w:numId w:val="29"/>
                        </w:numPr>
                        <w:spacing w:after="0" w:line="240" w:lineRule="auto"/>
                        <w:ind w:left="360"/>
                        <w:contextualSpacing w:val="0"/>
                        <w:rPr>
                          <w:rFonts w:asciiTheme="minorHAnsi" w:hAnsiTheme="minorHAnsi"/>
                          <w:b/>
                          <w:color w:val="FF0000"/>
                          <w:sz w:val="26"/>
                          <w:szCs w:val="26"/>
                        </w:rPr>
                      </w:pPr>
                      <w:r>
                        <w:rPr>
                          <w:rFonts w:asciiTheme="minorHAnsi" w:hAnsiTheme="minorHAnsi"/>
                          <w:b/>
                          <w:color w:val="FF0000"/>
                          <w:sz w:val="26"/>
                          <w:szCs w:val="26"/>
                        </w:rPr>
                        <w:t>MASH will notify the ATM for Inclusion of all referrals for home educated children.</w:t>
                      </w:r>
                    </w:p>
                    <w:p w14:paraId="7A3D21B9" w14:textId="77777777" w:rsidR="004774B1" w:rsidRDefault="004774B1" w:rsidP="00832D63">
                      <w:pPr>
                        <w:pStyle w:val="ListParagraph"/>
                        <w:numPr>
                          <w:ilvl w:val="0"/>
                          <w:numId w:val="29"/>
                        </w:numPr>
                        <w:spacing w:after="0" w:line="240" w:lineRule="auto"/>
                        <w:ind w:left="360"/>
                        <w:contextualSpacing w:val="0"/>
                        <w:rPr>
                          <w:rFonts w:asciiTheme="minorHAnsi" w:hAnsiTheme="minorHAnsi"/>
                          <w:b/>
                          <w:color w:val="FF0000"/>
                          <w:sz w:val="26"/>
                          <w:szCs w:val="26"/>
                        </w:rPr>
                      </w:pPr>
                      <w:r>
                        <w:rPr>
                          <w:rFonts w:asciiTheme="minorHAnsi" w:hAnsiTheme="minorHAnsi"/>
                          <w:b/>
                          <w:color w:val="FF0000"/>
                          <w:sz w:val="26"/>
                          <w:szCs w:val="26"/>
                        </w:rPr>
                        <w:t>Assessment Teams will notify ATM for Inclusion of single assessment outcomes.</w:t>
                      </w:r>
                    </w:p>
                    <w:p w14:paraId="1643B18B" w14:textId="77777777" w:rsidR="004774B1" w:rsidRDefault="004774B1" w:rsidP="00832D63">
                      <w:pPr>
                        <w:pStyle w:val="ListParagraph"/>
                        <w:numPr>
                          <w:ilvl w:val="0"/>
                          <w:numId w:val="29"/>
                        </w:numPr>
                        <w:spacing w:after="0" w:line="240" w:lineRule="auto"/>
                        <w:ind w:left="360"/>
                        <w:contextualSpacing w:val="0"/>
                        <w:rPr>
                          <w:rFonts w:asciiTheme="minorHAnsi" w:hAnsiTheme="minorHAnsi"/>
                          <w:b/>
                          <w:color w:val="FF0000"/>
                          <w:sz w:val="26"/>
                          <w:szCs w:val="26"/>
                        </w:rPr>
                      </w:pPr>
                      <w:r>
                        <w:rPr>
                          <w:rFonts w:asciiTheme="minorHAnsi" w:hAnsiTheme="minorHAnsi"/>
                          <w:b/>
                          <w:color w:val="FF0000"/>
                          <w:sz w:val="26"/>
                          <w:szCs w:val="26"/>
                        </w:rPr>
                        <w:t>The MET (Missing, Exploited, Trafficked) Team will notify the ATM for Inclusion of all home educated children they are working with.</w:t>
                      </w:r>
                    </w:p>
                    <w:p w14:paraId="3DFED45F" w14:textId="77777777" w:rsidR="004774B1" w:rsidRDefault="004774B1" w:rsidP="00832D63">
                      <w:pPr>
                        <w:rPr>
                          <w:rFonts w:asciiTheme="minorHAnsi" w:hAnsiTheme="minorHAnsi"/>
                          <w:color w:val="FF0000"/>
                          <w:sz w:val="24"/>
                          <w:szCs w:val="24"/>
                        </w:rPr>
                      </w:pPr>
                    </w:p>
                  </w:txbxContent>
                </v:textbox>
              </v:roundrect>
            </w:pict>
          </mc:Fallback>
        </mc:AlternateContent>
      </w:r>
    </w:p>
    <w:p w14:paraId="6C477DCA" w14:textId="36D12497" w:rsidR="00832D63" w:rsidRDefault="00832D63" w:rsidP="00EA3106">
      <w:pPr>
        <w:rPr>
          <w:rFonts w:asciiTheme="minorHAnsi" w:hAnsiTheme="minorHAnsi" w:cs="Helvetica"/>
          <w:b/>
          <w:sz w:val="24"/>
          <w:szCs w:val="24"/>
          <w:lang w:eastAsia="en-GB"/>
        </w:rPr>
      </w:pPr>
    </w:p>
    <w:p w14:paraId="73D709FF" w14:textId="1BA76D15" w:rsidR="00832D63" w:rsidRDefault="00832D63" w:rsidP="00EA3106">
      <w:pPr>
        <w:rPr>
          <w:rFonts w:asciiTheme="minorHAnsi" w:hAnsiTheme="minorHAnsi" w:cs="Helvetica"/>
          <w:b/>
          <w:sz w:val="24"/>
          <w:szCs w:val="24"/>
          <w:lang w:eastAsia="en-GB"/>
        </w:rPr>
      </w:pPr>
    </w:p>
    <w:p w14:paraId="01107269" w14:textId="6F01C6F6" w:rsidR="00832D63" w:rsidRPr="00832D63" w:rsidRDefault="00832D63" w:rsidP="00EA3106">
      <w:pPr>
        <w:rPr>
          <w:rFonts w:asciiTheme="minorHAnsi" w:hAnsiTheme="minorHAnsi" w:cs="Helvetica"/>
          <w:b/>
          <w:sz w:val="16"/>
          <w:szCs w:val="24"/>
          <w:lang w:eastAsia="en-GB"/>
        </w:rPr>
      </w:pPr>
    </w:p>
    <w:tbl>
      <w:tblPr>
        <w:tblStyle w:val="TableGrid"/>
        <w:tblW w:w="0" w:type="auto"/>
        <w:tblLook w:val="04A0" w:firstRow="1" w:lastRow="0" w:firstColumn="1" w:lastColumn="0" w:noHBand="0" w:noVBand="1"/>
      </w:tblPr>
      <w:tblGrid>
        <w:gridCol w:w="5812"/>
        <w:gridCol w:w="709"/>
        <w:gridCol w:w="8788"/>
      </w:tblGrid>
      <w:tr w:rsidR="00832D63" w14:paraId="416B22E1" w14:textId="77777777" w:rsidTr="00832D63">
        <w:tc>
          <w:tcPr>
            <w:tcW w:w="5812" w:type="dxa"/>
            <w:tcBorders>
              <w:top w:val="nil"/>
              <w:left w:val="nil"/>
              <w:bottom w:val="nil"/>
              <w:right w:val="nil"/>
            </w:tcBorders>
          </w:tcPr>
          <w:p w14:paraId="3F82B23A" w14:textId="77777777" w:rsidR="00832D63" w:rsidRDefault="00832D63">
            <w:pPr>
              <w:jc w:val="center"/>
              <w:rPr>
                <w:rFonts w:asciiTheme="minorHAnsi" w:hAnsiTheme="minorHAnsi"/>
                <w:b/>
                <w:sz w:val="28"/>
              </w:rPr>
            </w:pPr>
            <w:r>
              <w:rPr>
                <w:rFonts w:asciiTheme="minorHAnsi" w:hAnsiTheme="minorHAnsi"/>
                <w:b/>
                <w:sz w:val="28"/>
              </w:rPr>
              <w:t>CP\SECTION 47 PLANNING</w:t>
            </w:r>
          </w:p>
          <w:p w14:paraId="13FC4339" w14:textId="77777777" w:rsidR="00832D63" w:rsidRDefault="00832D63">
            <w:pPr>
              <w:jc w:val="center"/>
              <w:rPr>
                <w:rFonts w:asciiTheme="minorHAnsi" w:hAnsiTheme="minorHAnsi"/>
                <w:b/>
                <w:sz w:val="8"/>
                <w:szCs w:val="8"/>
              </w:rPr>
            </w:pPr>
          </w:p>
        </w:tc>
        <w:tc>
          <w:tcPr>
            <w:tcW w:w="709" w:type="dxa"/>
            <w:tcBorders>
              <w:top w:val="nil"/>
              <w:left w:val="nil"/>
              <w:bottom w:val="nil"/>
              <w:right w:val="nil"/>
            </w:tcBorders>
          </w:tcPr>
          <w:p w14:paraId="4FABA79D" w14:textId="77777777" w:rsidR="00832D63" w:rsidRDefault="00832D63">
            <w:pPr>
              <w:jc w:val="center"/>
              <w:rPr>
                <w:rFonts w:asciiTheme="minorHAnsi" w:hAnsiTheme="minorHAnsi"/>
                <w:b/>
                <w:sz w:val="28"/>
                <w:szCs w:val="24"/>
              </w:rPr>
            </w:pPr>
          </w:p>
        </w:tc>
        <w:tc>
          <w:tcPr>
            <w:tcW w:w="8788" w:type="dxa"/>
            <w:tcBorders>
              <w:top w:val="nil"/>
              <w:left w:val="nil"/>
              <w:bottom w:val="nil"/>
              <w:right w:val="nil"/>
            </w:tcBorders>
            <w:hideMark/>
          </w:tcPr>
          <w:p w14:paraId="074A1DF0" w14:textId="77777777" w:rsidR="00832D63" w:rsidRDefault="00832D63">
            <w:pPr>
              <w:jc w:val="center"/>
              <w:rPr>
                <w:rFonts w:asciiTheme="minorHAnsi" w:hAnsiTheme="minorHAnsi"/>
                <w:b/>
                <w:sz w:val="28"/>
              </w:rPr>
            </w:pPr>
            <w:r>
              <w:rPr>
                <w:rFonts w:asciiTheme="minorHAnsi" w:hAnsiTheme="minorHAnsi"/>
                <w:b/>
                <w:color w:val="1F4E79" w:themeColor="accent1" w:themeShade="80"/>
                <w:sz w:val="28"/>
              </w:rPr>
              <w:t>CIN\SECTION 17 PLANNING</w:t>
            </w:r>
          </w:p>
        </w:tc>
      </w:tr>
      <w:tr w:rsidR="00832D63" w14:paraId="31DA8697" w14:textId="77777777" w:rsidTr="00832D63">
        <w:tc>
          <w:tcPr>
            <w:tcW w:w="5812" w:type="dxa"/>
            <w:tcBorders>
              <w:top w:val="nil"/>
              <w:left w:val="nil"/>
              <w:bottom w:val="nil"/>
              <w:right w:val="nil"/>
            </w:tcBorders>
          </w:tcPr>
          <w:p w14:paraId="4625EF66" w14:textId="77777777" w:rsidR="00832D63" w:rsidRDefault="00832D63">
            <w:pPr>
              <w:jc w:val="center"/>
              <w:rPr>
                <w:rFonts w:asciiTheme="minorHAnsi" w:hAnsiTheme="minorHAnsi"/>
                <w:sz w:val="4"/>
                <w:szCs w:val="4"/>
              </w:rPr>
            </w:pPr>
          </w:p>
          <w:p w14:paraId="385DF7D8" w14:textId="2A25399E" w:rsidR="00832D63" w:rsidRDefault="00832D63">
            <w:pPr>
              <w:jc w:val="center"/>
              <w:rPr>
                <w:rFonts w:asciiTheme="minorHAnsi" w:hAnsiTheme="minorHAnsi"/>
                <w:sz w:val="24"/>
                <w:szCs w:val="24"/>
              </w:rPr>
            </w:pPr>
            <w:r>
              <w:rPr>
                <w:rFonts w:ascii="Times New Roman" w:hAnsi="Times New Roman"/>
                <w:noProof/>
                <w:sz w:val="24"/>
                <w:szCs w:val="24"/>
                <w:lang w:eastAsia="en-GB"/>
              </w:rPr>
              <mc:AlternateContent>
                <mc:Choice Requires="wps">
                  <w:drawing>
                    <wp:anchor distT="0" distB="0" distL="114300" distR="114300" simplePos="0" relativeHeight="251806720" behindDoc="0" locked="0" layoutInCell="1" allowOverlap="1" wp14:anchorId="3064BE7C" wp14:editId="36D33DAA">
                      <wp:simplePos x="0" y="0"/>
                      <wp:positionH relativeFrom="column">
                        <wp:posOffset>-23495</wp:posOffset>
                      </wp:positionH>
                      <wp:positionV relativeFrom="paragraph">
                        <wp:posOffset>156845</wp:posOffset>
                      </wp:positionV>
                      <wp:extent cx="3429000" cy="528320"/>
                      <wp:effectExtent l="0" t="0" r="19050" b="24130"/>
                      <wp:wrapNone/>
                      <wp:docPr id="279" name="Rectangle: Rounded Corners 279"/>
                      <wp:cNvGraphicFramePr/>
                      <a:graphic xmlns:a="http://schemas.openxmlformats.org/drawingml/2006/main">
                        <a:graphicData uri="http://schemas.microsoft.com/office/word/2010/wordprocessingShape">
                          <wps:wsp>
                            <wps:cNvSpPr/>
                            <wps:spPr>
                              <a:xfrm>
                                <a:off x="0" y="0"/>
                                <a:ext cx="3429000" cy="52832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F2E02" w14:textId="77777777" w:rsidR="004774B1" w:rsidRDefault="004774B1" w:rsidP="00832D63">
                                  <w:pPr>
                                    <w:jc w:val="center"/>
                                    <w:rPr>
                                      <w:rFonts w:asciiTheme="minorHAnsi" w:hAnsiTheme="minorHAnsi"/>
                                      <w:color w:val="000000" w:themeColor="text1"/>
                                      <w:sz w:val="28"/>
                                    </w:rPr>
                                  </w:pPr>
                                  <w:r>
                                    <w:rPr>
                                      <w:rFonts w:asciiTheme="minorHAnsi" w:hAnsiTheme="minorHAnsi"/>
                                      <w:color w:val="000000" w:themeColor="text1"/>
                                    </w:rPr>
                                    <w:t>Social Worker Invites Inclusion Services to the ICPC or RCPC.  An EHE Visitor will be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64BE7C" id="Rectangle: Rounded Corners 279" o:spid="_x0000_s1074" style="position:absolute;left:0;text-align:left;margin-left:-1.85pt;margin-top:12.35pt;width:270pt;height:41.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UswIAALkFAAAOAAAAZHJzL2Uyb0RvYy54bWysVN1P2zAQf5+0/8Hy+0gb2gERKaqKmCYh&#10;QMDEs+s4TSTH59lum+6v353zQWFoD9NeEtt397uv393lVdtotlPO12ByPj2ZcKaMhKI2m5z/eL75&#10;cs6ZD8IUQoNROT8oz68Wnz9d7m2mUqhAF8oxBDE+29ucVyHYLEm8rFQj/AlYZVBYgmtEwKvbJIUT&#10;e0RvdJJOJl+TPbjCOpDKe3y97oR8EfHLUslwX5ZeBaZzjrGF+HXxu6ZvsrgU2cYJW9WyD0P8QxSN&#10;qA06HaGuRRBs6+o/oJpaOvBQhhMJTQJlWUsVc8BsppN32TxVwqqYCxbH27FM/v/Byrvdg2N1kfP0&#10;7IIzIxps0iOWTZiNVhl7hK0pVMFW4Ax2mZEW1mxvfYamT/bB9TePRypAW7qG/pgaa2OdD2OdVRuY&#10;xMfTWXoxmWA7JMrm6flpGhuRvFpb58M3BQ2jQ84dRUFRxRqL3a0P6Bb1Bz3yaOCm1jo2VBu2x4zm&#10;M3RCIg+6LkgaL8QttdKO7QSyIrRTygjBjrTwpg0+Up5dZvEUDloRhDaPqsSqYS5p5+AtppBSmTDt&#10;RJUoVOdqjkkPmUaGUxTRdQQk5BKDHLF7gI+xu5h7fTJVke6jcZ/534xHi+gZTBiNm9qA+ygzjVn1&#10;njv9oUhdaahKoV23kVGz84EqaygOSDMH3fx5K29qbOyt8OFBOBw45AIukXCPn1ID9g76E2cVuF8f&#10;vZM+zgFKOdvjAOfc/9wKpzjT3w1OyMV0NqOJj5fZ/Aw5xtyxZH0sMdtmBciGKa4rK+OR9IMejqWD&#10;5gV3zZK8okgYib6RPsNxFbq1grtKquUyKuGMWxFuzZOVBE1lJsY+ty/C2Z7bAafiDoZRF9k7dne6&#10;ZGlguQ1Q1pH6VOiuqn0DcD9EJvW7jBbQ8T1qvW7cxW8AAAD//wMAUEsDBBQABgAIAAAAIQD5LfrW&#10;4AAAAAkBAAAPAAAAZHJzL2Rvd25yZXYueG1sTI9NT4NAEIbvJv6HzZh4Me0iWKrI0qjBHjWtTRNv&#10;A4xAZHdxd9viv3c86WkyeZ+8H/lq0oM4kvO9NQqu5xEIMrVtetMq2L09z25B+ICmwcEaUvBNHlbF&#10;+VmOWWNPZkPHbWgFmxifoYIuhDGT0tcdafRzO5Jh7cM6jYFf18rG4YnN9SDjKEqlxt5wQocjPXVU&#10;f24PmnM3ry/7slyPX9Xuqty/x7hwj6lSlxfTwz2IQFP4g+G3PleHgjtV9mAaLwYFs2TJpIL4hi/r&#10;iyRNQFQMRss7kEUu/y8ofgAAAP//AwBQSwECLQAUAAYACAAAACEAtoM4kv4AAADhAQAAEwAAAAAA&#10;AAAAAAAAAAAAAAAAW0NvbnRlbnRfVHlwZXNdLnhtbFBLAQItABQABgAIAAAAIQA4/SH/1gAAAJQB&#10;AAALAAAAAAAAAAAAAAAAAC8BAABfcmVscy8ucmVsc1BLAQItABQABgAIAAAAIQCb/dEUswIAALkF&#10;AAAOAAAAAAAAAAAAAAAAAC4CAABkcnMvZTJvRG9jLnhtbFBLAQItABQABgAIAAAAIQD5LfrW4AAA&#10;AAkBAAAPAAAAAAAAAAAAAAAAAA0FAABkcnMvZG93bnJldi54bWxQSwUGAAAAAAQABADzAAAAGgYA&#10;AAAA&#10;" filled="f" strokecolor="black [3213]" strokeweight="2pt">
                      <v:stroke joinstyle="miter"/>
                      <v:textbox>
                        <w:txbxContent>
                          <w:p w14:paraId="0FFF2E02" w14:textId="77777777" w:rsidR="004774B1" w:rsidRDefault="004774B1" w:rsidP="00832D63">
                            <w:pPr>
                              <w:jc w:val="center"/>
                              <w:rPr>
                                <w:rFonts w:asciiTheme="minorHAnsi" w:hAnsiTheme="minorHAnsi"/>
                                <w:color w:val="000000" w:themeColor="text1"/>
                                <w:sz w:val="28"/>
                              </w:rPr>
                            </w:pPr>
                            <w:r>
                              <w:rPr>
                                <w:rFonts w:asciiTheme="minorHAnsi" w:hAnsiTheme="minorHAnsi"/>
                                <w:color w:val="000000" w:themeColor="text1"/>
                              </w:rPr>
                              <w:t>Social Worker Invites Inclusion Services to the ICPC or RCPC.  An EHE Visitor will be identified.</w:t>
                            </w:r>
                          </w:p>
                        </w:txbxContent>
                      </v:textbox>
                    </v:round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807744" behindDoc="0" locked="0" layoutInCell="1" allowOverlap="1" wp14:anchorId="23EC5CD6" wp14:editId="08CBEB70">
                      <wp:simplePos x="0" y="0"/>
                      <wp:positionH relativeFrom="column">
                        <wp:posOffset>578485</wp:posOffset>
                      </wp:positionH>
                      <wp:positionV relativeFrom="paragraph">
                        <wp:posOffset>1100455</wp:posOffset>
                      </wp:positionV>
                      <wp:extent cx="2428240" cy="792480"/>
                      <wp:effectExtent l="0" t="0" r="10160" b="26670"/>
                      <wp:wrapNone/>
                      <wp:docPr id="277" name="Rectangle: Rounded Corners 277"/>
                      <wp:cNvGraphicFramePr/>
                      <a:graphic xmlns:a="http://schemas.openxmlformats.org/drawingml/2006/main">
                        <a:graphicData uri="http://schemas.microsoft.com/office/word/2010/wordprocessingShape">
                          <wps:wsp>
                            <wps:cNvSpPr/>
                            <wps:spPr>
                              <a:xfrm>
                                <a:off x="0" y="0"/>
                                <a:ext cx="2428240" cy="79248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4BB39"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ICPC or RCPC takes place.  CYP is made the subject of a Child Protection Plan.</w:t>
                                  </w:r>
                                </w:p>
                                <w:p w14:paraId="23DF51E6" w14:textId="77777777" w:rsidR="004774B1" w:rsidRDefault="004774B1" w:rsidP="00832D63">
                                  <w:pPr>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EC5CD6" id="Rectangle: Rounded Corners 277" o:spid="_x0000_s1075" style="position:absolute;left:0;text-align:left;margin-left:45.55pt;margin-top:86.65pt;width:191.2pt;height:6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YltAIAALkFAAAOAAAAZHJzL2Uyb0RvYy54bWysVE1v2zAMvQ/YfxB0X+0Y6dIGdYogRYcB&#10;RVukHXpWZDk2IIuapCTOfv1I+SNBV+wwLAeHEslHkXzkzW3baLZXztdgcj65SDlTRkJRm23Of7ze&#10;f7nizAdhCqHBqJwflee3i8+fbg52rjKoQBfKMQQxfn6wOa9CsPMk8bJSjfAXYJVBZQmuEQGPbpsU&#10;ThwQvdFJlqZfkwO4wjqQynu8veuUfBHxy1LJ8FSWXgWmc45vC/Hr4ndD32RxI+ZbJ2xVy/4Z4h9e&#10;0YjaYNAR6k4EwXau/gOqqaUDD2W4kNAkUJa1VDEHzGaSvsvmpRJWxVywON6OZfL/D1Y+7p8dq4uc&#10;Z7MZZ0Y02KQ1lk2YrVZztoadKVTBVuAMdpmRFdbsYP0cXV/ss+tPHkUqQFu6hv4xNdbGOh/HOqs2&#10;MImX2TS7yqbYDom62XU2vYqNSE7e1vnwTUHDSMi5o1fQq2KNxf7BBwyL9oMdRTRwX2sdG6oNO2CY&#10;y2maRg8Pui5IS3aRW2qlHdsLZEVoJ5QRgp1Z4UkbvKQ8u8yiFI5aEYQ2a1Vi1SiXLgDx9YQppFQm&#10;TDpVJQrVhbpM8TcEGzxi6AhIyCU+csTuAQbLDmTA7t7c25OrinQfnfvM/+Y8esTIYMLo3NQG3EeZ&#10;acyqj9zZD0XqSkNVCu2mjYyaXpMpXW2gOCLNHHTz5628r7GxD8KHZ+Fw4JALuETCE35KDdg76CXO&#10;KnC/Prone5wD1HJ2wAHOuf+5E05xpr8bnJDryZQoFuJhejnL8ODONZtzjdk1K0A2THBdWRlFsg96&#10;EEsHzRvumiVFRZUwEmMjfQZxFbq1grtKquUyGuGMWxEezIuVBE1lJsa+tm/C2Z7bAafiEYZRF/N3&#10;7O5sydPAchegrCP1T1XtG4D7ITKp32W0gM7P0eq0cRe/AQAA//8DAFBLAwQUAAYACAAAACEAosOR&#10;tOEAAAAKAQAADwAAAGRycy9kb3ducmV2LnhtbEyPy07DMBBF90j8gzVIbFDrPOgrxKkAhS5BfagS&#10;Oyc2SUQ8Drbbhr9nWMFyZo7uPZOvR9Ozs3a+syggnkbANNZWddgIOOxfJktgPkhUsreoBXxrD+vi&#10;+iqXmbIX3OrzLjSMQtBnUkAbwpBx7utWG+mndtBItw/rjAw0uoYrJy8UbnqeRNGcG9khNbRy0M+t&#10;rj93J0O927fXY1luhq/qcFce3xM5c09zIW5vxscHYEGP4Q+GX31Sh4KcKntC5VkvYBXHRNJ+kabA&#10;CLhfpDNglYBktYyBFzn//0LxAwAA//8DAFBLAQItABQABgAIAAAAIQC2gziS/gAAAOEBAAATAAAA&#10;AAAAAAAAAAAAAAAAAABbQ29udGVudF9UeXBlc10ueG1sUEsBAi0AFAAGAAgAAAAhADj9If/WAAAA&#10;lAEAAAsAAAAAAAAAAAAAAAAALwEAAF9yZWxzLy5yZWxzUEsBAi0AFAAGAAgAAAAhAAdM9iW0AgAA&#10;uQUAAA4AAAAAAAAAAAAAAAAALgIAAGRycy9lMm9Eb2MueG1sUEsBAi0AFAAGAAgAAAAhAKLDkbTh&#10;AAAACgEAAA8AAAAAAAAAAAAAAAAADgUAAGRycy9kb3ducmV2LnhtbFBLBQYAAAAABAAEAPMAAAAc&#10;BgAAAAA=&#10;" filled="f" strokecolor="black [3213]" strokeweight="2pt">
                      <v:stroke joinstyle="miter"/>
                      <v:textbox>
                        <w:txbxContent>
                          <w:p w14:paraId="4B94BB39"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ICPC or RCPC takes place.  CYP is made the subject of a Child Protection Plan.</w:t>
                            </w:r>
                          </w:p>
                          <w:p w14:paraId="23DF51E6" w14:textId="77777777" w:rsidR="004774B1" w:rsidRDefault="004774B1" w:rsidP="00832D63">
                            <w:pPr>
                              <w:jc w:val="center"/>
                              <w:rPr>
                                <w:rFonts w:asciiTheme="minorHAnsi" w:hAnsiTheme="minorHAnsi"/>
                                <w:color w:val="000000" w:themeColor="text1"/>
                              </w:rPr>
                            </w:pPr>
                          </w:p>
                        </w:txbxContent>
                      </v:textbox>
                    </v:round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809792" behindDoc="0" locked="0" layoutInCell="1" allowOverlap="1" wp14:anchorId="7ADA2333" wp14:editId="420473B3">
                      <wp:simplePos x="0" y="0"/>
                      <wp:positionH relativeFrom="column">
                        <wp:posOffset>141605</wp:posOffset>
                      </wp:positionH>
                      <wp:positionV relativeFrom="paragraph">
                        <wp:posOffset>3698875</wp:posOffset>
                      </wp:positionV>
                      <wp:extent cx="3119120" cy="1127760"/>
                      <wp:effectExtent l="0" t="0" r="24130" b="15240"/>
                      <wp:wrapNone/>
                      <wp:docPr id="271" name="Rectangle: Rounded Corners 271"/>
                      <wp:cNvGraphicFramePr/>
                      <a:graphic xmlns:a="http://schemas.openxmlformats.org/drawingml/2006/main">
                        <a:graphicData uri="http://schemas.microsoft.com/office/word/2010/wordprocessingShape">
                          <wps:wsp>
                            <wps:cNvSpPr/>
                            <wps:spPr>
                              <a:xfrm>
                                <a:off x="0" y="0"/>
                                <a:ext cx="3119120" cy="112776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458E0"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DA2333" id="Rectangle: Rounded Corners 271" o:spid="_x0000_s1076" style="position:absolute;left:0;text-align:left;margin-left:11.15pt;margin-top:291.25pt;width:245.6pt;height:88.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amtQIAALoFAAAOAAAAZHJzL2Uyb0RvYy54bWysVE1v2zAMvQ/YfxB0X21nSbMGdYogRYcB&#10;RVe0HXpWZDkxIIuapMTOfv1I+SNBV+wwLAeFMslHkXzk9U1ba3ZQzldgcp5dpJwpI6GozDbnP17u&#10;Pn3hzAdhCqHBqJwflec3y48frhu7UBPYgS6UYwhi/KKxOd+FYBdJ4uVO1cJfgFUGlSW4WgS8um1S&#10;ONEgeq2TSZpeJg24wjqQynv8etsp+TLil6WS4XtZehWYzjm+LcTTxXNDZ7K8FoutE3ZXyf4Z4h9e&#10;UYvKYNAR6lYEwfau+gOqrqQDD2W4kFAnUJaVVDEHzCZL32TzvBNWxVywON6OZfL/D1Y+HB4dq4qc&#10;T+YZZ0bU2KQnLJswW60W7An2plAFW4Mz2GVGVlizxvoFuj7bR9ffPIpUgLZ0Nf1jaqyNdT6OdVZt&#10;YBI/fs6yq2yC7ZCoy7LJfH4ZO5Gc3K3z4auCmpGQc0fPoGfFIovDvQ8YF+0HOwpp4K7SOnZUG9Zg&#10;SrNpmkYPD7oqSEt2kVxqrR07CKRFaGNKCHZmhTdtMAIl2qUWpXDUiiC0eVIllg2TmXQBiLAnTCGl&#10;MiHrVDtRqC7ULMUf1Y+CDR7xFgEJucRHjtg9wGDZgQzYHUxvT64q8n107jP/m/PoESODCaNzXRlw&#10;72WmMas+cmc/FKkrDVUptJs2UmoWc6VPGyiOyDMH3QB6K+8qbOy98OFROJw4JANukfAdj1ID9g56&#10;ibMduF/vfSd7HATUctbgBOfc/9wLpzjT3wyOyFU2ndLIx8t0NifCuXPN5lxj9vUakA04BPi6KJJ9&#10;0INYOqhfcdmsKCqqhJEYG+kziOvQ7RVcVlKtVtEIh9yKcG+erSRoKjMx9qV9Fc723A44Fg8wzLpY&#10;vGF3Z0ueBlb7AGUVqX+qat8AXBCRSf0yow10fo9Wp5W7/A0AAP//AwBQSwMEFAAGAAgAAAAhADsT&#10;mV/hAAAACgEAAA8AAABkcnMvZG93bnJldi54bWxMj8FOwzAMhu9IvENkJC6Ipc3UMpWmE6DCkWlj&#10;msTNbUJb0SQlybby9pgT3Gz50/9/LtezGdlJ+zA4KyFdJMC0bZ0abCdh//Z8uwIWIlqFo7NawrcO&#10;sK4uL0oslDvbrT7tYscoxIYCJfQxTgXnoe21wbBwk7Z0+3DeYKTVd1x5PFO4GblIkpwbHCw19Djp&#10;p163n7ujod7t5vVQ1y/TV7O/qQ/vAjP/mEt5fTU/3AOLeo5/MPzqkzpU5NS4o1WBjRKEWBIpIVuJ&#10;DBgBWbqkoZFwlycp8Krk/1+ofgAAAP//AwBQSwECLQAUAAYACAAAACEAtoM4kv4AAADhAQAAEwAA&#10;AAAAAAAAAAAAAAAAAAAAW0NvbnRlbnRfVHlwZXNdLnhtbFBLAQItABQABgAIAAAAIQA4/SH/1gAA&#10;AJQBAAALAAAAAAAAAAAAAAAAAC8BAABfcmVscy8ucmVsc1BLAQItABQABgAIAAAAIQA0DCamtQIA&#10;ALoFAAAOAAAAAAAAAAAAAAAAAC4CAABkcnMvZTJvRG9jLnhtbFBLAQItABQABgAIAAAAIQA7E5lf&#10;4QAAAAoBAAAPAAAAAAAAAAAAAAAAAA8FAABkcnMvZG93bnJldi54bWxQSwUGAAAAAAQABADzAAAA&#10;HQYAAAAA&#10;" filled="f" strokecolor="black [3213]" strokeweight="2pt">
                      <v:stroke joinstyle="miter"/>
                      <v:textbox>
                        <w:txbxContent>
                          <w:p w14:paraId="26A458E0"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txbxContent>
                      </v:textbox>
                    </v:roundrect>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810816" behindDoc="0" locked="0" layoutInCell="1" allowOverlap="1" wp14:anchorId="1D854AF3" wp14:editId="318C8AC9">
                      <wp:simplePos x="0" y="0"/>
                      <wp:positionH relativeFrom="column">
                        <wp:posOffset>1732280</wp:posOffset>
                      </wp:positionH>
                      <wp:positionV relativeFrom="paragraph">
                        <wp:posOffset>711200</wp:posOffset>
                      </wp:positionV>
                      <wp:extent cx="0" cy="375920"/>
                      <wp:effectExtent l="76200" t="0" r="95250" b="62230"/>
                      <wp:wrapNone/>
                      <wp:docPr id="265" name="Straight Arrow Connector 265"/>
                      <wp:cNvGraphicFramePr/>
                      <a:graphic xmlns:a="http://schemas.openxmlformats.org/drawingml/2006/main">
                        <a:graphicData uri="http://schemas.microsoft.com/office/word/2010/wordprocessingShape">
                          <wps:wsp>
                            <wps:cNvCnPr/>
                            <wps:spPr>
                              <a:xfrm>
                                <a:off x="0" y="0"/>
                                <a:ext cx="0" cy="3759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62026" id="Straight Arrow Connector 265" o:spid="_x0000_s1026" type="#_x0000_t32" style="position:absolute;margin-left:136.4pt;margin-top:56pt;width:0;height:29.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4x1QEAAPcDAAAOAAAAZHJzL2Uyb0RvYy54bWysU8GO0zAQvSPxD5bvNGlWu0DVdIW6wAVB&#10;tQsf4HXsxML2WGPTpH/P2GmzCNAeEJdJbM+bee95vL2dnGVHhdGAb/l6VXOmvITO+L7l375+ePWG&#10;s5iE74QFr1p+UpHf7l6+2I5hoxoYwHYKGRXxcTOGlg8phU1VRTkoJ+IKgvJ0qAGdSLTEvupQjFTd&#10;2aqp65tqBOwCglQx0u7dfMh3pb7WSqYvWkeVmG05cUslYomPOVa7rdj0KMJg5JmG+AcWThhPTZdS&#10;dyIJ9gPNH6WckQgRdFpJcBVobaQqGkjNuv5NzcMggipayJwYFpvi/ysrPx8PyEzX8ubmmjMvHF3S&#10;Q0Jh+iGxd4gwsj14T0YCspxDjo0hbgi49wc8r2I4YJY/aXT5S8LYVFw+LS6rKTE5b0ravXp9/bYp&#10;F1A94QLG9FGBY/mn5fFMZGGwLiaL46eYqDMBL4Dc1PockzD2ve9YOgWSktAI31uVaVN6Tqky/Zlw&#10;+Usnq2b4vdJkBVG8Km3KEKq9RXYUND7d9/VShTIzRBtrF1D9POicm2GqDOYCbJ4HLtmlI/i0AJ3x&#10;gH8Dp+lCVc/5F9Wz1iz7EbpTub5iB01X8ef8EvL4/rou8Kf3uvsJAAD//wMAUEsDBBQABgAIAAAA&#10;IQDFouMj3AAAAAsBAAAPAAAAZHJzL2Rvd25yZXYueG1sTI/BTsMwEETvSPyDtUjcqBMfGhTiVEBB&#10;AnGi9MJtm2yTCHsdxW4b/p5FHOhxZ0azb6rV7J060hSHwBbyRQaKuAntwJ2F7cfzzS2omJBbdIHJ&#10;wjdFWNWXFxWWbTjxOx03qVNSwrFEC31KY6l1bHryGBdhJBZvHyaPSc6p0+2EJyn3TpssW2qPA8uH&#10;Hkd67Kn52hy8hX2PtN46xvVYLPO3h8+Xp+w1WHt9Nd/fgUo0p/8w/OILOtTCtAsHbqNyFkxhBD2J&#10;kRsZJYk/ZSdKkRvQdaXPN9Q/AAAA//8DAFBLAQItABQABgAIAAAAIQC2gziS/gAAAOEBAAATAAAA&#10;AAAAAAAAAAAAAAAAAABbQ29udGVudF9UeXBlc10ueG1sUEsBAi0AFAAGAAgAAAAhADj9If/WAAAA&#10;lAEAAAsAAAAAAAAAAAAAAAAALwEAAF9yZWxzLy5yZWxzUEsBAi0AFAAGAAgAAAAhAGhAnjHVAQAA&#10;9wMAAA4AAAAAAAAAAAAAAAAALgIAAGRycy9lMm9Eb2MueG1sUEsBAi0AFAAGAAgAAAAhAMWi4yPc&#10;AAAACwEAAA8AAAAAAAAAAAAAAAAALwQAAGRycy9kb3ducmV2LnhtbFBLBQYAAAAABAAEAPMAAAA4&#10;BQAAAAA=&#10;" strokecolor="black [3200]" strokeweight="1.5pt">
                      <v:stroke endarrow="block" joinstyle="miter"/>
                    </v:shape>
                  </w:pict>
                </mc:Fallback>
              </mc:AlternateContent>
            </w:r>
          </w:p>
          <w:p w14:paraId="07F9E081" w14:textId="77777777" w:rsidR="00832D63" w:rsidRDefault="00832D63">
            <w:pPr>
              <w:jc w:val="center"/>
              <w:rPr>
                <w:rFonts w:asciiTheme="minorHAnsi" w:hAnsiTheme="minorHAnsi"/>
              </w:rPr>
            </w:pPr>
          </w:p>
          <w:p w14:paraId="18266FD6" w14:textId="77777777" w:rsidR="00832D63" w:rsidRDefault="00832D63">
            <w:pPr>
              <w:jc w:val="center"/>
              <w:rPr>
                <w:rFonts w:asciiTheme="minorHAnsi" w:hAnsiTheme="minorHAnsi"/>
              </w:rPr>
            </w:pPr>
          </w:p>
          <w:p w14:paraId="159D1659" w14:textId="77777777" w:rsidR="00832D63" w:rsidRDefault="00832D63">
            <w:pPr>
              <w:jc w:val="center"/>
              <w:rPr>
                <w:rFonts w:asciiTheme="minorHAnsi" w:hAnsiTheme="minorHAnsi"/>
              </w:rPr>
            </w:pPr>
          </w:p>
          <w:p w14:paraId="466F1140" w14:textId="77777777" w:rsidR="00832D63" w:rsidRDefault="00832D63">
            <w:pPr>
              <w:jc w:val="center"/>
              <w:rPr>
                <w:rFonts w:asciiTheme="minorHAnsi" w:hAnsiTheme="minorHAnsi"/>
              </w:rPr>
            </w:pPr>
          </w:p>
          <w:p w14:paraId="2DF59194" w14:textId="77777777" w:rsidR="00832D63" w:rsidRDefault="00832D63">
            <w:pPr>
              <w:jc w:val="center"/>
              <w:rPr>
                <w:rFonts w:asciiTheme="minorHAnsi" w:hAnsiTheme="minorHAnsi"/>
              </w:rPr>
            </w:pPr>
          </w:p>
          <w:p w14:paraId="40DE9FA0" w14:textId="77777777" w:rsidR="00832D63" w:rsidRDefault="00832D63">
            <w:pPr>
              <w:jc w:val="center"/>
              <w:rPr>
                <w:rFonts w:asciiTheme="minorHAnsi" w:hAnsiTheme="minorHAnsi"/>
              </w:rPr>
            </w:pPr>
          </w:p>
          <w:p w14:paraId="379E9431" w14:textId="77777777" w:rsidR="00832D63" w:rsidRDefault="00832D63">
            <w:pPr>
              <w:jc w:val="center"/>
              <w:rPr>
                <w:rFonts w:asciiTheme="minorHAnsi" w:hAnsiTheme="minorHAnsi"/>
              </w:rPr>
            </w:pPr>
          </w:p>
          <w:p w14:paraId="59A7F830" w14:textId="77777777" w:rsidR="00832D63" w:rsidRDefault="00832D63">
            <w:pPr>
              <w:jc w:val="center"/>
              <w:rPr>
                <w:rFonts w:asciiTheme="minorHAnsi" w:hAnsiTheme="minorHAnsi"/>
              </w:rPr>
            </w:pPr>
          </w:p>
          <w:p w14:paraId="1BE921DB" w14:textId="77777777" w:rsidR="00832D63" w:rsidRDefault="00832D63">
            <w:pPr>
              <w:jc w:val="center"/>
              <w:rPr>
                <w:rFonts w:asciiTheme="minorHAnsi" w:hAnsiTheme="minorHAnsi"/>
              </w:rPr>
            </w:pPr>
          </w:p>
          <w:p w14:paraId="59C48EEC" w14:textId="0F545A22" w:rsidR="00832D63" w:rsidRDefault="00E035CA">
            <w:pPr>
              <w:jc w:val="cente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11840" behindDoc="0" locked="0" layoutInCell="1" allowOverlap="1" wp14:anchorId="1D9903A7" wp14:editId="4AAD843F">
                      <wp:simplePos x="0" y="0"/>
                      <wp:positionH relativeFrom="column">
                        <wp:posOffset>1722755</wp:posOffset>
                      </wp:positionH>
                      <wp:positionV relativeFrom="paragraph">
                        <wp:posOffset>173990</wp:posOffset>
                      </wp:positionV>
                      <wp:extent cx="0" cy="467360"/>
                      <wp:effectExtent l="76200" t="0" r="57150" b="66040"/>
                      <wp:wrapNone/>
                      <wp:docPr id="262" name="Straight Arrow Connector 262"/>
                      <wp:cNvGraphicFramePr/>
                      <a:graphic xmlns:a="http://schemas.openxmlformats.org/drawingml/2006/main">
                        <a:graphicData uri="http://schemas.microsoft.com/office/word/2010/wordprocessingShape">
                          <wps:wsp>
                            <wps:cNvCnPr/>
                            <wps:spPr>
                              <a:xfrm>
                                <a:off x="0" y="0"/>
                                <a:ext cx="0" cy="4673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0C5EA" id="Straight Arrow Connector 262" o:spid="_x0000_s1026" type="#_x0000_t32" style="position:absolute;margin-left:135.65pt;margin-top:13.7pt;width:0;height:36.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ZF1AEAAPcDAAAOAAAAZHJzL2Uyb0RvYy54bWysU02P0zAQvSPxHyzfadIsKqhqukJd4IKg&#10;YuEHeB07sfCXxkOT/nvGTptdAdoD4jKJ7Xkz7z2Pd7eTs+ykIJngW75e1ZwpL0NnfN/y798+vHrL&#10;WULhO2GDVy0/q8Rv9y9f7Ma4VU0Ygu0UMCri03aMLR8Q47aqkhyUE2kVovJ0qAM4gbSEvupAjFTd&#10;2aqp6001BugiBKlSot27+ZDvS32tlcQvWieFzLacuGGJUOJDjtV+J7Y9iDgYeaEh/oGFE8ZT06XU&#10;nUDBfoL5o5QzEkIKGlcyuCpobaQqGkjNuv5Nzf0goipayJwUF5vS/ysrP5+OwEzX8mbTcOaFo0u6&#10;RxCmH5C9AwgjOwTvycgALOeQY2NMWwIe/BEuqxSPkOVPGlz+kjA2FZfPi8tqQibnTUm7rzdvbjbl&#10;AqpHXISEH1VwLP+0PF2ILAzWxWRx+pSQOhPwCshNrc8RhbHvfcfwHEkKghG+tyrTpvScUmX6M+Hy&#10;h2erZvhXpckKonhT2pQhVAcL7CRofLof66UKZWaINtYuoPp50CU3w1QZzAXYPA9cskvH4HEBOuMD&#10;/A2M05WqnvOvqmetWfZD6M7l+oodNF3Fn8tLyOP7dF3gj+91/wsAAP//AwBQSwMEFAAGAAgAAAAh&#10;AKvdYADcAAAACgEAAA8AAABkcnMvZG93bnJldi54bWxMj01PwzAMhu9I/IfISNxY0oG2qTSdgIEE&#10;4sTYZTev8ZqKxKmabCv/nkwc4OaPR68fV8vRO3GkIXaBNRQTBYK4CabjVsPm8+VmASImZIMuMGn4&#10;pgjL+vKiwtKEE3/QcZ1akUM4lqjBptSXUsbGksc4CT1x3u3D4DHldmilGfCUw72TU6Vm0mPH+YLF&#10;np4sNV/rg9ewt0irjWNc9fNZ8f64fX1Wb0Hr66vx4R5EojH9wXDWz+pQZ6ddOLCJwmmYzovbjJ6L&#10;OxAZ+B3sMqkKBbKu5P8X6h8AAAD//wMAUEsBAi0AFAAGAAgAAAAhALaDOJL+AAAA4QEAABMAAAAA&#10;AAAAAAAAAAAAAAAAAFtDb250ZW50X1R5cGVzXS54bWxQSwECLQAUAAYACAAAACEAOP0h/9YAAACU&#10;AQAACwAAAAAAAAAAAAAAAAAvAQAAX3JlbHMvLnJlbHNQSwECLQAUAAYACAAAACEAuEnmRdQBAAD3&#10;AwAADgAAAAAAAAAAAAAAAAAuAgAAZHJzL2Uyb0RvYy54bWxQSwECLQAUAAYACAAAACEAq91gANwA&#10;AAAKAQAADwAAAAAAAAAAAAAAAAAuBAAAZHJzL2Rvd25yZXYueG1sUEsFBgAAAAAEAAQA8wAAADcF&#10;AAAAAA==&#10;" strokecolor="black [3200]" strokeweight="1.5pt">
                      <v:stroke endarrow="block" joinstyle="miter"/>
                    </v:shape>
                  </w:pict>
                </mc:Fallback>
              </mc:AlternateContent>
            </w:r>
          </w:p>
          <w:p w14:paraId="64ABCEB2" w14:textId="1ECB851D" w:rsidR="00832D63" w:rsidRDefault="00832D63">
            <w:pPr>
              <w:jc w:val="center"/>
              <w:rPr>
                <w:rFonts w:asciiTheme="minorHAnsi" w:hAnsiTheme="minorHAnsi"/>
              </w:rPr>
            </w:pPr>
          </w:p>
          <w:p w14:paraId="2E257023" w14:textId="77777777" w:rsidR="00832D63" w:rsidRDefault="00832D63">
            <w:pPr>
              <w:jc w:val="center"/>
              <w:rPr>
                <w:rFonts w:asciiTheme="minorHAnsi" w:hAnsiTheme="minorHAnsi"/>
              </w:rPr>
            </w:pPr>
          </w:p>
          <w:p w14:paraId="6D4BB0A6" w14:textId="75F17746" w:rsidR="00832D63" w:rsidRDefault="00E035CA">
            <w:pPr>
              <w:jc w:val="cente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08768" behindDoc="0" locked="0" layoutInCell="1" allowOverlap="1" wp14:anchorId="3DB243A7" wp14:editId="39424A26">
                      <wp:simplePos x="0" y="0"/>
                      <wp:positionH relativeFrom="column">
                        <wp:posOffset>119380</wp:posOffset>
                      </wp:positionH>
                      <wp:positionV relativeFrom="paragraph">
                        <wp:posOffset>144145</wp:posOffset>
                      </wp:positionV>
                      <wp:extent cx="3220720" cy="934720"/>
                      <wp:effectExtent l="0" t="0" r="17780" b="17780"/>
                      <wp:wrapNone/>
                      <wp:docPr id="275" name="Rectangle: Rounded Corners 275"/>
                      <wp:cNvGraphicFramePr/>
                      <a:graphic xmlns:a="http://schemas.openxmlformats.org/drawingml/2006/main">
                        <a:graphicData uri="http://schemas.microsoft.com/office/word/2010/wordprocessingShape">
                          <wps:wsp>
                            <wps:cNvSpPr/>
                            <wps:spPr>
                              <a:xfrm>
                                <a:off x="0" y="0"/>
                                <a:ext cx="3220720" cy="93472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5B660"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Contextual safeguarding issues must be addressed, including home education, so the plan should ensure that home education is monitored or assessed in some way.</w:t>
                                  </w:r>
                                </w:p>
                                <w:p w14:paraId="78426833" w14:textId="77777777" w:rsidR="004774B1" w:rsidRDefault="004774B1" w:rsidP="00832D63">
                                  <w:pPr>
                                    <w:jc w:val="center"/>
                                    <w:rPr>
                                      <w:rFonts w:ascii="Times New Roman" w:hAnsi="Times New Roman"/>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B243A7" id="Rectangle: Rounded Corners 275" o:spid="_x0000_s1077" style="position:absolute;left:0;text-align:left;margin-left:9.4pt;margin-top:11.35pt;width:253.6pt;height:7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ZXsgIAALkFAAAOAAAAZHJzL2Uyb0RvYy54bWysVMFu2zAMvQ/YPwi6r3bcZG2NOkWQosOA&#10;oi3aDj0rshwbkEVNUmJnXz9Ksp2gK3YYloNDieQj+UTy+qZvJdkLYxtQBZ2dpZQIxaFs1LagP17v&#10;vlxSYh1TJZOgREEPwtKb5edP153ORQY1yFIYgiDK5p0uaO2czpPE8lq0zJ6BFgqVFZiWOTyabVIa&#10;1iF6K5MsTb8mHZhSG+DCWry9jUq6DPhVJbh7rCorHJEFxdxc+Jrw3fhvsrxm+dYwXTd8SIP9QxYt&#10;axQGnaBumWNkZ5o/oNqGG7BQuTMObQJV1XARasBqZum7al5qpkWoBcmxeqLJ/j9Y/rB/MqQpC5pd&#10;LChRrMVHekbamNpKkZNn2KlSlGQNRuErE2+FnHXa5uj6op/McLIoegL6yrT+H0sjfeD5MPEsekc4&#10;Xp5nWXqR4XNw1F2dz72MMMnRWxvrvgloiRcKanwWPqvAMdvfWxftRzsfUcFdIyXes1wq0mFFi3ma&#10;Bg8Lsim91itDb4m1NGTPsCtcPxuCn1hhKlJhRr7OWFmQ3EGKiP8sKmQNa8liAN+vR0zGuVBuFlU1&#10;K0UMtUjxNwYbPULdUiGgR64wyQl7ABgtI8iIHQkY7L2rCO0+OQ+V/8158giRQbnJuW0UmI8qk1jV&#10;EDnajyRFajxLrt/0oaMWwdRfbaA8YJsZiPNnNb9r8GHvmXVPzODAYS/gEnGP+Kkk4NvBIFFSg/n1&#10;0b23xzlALSUdDnBB7c8dM4IS+V3hhFzN5nM/8eEwX4R+M6eazalG7do1YDfMcF1pHkR0Nk6OYmWg&#10;fcNds/JRUcUUx9jYPqO4dnGt4K7iYrUKRjjjmrl79aK5h/Y0+4597d+Y0UNvO5yKBxhHneXvujva&#10;ek8Fq52Dqgmtf2R1eADcD6GThl3mF9DpOVgdN+7yNwAAAP//AwBQSwMEFAAGAAgAAAAhAL2q2Tbe&#10;AAAACQEAAA8AAABkcnMvZG93bnJldi54bWxMj8FOwzAQRO9I/IO1SFwQdbDU0KZxKkCBI6ilqsTN&#10;SbZJRLwOttuGv2c5wXE0o5k3+XqygzihD70jDXezBARS7ZqeWg279+fbBYgQDTVmcIQavjHAuri8&#10;yE3WuDNt8LSNreASCpnR0MU4ZlKGukNrwsyNSOwdnLcmsvStbLw5c7kdpEqSVFrTEy90ZsSnDuvP&#10;7dHy7ubtdV+WL+NXtbsp9x/KzP1jqvX11fSwAhFxin9h+MVndCiYqXJHaoIYWC+YPGpQ6h4E+3OV&#10;8reKjXS5BFnk8v+D4gcAAP//AwBQSwECLQAUAAYACAAAACEAtoM4kv4AAADhAQAAEwAAAAAAAAAA&#10;AAAAAAAAAAAAW0NvbnRlbnRfVHlwZXNdLnhtbFBLAQItABQABgAIAAAAIQA4/SH/1gAAAJQBAAAL&#10;AAAAAAAAAAAAAAAAAC8BAABfcmVscy8ucmVsc1BLAQItABQABgAIAAAAIQCQfBZXsgIAALkFAAAO&#10;AAAAAAAAAAAAAAAAAC4CAABkcnMvZTJvRG9jLnhtbFBLAQItABQABgAIAAAAIQC9qtk23gAAAAkB&#10;AAAPAAAAAAAAAAAAAAAAAAwFAABkcnMvZG93bnJldi54bWxQSwUGAAAAAAQABADzAAAAFwYAAAAA&#10;" filled="f" strokecolor="black [3213]" strokeweight="2pt">
                      <v:stroke joinstyle="miter"/>
                      <v:textbox>
                        <w:txbxContent>
                          <w:p w14:paraId="4955B660"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Contextual safeguarding issues must be addressed, including home education, so the plan should ensure that home education is monitored or assessed in some way.</w:t>
                            </w:r>
                          </w:p>
                          <w:p w14:paraId="78426833" w14:textId="77777777" w:rsidR="004774B1" w:rsidRDefault="004774B1" w:rsidP="00832D63">
                            <w:pPr>
                              <w:jc w:val="center"/>
                              <w:rPr>
                                <w:rFonts w:ascii="Times New Roman" w:hAnsi="Times New Roman"/>
                                <w:b/>
                                <w:color w:val="000000" w:themeColor="text1"/>
                              </w:rPr>
                            </w:pPr>
                          </w:p>
                        </w:txbxContent>
                      </v:textbox>
                    </v:roundrect>
                  </w:pict>
                </mc:Fallback>
              </mc:AlternateContent>
            </w:r>
          </w:p>
          <w:p w14:paraId="0BC4CA84" w14:textId="32B9DFB3" w:rsidR="00832D63" w:rsidRDefault="00832D63">
            <w:pPr>
              <w:jc w:val="center"/>
              <w:rPr>
                <w:rFonts w:asciiTheme="minorHAnsi" w:hAnsiTheme="minorHAnsi"/>
              </w:rPr>
            </w:pPr>
          </w:p>
          <w:p w14:paraId="1799E752" w14:textId="77777777" w:rsidR="00832D63" w:rsidRDefault="00832D63">
            <w:pPr>
              <w:jc w:val="center"/>
              <w:rPr>
                <w:rFonts w:asciiTheme="minorHAnsi" w:hAnsiTheme="minorHAnsi"/>
              </w:rPr>
            </w:pPr>
          </w:p>
          <w:p w14:paraId="064C0591" w14:textId="77777777" w:rsidR="00832D63" w:rsidRDefault="00832D63">
            <w:pPr>
              <w:jc w:val="center"/>
              <w:rPr>
                <w:rFonts w:asciiTheme="minorHAnsi" w:hAnsiTheme="minorHAnsi"/>
              </w:rPr>
            </w:pPr>
          </w:p>
          <w:p w14:paraId="2D7E37CF" w14:textId="77777777" w:rsidR="00832D63" w:rsidRDefault="00832D63">
            <w:pPr>
              <w:jc w:val="center"/>
              <w:rPr>
                <w:rFonts w:asciiTheme="minorHAnsi" w:hAnsiTheme="minorHAnsi"/>
              </w:rPr>
            </w:pPr>
          </w:p>
          <w:p w14:paraId="5E2FD983" w14:textId="77777777" w:rsidR="00832D63" w:rsidRDefault="00832D63">
            <w:pPr>
              <w:jc w:val="center"/>
              <w:rPr>
                <w:rFonts w:asciiTheme="minorHAnsi" w:hAnsiTheme="minorHAnsi"/>
              </w:rPr>
            </w:pPr>
          </w:p>
          <w:p w14:paraId="6CB86435" w14:textId="3AA9F0FA" w:rsidR="00832D63" w:rsidRDefault="00E035CA">
            <w:pPr>
              <w:jc w:val="cente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821056" behindDoc="0" locked="0" layoutInCell="1" allowOverlap="1" wp14:anchorId="248E7D97" wp14:editId="183D8CC5">
                      <wp:simplePos x="0" y="0"/>
                      <wp:positionH relativeFrom="column">
                        <wp:posOffset>1733550</wp:posOffset>
                      </wp:positionH>
                      <wp:positionV relativeFrom="paragraph">
                        <wp:posOffset>57785</wp:posOffset>
                      </wp:positionV>
                      <wp:extent cx="0" cy="389255"/>
                      <wp:effectExtent l="76200" t="0" r="57150" b="48895"/>
                      <wp:wrapNone/>
                      <wp:docPr id="283" name="Straight Arrow Connector 283"/>
                      <wp:cNvGraphicFramePr/>
                      <a:graphic xmlns:a="http://schemas.openxmlformats.org/drawingml/2006/main">
                        <a:graphicData uri="http://schemas.microsoft.com/office/word/2010/wordprocessingShape">
                          <wps:wsp>
                            <wps:cNvCnPr/>
                            <wps:spPr>
                              <a:xfrm>
                                <a:off x="0" y="0"/>
                                <a:ext cx="0" cy="3892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B4163" id="Straight Arrow Connector 283" o:spid="_x0000_s1026" type="#_x0000_t32" style="position:absolute;margin-left:136.5pt;margin-top:4.55pt;width:0;height:30.6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tW0wEAAPcDAAAOAAAAZHJzL2Uyb0RvYy54bWysU02P0zAQvSPxHyzfadJUi0rUdIW6wAVB&#10;xcIP8Dp2YuEvjU2T/HvGTppFsNrDissktufNvPc8PtyORpOLgKCcbeh2U1IiLHetsl1Df3z/+GZP&#10;SYjMtkw7Kxo6iUBvj69fHQZfi8r1TrcCCBaxoR58Q/sYfV0UgffCsLBxXlg8lA4Mi7iErmiBDVjd&#10;6KIqy7fF4KD14LgIAXfv5kN6zPWlFDx+lTKISHRDkVvMEXJ8SLE4HljdAfO94gsN9gIWhimLTddS&#10;dywy8gvUP6WM4uCCk3HDnSmclIqLrAHVbMu/1Nz3zIusBc0JfrUp/L+y/MvlDES1Da32O0osM3hJ&#10;9xGY6vpI3gO4gZyctWikA5Jy0LHBhxqBJ3uGZRX8GZL8UYJJXxRGxuzytLosxkj4vMlxd7d/V93c&#10;pHLFI85DiJ+EMyT9NDQsRFYG22wyu3wOcQZeAamptilGpvQH25I4eZQSQTHbabH0SSlFoj8Tzn9x&#10;0mKGfxMSrUCKu9wmD6E4aSAXhuPT/tyuVTAzQaTSegWVz4OW3AQTeTBXYPU8cM3OHZ2NK9Ao6+Ap&#10;cByvVOWcf1U9a02yH1w75evLduB05XtYXkIa3z/XGf74Xo+/AQAA//8DAFBLAwQUAAYACAAAACEA&#10;FzxWxtsAAAAIAQAADwAAAGRycy9kb3ducmV2LnhtbEyPwU7DMBBE70j8g7VI3KidghoIcSqgIIE4&#10;UXrhto23cYS9jmK3DX+PEQc4jmY086ZeTt6JA42xD6yhmCkQxG0wPXcaNu9PF9cgYkI26AKThi+K&#10;sGxOT2qsTDjyGx3WqRO5hGOFGmxKQyVlbC15jLMwEGdvF0aPKcuxk2bEYy73Ts6VWkiPPecFiwM9&#10;WGo/13uvYWeRVhvHuBrKRfF6//H8qF6C1udn090tiERT+gvDD35GhyYzbcOeTRROw7y8zF+ShpsC&#10;RPZ/9VZDqa5ANrX8f6D5BgAA//8DAFBLAQItABQABgAIAAAAIQC2gziS/gAAAOEBAAATAAAAAAAA&#10;AAAAAAAAAAAAAABbQ29udGVudF9UeXBlc10ueG1sUEsBAi0AFAAGAAgAAAAhADj9If/WAAAAlAEA&#10;AAsAAAAAAAAAAAAAAAAALwEAAF9yZWxzLy5yZWxzUEsBAi0AFAAGAAgAAAAhAKoJW1bTAQAA9wMA&#10;AA4AAAAAAAAAAAAAAAAALgIAAGRycy9lMm9Eb2MueG1sUEsBAi0AFAAGAAgAAAAhABc8VsbbAAAA&#10;CAEAAA8AAAAAAAAAAAAAAAAALQQAAGRycy9kb3ducmV2LnhtbFBLBQYAAAAABAAEAPMAAAA1BQAA&#10;AAA=&#10;" strokecolor="black [3200]" strokeweight="1.5pt">
                      <v:stroke endarrow="block" joinstyle="miter"/>
                    </v:shape>
                  </w:pict>
                </mc:Fallback>
              </mc:AlternateContent>
            </w:r>
          </w:p>
          <w:p w14:paraId="78E93B7D" w14:textId="77777777" w:rsidR="00832D63" w:rsidRDefault="00832D63">
            <w:pPr>
              <w:jc w:val="center"/>
              <w:rPr>
                <w:rFonts w:asciiTheme="minorHAnsi" w:hAnsiTheme="minorHAnsi"/>
              </w:rPr>
            </w:pPr>
          </w:p>
          <w:p w14:paraId="269C1C87" w14:textId="77777777" w:rsidR="00832D63" w:rsidRDefault="00832D63">
            <w:pPr>
              <w:jc w:val="center"/>
              <w:rPr>
                <w:rFonts w:asciiTheme="minorHAnsi" w:hAnsiTheme="minorHAnsi"/>
              </w:rPr>
            </w:pPr>
          </w:p>
          <w:p w14:paraId="4DFF3318" w14:textId="77777777" w:rsidR="00832D63" w:rsidRDefault="00832D63">
            <w:pPr>
              <w:jc w:val="center"/>
              <w:rPr>
                <w:rFonts w:asciiTheme="minorHAnsi" w:hAnsiTheme="minorHAnsi"/>
              </w:rPr>
            </w:pPr>
          </w:p>
          <w:p w14:paraId="52580792" w14:textId="77777777" w:rsidR="00832D63" w:rsidRDefault="00832D63">
            <w:pPr>
              <w:jc w:val="center"/>
              <w:rPr>
                <w:rFonts w:asciiTheme="minorHAnsi" w:hAnsiTheme="minorHAnsi"/>
              </w:rPr>
            </w:pPr>
          </w:p>
        </w:tc>
        <w:tc>
          <w:tcPr>
            <w:tcW w:w="709" w:type="dxa"/>
            <w:tcBorders>
              <w:top w:val="nil"/>
              <w:left w:val="nil"/>
              <w:bottom w:val="nil"/>
              <w:right w:val="nil"/>
            </w:tcBorders>
          </w:tcPr>
          <w:p w14:paraId="16273C71" w14:textId="77777777" w:rsidR="00832D63" w:rsidRDefault="00832D63">
            <w:pPr>
              <w:rPr>
                <w:rFonts w:asciiTheme="minorHAnsi" w:hAnsiTheme="minorHAnsi"/>
                <w:sz w:val="4"/>
                <w:szCs w:val="4"/>
              </w:rPr>
            </w:pPr>
          </w:p>
        </w:tc>
        <w:tc>
          <w:tcPr>
            <w:tcW w:w="8788" w:type="dxa"/>
            <w:tcBorders>
              <w:top w:val="nil"/>
              <w:left w:val="nil"/>
              <w:bottom w:val="nil"/>
              <w:right w:val="nil"/>
            </w:tcBorders>
          </w:tcPr>
          <w:p w14:paraId="7A466AB4" w14:textId="77777777" w:rsidR="00832D63" w:rsidRDefault="00832D63">
            <w:pPr>
              <w:rPr>
                <w:rFonts w:asciiTheme="minorHAnsi" w:hAnsiTheme="minorHAnsi"/>
                <w:sz w:val="4"/>
                <w:szCs w:val="4"/>
              </w:rPr>
            </w:pPr>
          </w:p>
          <w:p w14:paraId="7A78694F" w14:textId="007B8022" w:rsidR="00832D63" w:rsidRDefault="00832D63">
            <w:pPr>
              <w:rPr>
                <w:rFonts w:asciiTheme="minorHAnsi" w:hAnsiTheme="minorHAnsi"/>
                <w:sz w:val="24"/>
                <w:szCs w:val="24"/>
              </w:rPr>
            </w:pPr>
            <w:r>
              <w:rPr>
                <w:rFonts w:ascii="Times New Roman" w:hAnsi="Times New Roman"/>
                <w:noProof/>
                <w:sz w:val="24"/>
                <w:szCs w:val="24"/>
                <w:lang w:eastAsia="en-GB"/>
              </w:rPr>
              <mc:AlternateContent>
                <mc:Choice Requires="wps">
                  <w:drawing>
                    <wp:anchor distT="0" distB="0" distL="114300" distR="114300" simplePos="0" relativeHeight="251813888" behindDoc="0" locked="0" layoutInCell="1" allowOverlap="1" wp14:anchorId="04135ABA" wp14:editId="17134DF4">
                      <wp:simplePos x="0" y="0"/>
                      <wp:positionH relativeFrom="column">
                        <wp:posOffset>339090</wp:posOffset>
                      </wp:positionH>
                      <wp:positionV relativeFrom="paragraph">
                        <wp:posOffset>145415</wp:posOffset>
                      </wp:positionV>
                      <wp:extent cx="4897120" cy="497840"/>
                      <wp:effectExtent l="0" t="0" r="17780" b="16510"/>
                      <wp:wrapNone/>
                      <wp:docPr id="260" name="Rectangle 260"/>
                      <wp:cNvGraphicFramePr/>
                      <a:graphic xmlns:a="http://schemas.openxmlformats.org/drawingml/2006/main">
                        <a:graphicData uri="http://schemas.microsoft.com/office/word/2010/wordprocessingShape">
                          <wps:wsp>
                            <wps:cNvSpPr/>
                            <wps:spPr>
                              <a:xfrm>
                                <a:off x="0" y="0"/>
                                <a:ext cx="4897120" cy="497840"/>
                              </a:xfrm>
                              <a:prstGeom prst="rect">
                                <a:avLst/>
                              </a:prstGeom>
                              <a:no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25608"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Following a single assessment (SA), which should give consideration to the educational &amp; developmental needs of the CYP, CIN Planning meeting held.</w:t>
                                  </w:r>
                                </w:p>
                                <w:p w14:paraId="30DB1D6A" w14:textId="77777777" w:rsidR="004774B1" w:rsidRDefault="004774B1" w:rsidP="00832D6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35ABA" id="Rectangle 260" o:spid="_x0000_s1078" style="position:absolute;margin-left:26.7pt;margin-top:11.45pt;width:385.6pt;height:39.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6urAIAAMsFAAAOAAAAZHJzL2Uyb0RvYy54bWysVG1r2zAQ/j7YfxD6vtoJSV9CnRJaOgZd&#10;V9qOflZkKTZIOk1SYme/fifJcbsuMBjLB+eke30e3d3lVa8V2QnnWzAVnZyUlAjDoW7NpqLfn28/&#10;nVPiAzM1U2BERffC06vlxw+XnV2IKTSgauEIBjF+0dmKNiHYRVF43gjN/AlYYVApwWkW8Og2Re1Y&#10;h9G1KqZleVp04GrrgAvv8fYmK+kyxZdS8PBNSi8CURXF2kL6uvRdx2+xvGSLjWO2aflQBvuHKjRr&#10;DSYdQ92wwMjWtX+E0i134EGGEw66AClbLhIGRDMp36F5apgVCQuS4+1Ik/9/Yfn97sGRtq7o9BT5&#10;MUzjIz0ibcxslCDxEinqrF+g5ZN9cMPJoxjx9tLp+I9ISJ9o3Y+0ij4Qjpez84uzyRSjc9TNLs7O&#10;Zylo8eptnQ+fBWgShYo6zJ/YZLs7HzAjmh5MYjIDt61S6emUIR3WPp+VZfLwoNo6aqNd6iJxrRzZ&#10;MXx/xrkwYZLs1FZ/hTrfz0v8RZiYZnTJp9doqFMGLyMVGXySwl6JmEqZRyGRR4Q7zYXEDj6e2zes&#10;Fn9LnQLGyBLBjLFz8WORv+PKCAb76CrSAIzOA0PHC8vOo0fKDCaMzro14I4hU8jokDnbH0jK1ESW&#10;Qr/uU4/Np4duWkO9x8ZzkCfSW37b4tvfMR8emMMRxHbBtRK+4UcqwDeGQaKkAffz2H20x8lALSUd&#10;jnRF/Y8tc4IS9cXgzFxMZth5JKTDbH4WW9K91azfasxWXwN2zQQXmOVJjPZBHUTpQL/g9lnFrKhi&#10;hmPuioaDeB3yosHtxcVqlYxw6i0Ld+bJ8hg60hw7+7l/Yc4O7R9wcO7hMPxs8W4Ksm30NLDaBpBt&#10;GpFIdGZ1eADcGKmJh+0WV9Lbc7J63cHLXwAAAP//AwBQSwMEFAAGAAgAAAAhANfyxvzfAAAACQEA&#10;AA8AAABkcnMvZG93bnJldi54bWxMj8tOwzAQRfdI/IM1SOzopGkJJcSpEFIXCIlHywc48ZBEjcdR&#10;7LYpX8+wguXoHt17plhPrldHGkPnWcN8loAirr3tuNHwudvcrECFaNia3jNpOFOAdXl5UZjc+hN/&#10;0HEbGyUlHHKjoY1xyBFD3ZIzYeYHYsm+/OhMlHNs0I7mJOWuxzRJMnSmY1lozUBPLdX77cFpGN42&#10;2T6z1Q6f716/mV7w3Z9R6+ur6fEBVKQp/sHwqy/qUIpT5Q9sg+o13C6WQmpI03tQkq/SZQaqEjCZ&#10;LwDLAv9/UP4AAAD//wMAUEsBAi0AFAAGAAgAAAAhALaDOJL+AAAA4QEAABMAAAAAAAAAAAAAAAAA&#10;AAAAAFtDb250ZW50X1R5cGVzXS54bWxQSwECLQAUAAYACAAAACEAOP0h/9YAAACUAQAACwAAAAAA&#10;AAAAAAAAAAAvAQAAX3JlbHMvLnJlbHNQSwECLQAUAAYACAAAACEAAOwOrqwCAADLBQAADgAAAAAA&#10;AAAAAAAAAAAuAgAAZHJzL2Uyb0RvYy54bWxQSwECLQAUAAYACAAAACEA1/LG/N8AAAAJAQAADwAA&#10;AAAAAAAAAAAAAAAGBQAAZHJzL2Rvd25yZXYueG1sUEsFBgAAAAAEAAQA8wAAABIGAAAAAA==&#10;" filled="f" strokecolor="#1f4d78 [1604]" strokeweight="2pt">
                      <v:textbox>
                        <w:txbxContent>
                          <w:p w14:paraId="09F25608" w14:textId="77777777" w:rsidR="004774B1" w:rsidRDefault="004774B1" w:rsidP="00832D63">
                            <w:pPr>
                              <w:jc w:val="center"/>
                              <w:rPr>
                                <w:rFonts w:asciiTheme="minorHAnsi" w:hAnsiTheme="minorHAnsi"/>
                                <w:color w:val="000000" w:themeColor="text1"/>
                              </w:rPr>
                            </w:pPr>
                            <w:r>
                              <w:rPr>
                                <w:rFonts w:asciiTheme="minorHAnsi" w:hAnsiTheme="minorHAnsi"/>
                                <w:color w:val="000000" w:themeColor="text1"/>
                              </w:rPr>
                              <w:t>Following a single assessment (SA), which should give consideration to the educational &amp; developmental needs of the CYP, CIN Planning meeting held.</w:t>
                            </w:r>
                          </w:p>
                          <w:p w14:paraId="30DB1D6A" w14:textId="77777777" w:rsidR="004774B1" w:rsidRDefault="004774B1" w:rsidP="00832D63">
                            <w:pPr>
                              <w:jc w:val="center"/>
                              <w:rPr>
                                <w:rFonts w:ascii="Times New Roman" w:hAnsi="Times New Roman"/>
                              </w:rPr>
                            </w:pPr>
                          </w:p>
                        </w:txbxContent>
                      </v:textbox>
                    </v:rect>
                  </w:pict>
                </mc:Fallback>
              </mc:AlternateContent>
            </w:r>
          </w:p>
          <w:p w14:paraId="786CE785" w14:textId="77777777" w:rsidR="00832D63" w:rsidRDefault="00832D63">
            <w:pPr>
              <w:rPr>
                <w:rFonts w:asciiTheme="minorHAnsi" w:hAnsiTheme="minorHAnsi"/>
              </w:rPr>
            </w:pPr>
          </w:p>
          <w:p w14:paraId="04FAC1D8" w14:textId="77777777" w:rsidR="00832D63" w:rsidRDefault="00832D63">
            <w:pPr>
              <w:rPr>
                <w:rFonts w:asciiTheme="minorHAnsi" w:hAnsiTheme="minorHAnsi"/>
              </w:rPr>
            </w:pPr>
          </w:p>
          <w:p w14:paraId="22EB3DEF" w14:textId="7BC3C78C" w:rsidR="00832D63" w:rsidRDefault="00832D63">
            <w:pP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17984" behindDoc="0" locked="0" layoutInCell="1" allowOverlap="1" wp14:anchorId="0B0FBA00" wp14:editId="79CAB0FF">
                      <wp:simplePos x="0" y="0"/>
                      <wp:positionH relativeFrom="column">
                        <wp:posOffset>2637790</wp:posOffset>
                      </wp:positionH>
                      <wp:positionV relativeFrom="paragraph">
                        <wp:posOffset>107950</wp:posOffset>
                      </wp:positionV>
                      <wp:extent cx="0" cy="660400"/>
                      <wp:effectExtent l="57150" t="0" r="95250" b="63500"/>
                      <wp:wrapNone/>
                      <wp:docPr id="251" name="Straight Arrow Connector 251"/>
                      <wp:cNvGraphicFramePr/>
                      <a:graphic xmlns:a="http://schemas.openxmlformats.org/drawingml/2006/main">
                        <a:graphicData uri="http://schemas.microsoft.com/office/word/2010/wordprocessingShape">
                          <wps:wsp>
                            <wps:cNvCnPr/>
                            <wps:spPr>
                              <a:xfrm>
                                <a:off x="0" y="0"/>
                                <a:ext cx="0" cy="660400"/>
                              </a:xfrm>
                              <a:prstGeom prst="straightConnector1">
                                <a:avLst/>
                              </a:prstGeom>
                              <a:ln>
                                <a:solidFill>
                                  <a:schemeClr val="accent1">
                                    <a:lumMod val="50000"/>
                                  </a:schemeClr>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0E78A" id="Straight Arrow Connector 251" o:spid="_x0000_s1026" type="#_x0000_t32" style="position:absolute;margin-left:207.7pt;margin-top:8.5pt;width:0;height:5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5L+wEAAF4EAAAOAAAAZHJzL2Uyb0RvYy54bWysVNuO2yAQfa/Uf0C8N3bSJqqsOKsq2+1L&#10;L1G3/QAWQ4wEDBrYOPn7DtjrjdpKK1X1A2Yw58ycw+DtzdlZdlIYDfiWLxc1Z8pL6Iw/tvznj7s3&#10;7zmLSfhOWPCq5RcV+c3u9avtEBq1gh5sp5ARiY/NEFrepxSaqoqyV07EBQTl6aMGdCJRiMeqQzEQ&#10;u7PVqq431QDYBQSpYqTV2/Ej3xV+rZVM37SOKjHbcqotlRHL+JDHarcVzRFF6I2cyhD/UIUTxlPS&#10;mepWJMEe0fxB5YxEiKDTQoKrQGsjVdFAapb1b2ruexFU0ULmxDDbFP8frfx6OiAzXctX6yVnXjg6&#10;pPuEwhz7xD4gwsD24D0ZCcjyHnJsCLEh4N4fcIpiOGCWf9bo8puEsXNx+TK7rM6JyXFR0upmU7+r&#10;ywFUz7iAMX1S4FietDxOhcwVLIvJ4vQ5JspMwCdATmp9HiNY090Za0uQ+0jtLbKToA4QUiqfRhL7&#10;6L5AN66va3qyMmIsrZchY3TNloSxH33H0iWQSwmN8EerJlzOXmVnRi/KLF2sGiv7rjS5TOrfFgVz&#10;kuu61jMT7c4wTSpmYP0ycNqfoar0/gxevQyeESUz+DSDnfGAfyNI59IOZJoe9z85MOrOFjxAdyld&#10;UqyhJi6uThcu35LruMCffwu7XwAAAP//AwBQSwMEFAAGAAgAAAAhACX0PV3eAAAACgEAAA8AAABk&#10;cnMvZG93bnJldi54bWxMj8FOwzAQRO9I/IO1SFwQtVNKqUKcCip65NAWVeK2id3EIl5HsduGv2cR&#10;h3LcmafZmWI5+k6c7BBdIA3ZRIGwVAfjqNHwsVvfL0DEhGSwC2Q1fNsIy/L6qsDchDNt7GmbGsEh&#10;FHPU0KbU51LGurUe4yT0ltg7hMFj4nNopBnwzOG+k1Ol5tKjI/7QYm9Xra2/tkevYf/6ph7WtFo4&#10;9x7u9rsDVpvPuda3N+PLM4hkx3SB4bc+V4eSO1XhSCaKTsMse5wxysYTb2LgT6hYmGYKZFnI/xPK&#10;HwAAAP//AwBQSwECLQAUAAYACAAAACEAtoM4kv4AAADhAQAAEwAAAAAAAAAAAAAAAAAAAAAAW0Nv&#10;bnRlbnRfVHlwZXNdLnhtbFBLAQItABQABgAIAAAAIQA4/SH/1gAAAJQBAAALAAAAAAAAAAAAAAAA&#10;AC8BAABfcmVscy8ucmVsc1BLAQItABQABgAIAAAAIQAqFB5L+wEAAF4EAAAOAAAAAAAAAAAAAAAA&#10;AC4CAABkcnMvZTJvRG9jLnhtbFBLAQItABQABgAIAAAAIQAl9D1d3gAAAAoBAAAPAAAAAAAAAAAA&#10;AAAAAFUEAABkcnMvZG93bnJldi54bWxQSwUGAAAAAAQABADzAAAAYAUAAAAA&#10;" strokecolor="#1f4d78 [1604]" strokeweight="1.5pt">
                      <v:stroke endarrow="block" joinstyle="miter"/>
                    </v:shape>
                  </w:pict>
                </mc:Fallback>
              </mc:AlternateContent>
            </w:r>
          </w:p>
          <w:p w14:paraId="35B3B1B9" w14:textId="77777777" w:rsidR="00832D63" w:rsidRDefault="00832D63">
            <w:pPr>
              <w:jc w:val="center"/>
              <w:rPr>
                <w:rFonts w:asciiTheme="minorHAnsi" w:hAnsiTheme="minorHAnsi"/>
              </w:rPr>
            </w:pPr>
          </w:p>
          <w:p w14:paraId="49B5CD04" w14:textId="77777777" w:rsidR="00832D63" w:rsidRDefault="00832D63">
            <w:pPr>
              <w:rPr>
                <w:rFonts w:asciiTheme="minorHAnsi" w:hAnsiTheme="minorHAnsi"/>
              </w:rPr>
            </w:pPr>
          </w:p>
          <w:p w14:paraId="5E86DEE1" w14:textId="77777777" w:rsidR="00832D63" w:rsidRDefault="00832D63">
            <w:pPr>
              <w:rPr>
                <w:rFonts w:asciiTheme="minorHAnsi" w:hAnsiTheme="minorHAnsi"/>
              </w:rPr>
            </w:pPr>
          </w:p>
          <w:p w14:paraId="77214210" w14:textId="710CA730" w:rsidR="00832D63" w:rsidRDefault="00832D63">
            <w:pP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14912" behindDoc="0" locked="0" layoutInCell="1" allowOverlap="1" wp14:anchorId="758C4CE9" wp14:editId="38F5FBD1">
                      <wp:simplePos x="0" y="0"/>
                      <wp:positionH relativeFrom="column">
                        <wp:posOffset>756920</wp:posOffset>
                      </wp:positionH>
                      <wp:positionV relativeFrom="paragraph">
                        <wp:posOffset>107950</wp:posOffset>
                      </wp:positionV>
                      <wp:extent cx="3779520" cy="528320"/>
                      <wp:effectExtent l="0" t="0" r="11430" b="24130"/>
                      <wp:wrapNone/>
                      <wp:docPr id="259" name="Rectangle 259"/>
                      <wp:cNvGraphicFramePr/>
                      <a:graphic xmlns:a="http://schemas.openxmlformats.org/drawingml/2006/main">
                        <a:graphicData uri="http://schemas.microsoft.com/office/word/2010/wordprocessingShape">
                          <wps:wsp>
                            <wps:cNvSpPr/>
                            <wps:spPr>
                              <a:xfrm>
                                <a:off x="0" y="0"/>
                                <a:ext cx="3779520" cy="528320"/>
                              </a:xfrm>
                              <a:prstGeom prst="rect">
                                <a:avLst/>
                              </a:prstGeom>
                              <a:no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4414D" w14:textId="77777777" w:rsidR="004774B1" w:rsidRDefault="004774B1" w:rsidP="00832D63">
                                  <w:pPr>
                                    <w:jc w:val="center"/>
                                    <w:rPr>
                                      <w:rFonts w:asciiTheme="minorHAnsi" w:hAnsiTheme="minorHAnsi"/>
                                      <w:color w:val="000000" w:themeColor="text1"/>
                                      <w:sz w:val="28"/>
                                    </w:rPr>
                                  </w:pPr>
                                  <w:r>
                                    <w:rPr>
                                      <w:rFonts w:asciiTheme="minorHAnsi" w:hAnsiTheme="minorHAnsi"/>
                                      <w:color w:val="000000" w:themeColor="text1"/>
                                    </w:rPr>
                                    <w:t>Social Worker to invite Inclusion Services to the CIN planning meeting.  An EHE Visitor will be identified.</w:t>
                                  </w:r>
                                </w:p>
                                <w:p w14:paraId="7B49FFFC" w14:textId="77777777" w:rsidR="004774B1" w:rsidRDefault="004774B1" w:rsidP="00832D63">
                                  <w:pPr>
                                    <w:jc w:val="center"/>
                                    <w:rPr>
                                      <w:rFonts w:asciiTheme="minorHAnsi" w:hAnsiTheme="minorHAnsi"/>
                                      <w:color w:val="000000" w:themeColor="text1"/>
                                      <w:sz w:val="24"/>
                                    </w:rPr>
                                  </w:pPr>
                                </w:p>
                                <w:p w14:paraId="60EE5EA8" w14:textId="77777777" w:rsidR="004774B1" w:rsidRDefault="004774B1" w:rsidP="00832D6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C4CE9" id="Rectangle 259" o:spid="_x0000_s1079" style="position:absolute;margin-left:59.6pt;margin-top:8.5pt;width:297.6pt;height:41.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fkqQIAAMsFAAAOAAAAZHJzL2Uyb0RvYy54bWysVF9P2zAQf5+072D5fSQt7YCIFFUgpkkM&#10;EDDx7Dp2E8n2ebbbpPv0Oztp6FilSdPy4Jzv//18d5dXnVZkK5xvwJR0cpJTIgyHqjHrkn5/uf10&#10;TokPzFRMgREl3QlPrxYfP1y2thBTqEFVwhF0YnzR2pLWIdgiyzyvhWb+BKwwKJTgNAt4deuscqxF&#10;71pl0zz/nLXgKuuAC++Re9ML6SL5l1Lw8CClF4GokmJuIZ0unat4ZotLVqwds3XDhzTYP2ShWWMw&#10;6OjqhgVGNq75w5VuuAMPMpxw0BlI2XCRasBqJvm7ap5rZkWqBcHxdoTJ/z+3/H776EhTlXQ6v6DE&#10;MI2P9ISwMbNWgkQmQtRaX6Dms310w80jGevtpNPxj5WQLsG6G2EVXSAcmadnZxfzKaLPUTafnp8i&#10;jW6yN2vrfPgiQJNIlNRh/IQm29750KvuVWIwA7eNUshnhTKkjbnP8jxZeFBNFaVRmLpIXCtHtgzf&#10;n3EuTJgkPbXR36Dq+fMcvyGj0STld+ANs1UGmRGKvvhEhZ0SfR5PQiKOWO60TyR28PHYvmaV+Fto&#10;ZdBh9CyxmNF3n/yY5O919UAN+tFUpAEYjQeEjifWG48WKTKYMBrrxoA7VplCRIfIvf4epB6aiFLo&#10;Vl3qsflpVI2sFVQ7bDwH/UR6y28bfPs75sMjcziC2C64VsIDHlIBvjEMFCU1uJ/H+FEfJwOllLQ4&#10;0iX1PzbMCUrUV4MzczGZzeIOSJfZ/Cy2pDuUrA4lZqOvAbtmggvM8kRG/aD2pHSgX3H7LGNUFDHD&#10;MXZJw568Dv2iwe3FxXKZlHDqLQt35tny6DrCHDv7pXtlzg7tH3Bw7mE//Kx4NwW9brQ0sNwEkE0a&#10;kTdUhwfAjZGaeNhucSUd3pPW2w5e/AIAAP//AwBQSwMEFAAGAAgAAAAhAEnxU8neAAAACgEAAA8A&#10;AABkcnMvZG93bnJldi54bWxMj8FOwzAQRO9I/IO1lbhRO1GVQIhTIaQeEBLQlg9w4m0SNV5Hsdum&#10;fD3LCW47u6PZN+V6doM44xR6TxqSpQKB1HjbU6vha7+5fwARoiFrBk+o4YoB1tXtTWkK6y+0xfMu&#10;toJDKBRGQxfjWEgZmg6dCUs/IvHt4CdnIsuplXYyFw53g0yVyqQzPfGHzoz40mFz3J2chvFjkx0z&#10;W+/la/7+TfgmP/1Van23mJ+fQESc458ZfvEZHSpmqv2JbBAD6+QxZSsPOXdiQ56sViBqXiiVgqxK&#10;+b9C9QMAAP//AwBQSwECLQAUAAYACAAAACEAtoM4kv4AAADhAQAAEwAAAAAAAAAAAAAAAAAAAAAA&#10;W0NvbnRlbnRfVHlwZXNdLnhtbFBLAQItABQABgAIAAAAIQA4/SH/1gAAAJQBAAALAAAAAAAAAAAA&#10;AAAAAC8BAABfcmVscy8ucmVsc1BLAQItABQABgAIAAAAIQBQGGfkqQIAAMsFAAAOAAAAAAAAAAAA&#10;AAAAAC4CAABkcnMvZTJvRG9jLnhtbFBLAQItABQABgAIAAAAIQBJ8VPJ3gAAAAoBAAAPAAAAAAAA&#10;AAAAAAAAAAMFAABkcnMvZG93bnJldi54bWxQSwUGAAAAAAQABADzAAAADgYAAAAA&#10;" filled="f" strokecolor="#1f4d78 [1604]" strokeweight="2pt">
                      <v:textbox>
                        <w:txbxContent>
                          <w:p w14:paraId="6104414D" w14:textId="77777777" w:rsidR="004774B1" w:rsidRDefault="004774B1" w:rsidP="00832D63">
                            <w:pPr>
                              <w:jc w:val="center"/>
                              <w:rPr>
                                <w:rFonts w:asciiTheme="minorHAnsi" w:hAnsiTheme="minorHAnsi"/>
                                <w:color w:val="000000" w:themeColor="text1"/>
                                <w:sz w:val="28"/>
                              </w:rPr>
                            </w:pPr>
                            <w:r>
                              <w:rPr>
                                <w:rFonts w:asciiTheme="minorHAnsi" w:hAnsiTheme="minorHAnsi"/>
                                <w:color w:val="000000" w:themeColor="text1"/>
                              </w:rPr>
                              <w:t>Social Worker to invite Inclusion Services to the CIN planning meeting.  An EHE Visitor will be identified.</w:t>
                            </w:r>
                          </w:p>
                          <w:p w14:paraId="7B49FFFC" w14:textId="77777777" w:rsidR="004774B1" w:rsidRDefault="004774B1" w:rsidP="00832D63">
                            <w:pPr>
                              <w:jc w:val="center"/>
                              <w:rPr>
                                <w:rFonts w:asciiTheme="minorHAnsi" w:hAnsiTheme="minorHAnsi"/>
                                <w:color w:val="000000" w:themeColor="text1"/>
                                <w:sz w:val="24"/>
                              </w:rPr>
                            </w:pPr>
                          </w:p>
                          <w:p w14:paraId="60EE5EA8" w14:textId="77777777" w:rsidR="004774B1" w:rsidRDefault="004774B1" w:rsidP="00832D63">
                            <w:pPr>
                              <w:jc w:val="center"/>
                              <w:rPr>
                                <w:rFonts w:ascii="Times New Roman" w:hAnsi="Times New Roman"/>
                              </w:rPr>
                            </w:pPr>
                          </w:p>
                        </w:txbxContent>
                      </v:textbox>
                    </v:rect>
                  </w:pict>
                </mc:Fallback>
              </mc:AlternateContent>
            </w:r>
          </w:p>
          <w:p w14:paraId="51F06855" w14:textId="77777777" w:rsidR="00832D63" w:rsidRDefault="00832D63">
            <w:pPr>
              <w:rPr>
                <w:rFonts w:asciiTheme="minorHAnsi" w:hAnsiTheme="minorHAnsi"/>
              </w:rPr>
            </w:pPr>
          </w:p>
          <w:p w14:paraId="0EDF5CEC" w14:textId="77777777" w:rsidR="00832D63" w:rsidRDefault="00832D63">
            <w:pPr>
              <w:jc w:val="center"/>
              <w:rPr>
                <w:rFonts w:asciiTheme="minorHAnsi" w:hAnsiTheme="minorHAnsi"/>
              </w:rPr>
            </w:pPr>
          </w:p>
          <w:p w14:paraId="29FC8D9F" w14:textId="76D6DC02" w:rsidR="00832D63" w:rsidRDefault="00832D63">
            <w:pP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19008" behindDoc="0" locked="0" layoutInCell="1" allowOverlap="1" wp14:anchorId="755F4121" wp14:editId="50543C05">
                      <wp:simplePos x="0" y="0"/>
                      <wp:positionH relativeFrom="column">
                        <wp:posOffset>2656840</wp:posOffset>
                      </wp:positionH>
                      <wp:positionV relativeFrom="paragraph">
                        <wp:posOffset>118745</wp:posOffset>
                      </wp:positionV>
                      <wp:extent cx="0" cy="619760"/>
                      <wp:effectExtent l="76200" t="0" r="76200" b="66040"/>
                      <wp:wrapNone/>
                      <wp:docPr id="250" name="Straight Arrow Connector 250"/>
                      <wp:cNvGraphicFramePr/>
                      <a:graphic xmlns:a="http://schemas.openxmlformats.org/drawingml/2006/main">
                        <a:graphicData uri="http://schemas.microsoft.com/office/word/2010/wordprocessingShape">
                          <wps:wsp>
                            <wps:cNvCnPr/>
                            <wps:spPr>
                              <a:xfrm>
                                <a:off x="0" y="0"/>
                                <a:ext cx="0" cy="619760"/>
                              </a:xfrm>
                              <a:prstGeom prst="straightConnector1">
                                <a:avLst/>
                              </a:prstGeom>
                              <a:ln>
                                <a:solidFill>
                                  <a:schemeClr val="accent1">
                                    <a:lumMod val="50000"/>
                                  </a:schemeClr>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A1570" id="Straight Arrow Connector 250" o:spid="_x0000_s1026" type="#_x0000_t32" style="position:absolute;margin-left:209.2pt;margin-top:9.35pt;width:0;height:4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L/+gEAAF4EAAAOAAAAZHJzL2Uyb0RvYy54bWysVF1v2yAUfZ+0/4B4X+xkSrZFcaopXfey&#10;j6jtfgDFECMBF11onPz7XbDrRtukStX8gLnAOfee44s3Vydn2VFhNOAbPp/VnCkvoTX+0PBf9zfv&#10;PnIWk/CtsOBVw88q8qvt2zebPqzVAjqwrUJGJD6u+9DwLqWwrqooO+VEnEFQnjY1oBOJQjxULYqe&#10;2J2tFnW9qnrANiBIFSOtXg+bfFv4tVYy/dQ6qsRsw6m2VEYs40Meq+1GrA8oQmfkWIZ4RRVOGE9J&#10;J6prkQR7RPMXlTMSIYJOMwmuAq2NVEUDqZnXf6i560RQRQuZE8NkU/x/tPLHcY/MtA1fLMkfLxx9&#10;pLuEwhy6xD4jQs924D0ZCcjyGXKsD3FNwJ3f4xjFsMcs/6TR5TcJY6fi8nlyWZ0Sk8OipNXV/NOH&#10;VaGrnnEBY/qqwLE8aXgcC5kqmBeTxfFbTJSZgE+AnNT6PEawpr0x1pYg95HaWWRHQR0gpFQ+DST2&#10;0X2Hdlhf1vRkZcRYWi9DhuiSLQljv/iWpXMglxIa4Q9WjbicvcrODF6UWTpbNVR2qzS5TOrfFwVT&#10;ksu6lhMTnc4wTSomYP0ycDyfoar0/gRevAyeECUz+DSBnfGA/yJIp/lYsh7OPzkw6M4WPEB7Ll1S&#10;rKEmLq6OFy7fksu4wJ9/C9vfAAAA//8DAFBLAwQUAAYACAAAACEASmW/eN4AAAAKAQAADwAAAGRy&#10;cy9kb3ducmV2LnhtbEyPwU7DMBBE70j8g7VIXBB1QqsQhTgVVPTIoS2qxG0Tu4lFvI5itw1/z1Y9&#10;wHFnnmZnyuXkenEyY7CeFKSzBIShxmtLrYLP3foxBxEiksbek1HwYwIsq9ubEgvtz7Qxp21sBYdQ&#10;KFBBF+NQSBmazjgMMz8YYu/gR4eRz7GVesQzh7tePiVJJh1a4g8dDmbVmeZ7e3QK9m/vyXxNq9za&#10;D/+w3x2w3nxlSt3fTa8vIKKZ4h8Ml/pcHSruVPsj6SB6BYs0XzDKRv4MgoGrULOQZnOQVSn/T6h+&#10;AQAA//8DAFBLAQItABQABgAIAAAAIQC2gziS/gAAAOEBAAATAAAAAAAAAAAAAAAAAAAAAABbQ29u&#10;dGVudF9UeXBlc10ueG1sUEsBAi0AFAAGAAgAAAAhADj9If/WAAAAlAEAAAsAAAAAAAAAAAAAAAAA&#10;LwEAAF9yZWxzLy5yZWxzUEsBAi0AFAAGAAgAAAAhACCwYv/6AQAAXgQAAA4AAAAAAAAAAAAAAAAA&#10;LgIAAGRycy9lMm9Eb2MueG1sUEsBAi0AFAAGAAgAAAAhAEplv3jeAAAACgEAAA8AAAAAAAAAAAAA&#10;AAAAVAQAAGRycy9kb3ducmV2LnhtbFBLBQYAAAAABAAEAPMAAABfBQAAAAA=&#10;" strokecolor="#1f4d78 [1604]" strokeweight="1.5pt">
                      <v:stroke endarrow="block" joinstyle="miter"/>
                    </v:shape>
                  </w:pict>
                </mc:Fallback>
              </mc:AlternateContent>
            </w:r>
          </w:p>
          <w:p w14:paraId="58D1D5F7" w14:textId="4B50745F" w:rsidR="00832D63" w:rsidRDefault="00832D63">
            <w:pPr>
              <w:rPr>
                <w:rFonts w:asciiTheme="minorHAnsi" w:hAnsiTheme="minorHAnsi"/>
              </w:rPr>
            </w:pPr>
          </w:p>
          <w:p w14:paraId="050A5055" w14:textId="77777777" w:rsidR="00832D63" w:rsidRDefault="00832D63">
            <w:pPr>
              <w:rPr>
                <w:rFonts w:asciiTheme="minorHAnsi" w:hAnsiTheme="minorHAnsi"/>
              </w:rPr>
            </w:pPr>
          </w:p>
          <w:p w14:paraId="77B87A0F" w14:textId="1C6A8841" w:rsidR="00832D63" w:rsidRDefault="00832D63">
            <w:pPr>
              <w:rPr>
                <w:rFonts w:asciiTheme="minorHAnsi" w:hAnsiTheme="minorHAnsi"/>
              </w:rPr>
            </w:pPr>
          </w:p>
          <w:p w14:paraId="7B2F7F97" w14:textId="108D6709" w:rsidR="00832D63" w:rsidRDefault="00832D63">
            <w:pP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15936" behindDoc="0" locked="0" layoutInCell="1" allowOverlap="1" wp14:anchorId="226F8174" wp14:editId="5178E644">
                      <wp:simplePos x="0" y="0"/>
                      <wp:positionH relativeFrom="column">
                        <wp:posOffset>377190</wp:posOffset>
                      </wp:positionH>
                      <wp:positionV relativeFrom="paragraph">
                        <wp:posOffset>49530</wp:posOffset>
                      </wp:positionV>
                      <wp:extent cx="4836160" cy="701040"/>
                      <wp:effectExtent l="0" t="0" r="21590" b="22860"/>
                      <wp:wrapNone/>
                      <wp:docPr id="253" name="Rectangle 253"/>
                      <wp:cNvGraphicFramePr/>
                      <a:graphic xmlns:a="http://schemas.openxmlformats.org/drawingml/2006/main">
                        <a:graphicData uri="http://schemas.microsoft.com/office/word/2010/wordprocessingShape">
                          <wps:wsp>
                            <wps:cNvSpPr/>
                            <wps:spPr>
                              <a:xfrm>
                                <a:off x="0" y="0"/>
                                <a:ext cx="4836160" cy="701040"/>
                              </a:xfrm>
                              <a:prstGeom prst="rect">
                                <a:avLst/>
                              </a:prstGeom>
                              <a:no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23377" w14:textId="77777777" w:rsidR="004774B1" w:rsidRDefault="004774B1" w:rsidP="00832D63">
                                  <w:pPr>
                                    <w:jc w:val="center"/>
                                  </w:pPr>
                                  <w:r>
                                    <w:rPr>
                                      <w:rFonts w:asciiTheme="minorHAnsi" w:hAnsiTheme="minorHAnsi"/>
                                      <w:color w:val="000000" w:themeColor="text1"/>
                                    </w:rPr>
                                    <w:t>Single assessment should acknowledge that EHE is in place, which should be explored further in the CIN Plan to ensure that the educational &amp; developmental needs of the individual CYP are being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F8174" id="Rectangle 253" o:spid="_x0000_s1080" style="position:absolute;margin-left:29.7pt;margin-top:3.9pt;width:380.8pt;height:5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YUqwIAAMsFAAAOAAAAZHJzL2Uyb0RvYy54bWysVN9P2zAQfp+0/8Hy+0haWmAVKapATJMY&#10;VMDEs+vYTSTb59lu0+6v39lOA2OVJk3rQ3r2/fw+393l1U4rshXOt2AqOjopKRGGQ92adUW/P99+&#10;uqDEB2ZqpsCIiu6Fp1fzjx8uOzsTY2hA1cIRDGL8rLMVbUKws6LwvBGa+ROwwqBSgtMs4NGti9qx&#10;DqNrVYzL8qzowNXWARfe4+1NVtJ5ii+l4OFBSi8CURXF2kL6uvRdxW8xv2SztWO2aXlfBvuHKjRr&#10;DSYdQt2wwMjGtX+E0i134EGGEw66AClbLhIGRDMq36F5apgVCQuS4+1Ak/9/Yfn9dulIW1d0PD2l&#10;xDCNj/SItDGzVoLES6Sos36Glk926fqTRzHi3Umn4z8iIbtE636gVewC4Xg5uTg9G50h+xx15whz&#10;kngvXr2t8+GLAE2iUFGH+RObbHvnA2ZE04NJTGbgtlUqPZ0ypIu1T8oyeXhQbR210S51kbhWjmwZ&#10;vj/jXJgwSnZqo79Bne+nJf4iTEwzuOTTazTUKYOXkYoMPklhr0RMpcyjkMgjwh3nQmIHH8/tG1aL&#10;v6VOAWNkiWCG2Ln4ocjfcWUEvX10FWkABueeoeOFZefBI2UGEwZn3Rpwx5ApZLTPnO0PJGVqIkth&#10;t9qlHptODt20gnqPjecgT6S3/LbFt79jPiyZwxHEdsG1Eh7wIxXgG0MvUdKA+3nsPtrjZKCWkg5H&#10;uqL+x4Y5QYn6anBmPo8m2HkkpMNkej7Gg3urWb3VmI2+BuyaES4wy5MY7YM6iNKBfsHts4hZUcUM&#10;x9wVDQfxOuRFg9uLi8UiGeHUWxbuzJPlMXSkOXb28+6FOdu3f8DBuYfD8LPZuynIttHTwGITQLZp&#10;RCLRmdX+AXBjpCbut1tcSW/Pyep1B89/AQAA//8DAFBLAwQUAAYACAAAACEAM2v1GN0AAAAIAQAA&#10;DwAAAGRycy9kb3ducmV2LnhtbEyP3UrDQBCF7wXfYRnBOztJ0DTGbooIvRDBn9YH2GTHJDQ7G7Lb&#10;NvXpHa/0cjiHM9+3Ws9uUEeaQu9ZQ7pIQBE33vbcavjcbW4KUCEatmbwTBrOFGBdXV6sTGn9iT/o&#10;uI2tkhEOpdHQxTiWiKHpyJmw8COxZF9+cibKObVoJ3OScTdgliQ5OtOzfOjMSE8dNfvtwWkY3zb5&#10;Prf1Dp+Xr99ML/juz6j19dX8+AAq0hz/yvCLL+hQCVPtD2yDGjTc3d9KU8NSBCQuslTUaumlRQZY&#10;rfC/QPUDAAD//wMAUEsBAi0AFAAGAAgAAAAhALaDOJL+AAAA4QEAABMAAAAAAAAAAAAAAAAAAAAA&#10;AFtDb250ZW50X1R5cGVzXS54bWxQSwECLQAUAAYACAAAACEAOP0h/9YAAACUAQAACwAAAAAAAAAA&#10;AAAAAAAvAQAAX3JlbHMvLnJlbHNQSwECLQAUAAYACAAAACEAY9A2FKsCAADLBQAADgAAAAAAAAAA&#10;AAAAAAAuAgAAZHJzL2Uyb0RvYy54bWxQSwECLQAUAAYACAAAACEAM2v1GN0AAAAIAQAADwAAAAAA&#10;AAAAAAAAAAAFBQAAZHJzL2Rvd25yZXYueG1sUEsFBgAAAAAEAAQA8wAAAA8GAAAAAA==&#10;" filled="f" strokecolor="#1f4d78 [1604]" strokeweight="2pt">
                      <v:textbox>
                        <w:txbxContent>
                          <w:p w14:paraId="33B23377" w14:textId="77777777" w:rsidR="004774B1" w:rsidRDefault="004774B1" w:rsidP="00832D63">
                            <w:pPr>
                              <w:jc w:val="center"/>
                            </w:pPr>
                            <w:r>
                              <w:rPr>
                                <w:rFonts w:asciiTheme="minorHAnsi" w:hAnsiTheme="minorHAnsi"/>
                                <w:color w:val="000000" w:themeColor="text1"/>
                              </w:rPr>
                              <w:t>Single assessment should acknowledge that EHE is in place, which should be explored further in the CIN Plan to ensure that the educational &amp; developmental needs of the individual CYP are being met.</w:t>
                            </w:r>
                          </w:p>
                        </w:txbxContent>
                      </v:textbox>
                    </v:rect>
                  </w:pict>
                </mc:Fallback>
              </mc:AlternateContent>
            </w:r>
          </w:p>
          <w:p w14:paraId="683EC4A8" w14:textId="77777777" w:rsidR="00832D63" w:rsidRDefault="00832D63">
            <w:pPr>
              <w:jc w:val="center"/>
              <w:rPr>
                <w:rFonts w:asciiTheme="minorHAnsi" w:hAnsiTheme="minorHAnsi"/>
              </w:rPr>
            </w:pPr>
          </w:p>
          <w:p w14:paraId="4B0B4429" w14:textId="77777777" w:rsidR="00832D63" w:rsidRDefault="00832D63">
            <w:pPr>
              <w:rPr>
                <w:rFonts w:asciiTheme="minorHAnsi" w:hAnsiTheme="minorHAnsi"/>
              </w:rPr>
            </w:pPr>
          </w:p>
          <w:p w14:paraId="0A42BEA7" w14:textId="77777777" w:rsidR="00832D63" w:rsidRDefault="00832D63">
            <w:pPr>
              <w:rPr>
                <w:rFonts w:asciiTheme="minorHAnsi" w:hAnsiTheme="minorHAnsi"/>
              </w:rPr>
            </w:pPr>
          </w:p>
          <w:p w14:paraId="3D98B368" w14:textId="7FE9814C" w:rsidR="00832D63" w:rsidRDefault="00832D63">
            <w:pP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20032" behindDoc="0" locked="0" layoutInCell="1" allowOverlap="1" wp14:anchorId="6252727E" wp14:editId="73DBF2EC">
                      <wp:simplePos x="0" y="0"/>
                      <wp:positionH relativeFrom="column">
                        <wp:posOffset>2675890</wp:posOffset>
                      </wp:positionH>
                      <wp:positionV relativeFrom="paragraph">
                        <wp:posOffset>73025</wp:posOffset>
                      </wp:positionV>
                      <wp:extent cx="0" cy="579120"/>
                      <wp:effectExtent l="76200" t="0" r="57150" b="49530"/>
                      <wp:wrapNone/>
                      <wp:docPr id="247" name="Straight Arrow Connector 247"/>
                      <wp:cNvGraphicFramePr/>
                      <a:graphic xmlns:a="http://schemas.openxmlformats.org/drawingml/2006/main">
                        <a:graphicData uri="http://schemas.microsoft.com/office/word/2010/wordprocessingShape">
                          <wps:wsp>
                            <wps:cNvCnPr/>
                            <wps:spPr>
                              <a:xfrm>
                                <a:off x="0" y="0"/>
                                <a:ext cx="0" cy="579120"/>
                              </a:xfrm>
                              <a:prstGeom prst="straightConnector1">
                                <a:avLst/>
                              </a:prstGeom>
                              <a:ln>
                                <a:solidFill>
                                  <a:schemeClr val="accent1">
                                    <a:lumMod val="50000"/>
                                  </a:schemeClr>
                                </a:solidFill>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B54E1" id="Straight Arrow Connector 247" o:spid="_x0000_s1026" type="#_x0000_t32" style="position:absolute;margin-left:210.7pt;margin-top:5.75pt;width:0;height:45.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LU+wEAAF4EAAAOAAAAZHJzL2Uyb0RvYy54bWysVNuO0zAQfUfiHyy/06SFshA1XaEuywuX&#10;ioUP8Dp2Y8n2WGNv0/49YyebrQBpJUQeHI/jc2bO8Tib65Oz7KgwGvAtXy5qzpSX0Bl/aPnPH7ev&#10;3nEWk/CdsOBVy88q8uvtyxebITRqBT3YTiEjEh+bIbS8Tyk0VRVlr5yICwjK00cN6ESiEA9Vh2Ig&#10;dmerVV2/rQbALiBIFSOt3owf+bbwa61k+qZ1VInZllNtqYxYxvs8VtuNaA4oQm/kVIb4hyqcMJ6S&#10;zlQ3Ign2gOYPKmckQgSdFhJcBVobqYoGUrOsf1Nz14ugihYyJ4bZpvj/aOXX4x6Z6Vq+enPFmReO&#10;DukuoTCHPrEPiDCwHXhPRgKyvIccG0JsCLjze5yiGPaY5Z80uvwmYexUXD7PLqtTYnJclLS6vnq/&#10;XJUDqJ5wAWP6pMCxPGl5nAqZK1gWk8Xxc0yUmYCPgJzU+jxGsKa7NdaWIPeR2llkR0EdIKRUPo0k&#10;9sF9gW5cX9f0ZGXEWFovQ8boki0JYz/6jqVzIJcSGuEPVk24nL3KzoxelFk6WzVW9l1pcpnUvy4K&#10;5iSXda1nJtqdYZpUzMD6eeC0P0NV6f0ZvHoePCNKZvBpBjvjAf9GkE7LqWQ97n90YNSdLbiH7ly6&#10;pFhDTVxcnS5cviWXcYE//Ra2vwAAAP//AwBQSwMEFAAGAAgAAAAhANxADqXeAAAACgEAAA8AAABk&#10;cnMvZG93bnJldi54bWxMj8FOwzAQRO9I/IO1SFwQtRNKW4U4FVT0yKEtqtTbJnETi3gdxW4b/p5F&#10;HMpxZ55mZ/Ll6DpxNkOwnjQkEwXCUOVrS42Gz936cQEiRKQaO09Gw7cJsCxub3LMan+hjTlvYyM4&#10;hEKGGtoY+0zKULXGYZj43hB7Rz84jHwOjawHvHC462Sq1Ew6tMQfWuzNqjXV1/bkNOzf3tXTmlYL&#10;az/8w353xHJzmGl9fze+voCIZoxXGH7rc3UouFPpT1QH0WmYpsmUUTaSZxAM/AklCyqdgyxy+X9C&#10;8QMAAP//AwBQSwECLQAUAAYACAAAACEAtoM4kv4AAADhAQAAEwAAAAAAAAAAAAAAAAAAAAAAW0Nv&#10;bnRlbnRfVHlwZXNdLnhtbFBLAQItABQABgAIAAAAIQA4/SH/1gAAAJQBAAALAAAAAAAAAAAAAAAA&#10;AC8BAABfcmVscy8ucmVsc1BLAQItABQABgAIAAAAIQDfqQLU+wEAAF4EAAAOAAAAAAAAAAAAAAAA&#10;AC4CAABkcnMvZTJvRG9jLnhtbFBLAQItABQABgAIAAAAIQDcQA6l3gAAAAoBAAAPAAAAAAAAAAAA&#10;AAAAAFUEAABkcnMvZG93bnJldi54bWxQSwUGAAAAAAQABADzAAAAYAUAAAAA&#10;" strokecolor="#1f4d78 [1604]" strokeweight="1.5pt">
                      <v:stroke endarrow="block" joinstyle="miter"/>
                    </v:shape>
                  </w:pict>
                </mc:Fallback>
              </mc:AlternateContent>
            </w:r>
          </w:p>
          <w:p w14:paraId="2627731A" w14:textId="2562EB38" w:rsidR="00832D63" w:rsidRDefault="00832D63">
            <w:pPr>
              <w:rPr>
                <w:rFonts w:asciiTheme="minorHAnsi" w:hAnsiTheme="minorHAnsi"/>
              </w:rPr>
            </w:pPr>
          </w:p>
          <w:p w14:paraId="52776983" w14:textId="77777777" w:rsidR="00832D63" w:rsidRDefault="00832D63">
            <w:pPr>
              <w:rPr>
                <w:rFonts w:asciiTheme="minorHAnsi" w:hAnsiTheme="minorHAnsi"/>
              </w:rPr>
            </w:pPr>
          </w:p>
          <w:p w14:paraId="4A17A1DA" w14:textId="1CEF3BB8" w:rsidR="00832D63" w:rsidRDefault="00832D63">
            <w:pPr>
              <w:rPr>
                <w:rFonts w:asciiTheme="minorHAnsi" w:hAnsiTheme="minorHAnsi"/>
              </w:rPr>
            </w:pPr>
            <w:r>
              <w:rPr>
                <w:rFonts w:ascii="Times New Roman" w:hAnsi="Times New Roman"/>
                <w:noProof/>
                <w:sz w:val="24"/>
                <w:szCs w:val="24"/>
                <w:lang w:eastAsia="en-GB"/>
              </w:rPr>
              <mc:AlternateContent>
                <mc:Choice Requires="wps">
                  <w:drawing>
                    <wp:anchor distT="0" distB="0" distL="114300" distR="114300" simplePos="0" relativeHeight="251816960" behindDoc="0" locked="0" layoutInCell="1" allowOverlap="1" wp14:anchorId="2AC60DE4" wp14:editId="7A1B584C">
                      <wp:simplePos x="0" y="0"/>
                      <wp:positionH relativeFrom="column">
                        <wp:posOffset>775970</wp:posOffset>
                      </wp:positionH>
                      <wp:positionV relativeFrom="paragraph">
                        <wp:posOffset>168910</wp:posOffset>
                      </wp:positionV>
                      <wp:extent cx="3779520" cy="894080"/>
                      <wp:effectExtent l="0" t="0" r="11430" b="20320"/>
                      <wp:wrapNone/>
                      <wp:docPr id="252" name="Rectangle 252"/>
                      <wp:cNvGraphicFramePr/>
                      <a:graphic xmlns:a="http://schemas.openxmlformats.org/drawingml/2006/main">
                        <a:graphicData uri="http://schemas.microsoft.com/office/word/2010/wordprocessingShape">
                          <wps:wsp>
                            <wps:cNvSpPr/>
                            <wps:spPr>
                              <a:xfrm>
                                <a:off x="0" y="0"/>
                                <a:ext cx="3779520" cy="894080"/>
                              </a:xfrm>
                              <a:prstGeom prst="rect">
                                <a:avLst/>
                              </a:prstGeom>
                              <a:no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D2D4D" w14:textId="6A67D881" w:rsidR="004774B1" w:rsidRDefault="004774B1"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p w14:paraId="356FD158" w14:textId="77777777" w:rsidR="004774B1" w:rsidRDefault="004774B1" w:rsidP="00832D63">
                                  <w:pPr>
                                    <w:jc w:val="center"/>
                                    <w:rPr>
                                      <w:rFonts w:asciiTheme="minorHAnsi" w:hAnsiTheme="minorHAnsi"/>
                                      <w:color w:val="000000" w:themeColor="text1"/>
                                    </w:rPr>
                                  </w:pPr>
                                </w:p>
                                <w:p w14:paraId="1DBEE5CD" w14:textId="77777777" w:rsidR="004774B1" w:rsidRDefault="004774B1" w:rsidP="00832D6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60DE4" id="Rectangle 252" o:spid="_x0000_s1081" style="position:absolute;margin-left:61.1pt;margin-top:13.3pt;width:297.6pt;height:70.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YrAIAAMsFAAAOAAAAZHJzL2Uyb0RvYy54bWysVN9v2yAQfp+0/wHxvtrJkrWN6lRRq06T&#10;urVqO/WZYIgtAceAxM7++h3guF0XadK0PDgH9/P7uLuLy14rshPOt2AqOjkpKRGGQ92aTUW/P918&#10;OKPEB2ZqpsCIiu6Fp5fL9+8uOrsQU2hA1cIRDGL8orMVbUKwi6LwvBGa+ROwwqBSgtMs4NFtitqx&#10;DqNrVUzL8lPRgautAy68x9vrrKTLFF9KwcOdlF4EoiqKtYX0dem7jt9iecEWG8ds0/KhDPYPVWjW&#10;Gkw6hrpmgZGta/8IpVvuwIMMJxx0AVK2XCQMiGZSvkHz2DArEhYkx9uRJv//wvJvu3tH2rqi0/mU&#10;EsM0PtID0sbMRgkSL5GizvoFWj7aezecPIoRby+djv+IhPSJ1v1Iq+gD4Xj58fT0fD5F9jnqzs5n&#10;5VnivXjxts6HzwI0iUJFHeZPbLLdrQ+YEU0PJjGZgZtWqfR0ypAu1j4ry+ThQbV11Ea71EXiSjmy&#10;Y/j+jHNhwiTZqa3+CnW+n5f4izAxzeiSTy/RUKcMXkYqMvgkhb0SMZUyD0Iijwh3mguJHXw8t29Y&#10;Lf6WOgWMkSWCGWPn4scif8eVEQz20VWkARidB4aOF5adR4+UGUwYnXVrwB1DppDRIXO2P5CUqYks&#10;hX7dpx6bzw/dtIZ6j43nIE+kt/ymxbe/ZT7cM4cjiO2CayXc4UcqwDeGQaKkAffz2H20x8lALSUd&#10;jnRF/Y8tc4IS9cXgzJxPZrO4A9JhNj+NLelea9avNWarrwC7ZoILzPIkRvugDqJ0oJ9x+6xiVlQx&#10;wzF3RcNBvAp50eD24mK1SkY49ZaFW/NoeQwdaY6d/dQ/M2eH9g84ON/gMPxs8WYKsm30NLDaBpBt&#10;GpFIdGZ1eADcGKmJh+0WV9Lrc7J62cHLXwAAAP//AwBQSwMEFAAGAAgAAAAhALrMUH/dAAAACgEA&#10;AA8AAABkcnMvZG93bnJldi54bWxMj8FOwzAQRO9I/IO1SL1RpxZyqhCnQkg9IKQCLR/gxEsSNV5H&#10;sdumfD3LCW47mqfZmXIz+0GccYp9IAOrZQYCqQmup9bA52F7vwYRkyVnh0Bo4IoRNtXtTWkLFy70&#10;ged9agWHUCysgS6lsZAyNh16G5dhRGLvK0zeJpZTK91kLxzuB6myTEtve+IPnR3xucPmuD95A+Pb&#10;Vh+1qw/yJd99E77K93CVxizu5qdHEAnn9AfDb32uDhV3qsOJXBQDa6UUowaU1iAYyFf5A4iaHc2H&#10;rEr5f0L1AwAA//8DAFBLAQItABQABgAIAAAAIQC2gziS/gAAAOEBAAATAAAAAAAAAAAAAAAAAAAA&#10;AABbQ29udGVudF9UeXBlc10ueG1sUEsBAi0AFAAGAAgAAAAhADj9If/WAAAAlAEAAAsAAAAAAAAA&#10;AAAAAAAALwEAAF9yZWxzLy5yZWxzUEsBAi0AFAAGAAgAAAAhANP+MNisAgAAywUAAA4AAAAAAAAA&#10;AAAAAAAALgIAAGRycy9lMm9Eb2MueG1sUEsBAi0AFAAGAAgAAAAhALrMUH/dAAAACgEAAA8AAAAA&#10;AAAAAAAAAAAABgUAAGRycy9kb3ducmV2LnhtbFBLBQYAAAAABAAEAPMAAAAQBgAAAAA=&#10;" filled="f" strokecolor="#1f4d78 [1604]" strokeweight="2pt">
                      <v:textbox>
                        <w:txbxContent>
                          <w:p w14:paraId="566D2D4D" w14:textId="6A67D881" w:rsidR="004774B1" w:rsidRDefault="004774B1"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p w14:paraId="356FD158" w14:textId="77777777" w:rsidR="004774B1" w:rsidRDefault="004774B1" w:rsidP="00832D63">
                            <w:pPr>
                              <w:jc w:val="center"/>
                              <w:rPr>
                                <w:rFonts w:asciiTheme="minorHAnsi" w:hAnsiTheme="minorHAnsi"/>
                                <w:color w:val="000000" w:themeColor="text1"/>
                              </w:rPr>
                            </w:pPr>
                          </w:p>
                          <w:p w14:paraId="1DBEE5CD" w14:textId="77777777" w:rsidR="004774B1" w:rsidRDefault="004774B1" w:rsidP="00832D63">
                            <w:pPr>
                              <w:jc w:val="center"/>
                              <w:rPr>
                                <w:rFonts w:ascii="Times New Roman" w:hAnsi="Times New Roman"/>
                              </w:rPr>
                            </w:pPr>
                          </w:p>
                        </w:txbxContent>
                      </v:textbox>
                    </v:rect>
                  </w:pict>
                </mc:Fallback>
              </mc:AlternateContent>
            </w:r>
          </w:p>
          <w:p w14:paraId="07A90B2E" w14:textId="209B0772" w:rsidR="00832D63" w:rsidRDefault="00832D63">
            <w:pPr>
              <w:rPr>
                <w:rFonts w:asciiTheme="minorHAnsi" w:hAnsiTheme="minorHAnsi"/>
              </w:rPr>
            </w:pPr>
          </w:p>
          <w:p w14:paraId="7B1E9529" w14:textId="77777777" w:rsidR="00832D63" w:rsidRDefault="00832D63">
            <w:pPr>
              <w:rPr>
                <w:rFonts w:asciiTheme="minorHAnsi" w:hAnsiTheme="minorHAnsi"/>
              </w:rPr>
            </w:pPr>
          </w:p>
          <w:p w14:paraId="5F4D4199" w14:textId="77777777" w:rsidR="00832D63" w:rsidRDefault="00832D63">
            <w:pPr>
              <w:rPr>
                <w:rFonts w:asciiTheme="minorHAnsi" w:hAnsiTheme="minorHAnsi"/>
              </w:rPr>
            </w:pPr>
          </w:p>
        </w:tc>
      </w:tr>
    </w:tbl>
    <w:p w14:paraId="3B142C59" w14:textId="77777777" w:rsidR="00EA3106" w:rsidRPr="00EA3106" w:rsidRDefault="00EA3106" w:rsidP="00EA3106">
      <w:pPr>
        <w:rPr>
          <w:rFonts w:asciiTheme="minorHAnsi" w:hAnsiTheme="minorHAnsi" w:cs="Helvetica"/>
          <w:b/>
          <w:sz w:val="8"/>
          <w:szCs w:val="8"/>
          <w:lang w:eastAsia="en-GB"/>
        </w:rPr>
      </w:pPr>
    </w:p>
    <w:sectPr w:rsidR="00EA3106" w:rsidRPr="00EA3106" w:rsidSect="00936866">
      <w:pgSz w:w="16838" w:h="11906" w:orient="landscape"/>
      <w:pgMar w:top="249" w:right="567" w:bottom="709" w:left="567" w:header="709"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4EE0" w14:textId="77777777" w:rsidR="004774B1" w:rsidRDefault="004774B1" w:rsidP="008C34C9">
      <w:pPr>
        <w:spacing w:after="0" w:line="240" w:lineRule="auto"/>
      </w:pPr>
      <w:r>
        <w:separator/>
      </w:r>
    </w:p>
    <w:p w14:paraId="6868E6E8" w14:textId="77777777" w:rsidR="004774B1" w:rsidRDefault="004774B1"/>
    <w:p w14:paraId="7DEC8593" w14:textId="77777777" w:rsidR="004774B1" w:rsidRDefault="004774B1" w:rsidP="008A42C3"/>
  </w:endnote>
  <w:endnote w:type="continuationSeparator" w:id="0">
    <w:p w14:paraId="4E733D35" w14:textId="77777777" w:rsidR="004774B1" w:rsidRDefault="004774B1" w:rsidP="008C34C9">
      <w:pPr>
        <w:spacing w:after="0" w:line="240" w:lineRule="auto"/>
      </w:pPr>
      <w:r>
        <w:continuationSeparator/>
      </w:r>
    </w:p>
    <w:p w14:paraId="40B2616B" w14:textId="77777777" w:rsidR="004774B1" w:rsidRDefault="004774B1"/>
    <w:p w14:paraId="2A8B6D64" w14:textId="77777777" w:rsidR="004774B1" w:rsidRDefault="004774B1"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C086" w14:textId="77777777" w:rsidR="004774B1" w:rsidRDefault="004774B1">
    <w:pPr>
      <w:pStyle w:val="Footer"/>
    </w:pPr>
  </w:p>
  <w:p w14:paraId="672631B4" w14:textId="77777777" w:rsidR="004774B1" w:rsidRDefault="004774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8470421"/>
      <w:docPartObj>
        <w:docPartGallery w:val="Page Numbers (Bottom of Page)"/>
        <w:docPartUnique/>
      </w:docPartObj>
    </w:sdtPr>
    <w:sdtEndPr/>
    <w:sdtContent>
      <w:sdt>
        <w:sdtPr>
          <w:rPr>
            <w:sz w:val="20"/>
            <w:szCs w:val="20"/>
          </w:rPr>
          <w:id w:val="292413358"/>
          <w:docPartObj>
            <w:docPartGallery w:val="Page Numbers (Top of Page)"/>
            <w:docPartUnique/>
          </w:docPartObj>
        </w:sdtPr>
        <w:sdtEndPr/>
        <w:sdtContent>
          <w:p w14:paraId="4D922E74" w14:textId="77777777" w:rsidR="004774B1" w:rsidRPr="00984199" w:rsidRDefault="004774B1">
            <w:pPr>
              <w:pStyle w:val="Footer"/>
              <w:jc w:val="right"/>
              <w:rPr>
                <w:sz w:val="20"/>
                <w:szCs w:val="20"/>
              </w:rPr>
            </w:pPr>
          </w:p>
          <w:p w14:paraId="5388D394" w14:textId="7C0CF978" w:rsidR="004774B1" w:rsidRPr="00984199" w:rsidRDefault="004774B1">
            <w:pPr>
              <w:pStyle w:val="Footer"/>
              <w:jc w:val="right"/>
              <w:rPr>
                <w:sz w:val="20"/>
                <w:szCs w:val="20"/>
              </w:rPr>
            </w:pPr>
            <w:r w:rsidRPr="00984199">
              <w:rPr>
                <w:sz w:val="20"/>
                <w:szCs w:val="20"/>
              </w:rPr>
              <w:t xml:space="preserve">Page </w:t>
            </w:r>
            <w:r w:rsidRPr="00984199">
              <w:rPr>
                <w:b/>
                <w:bCs/>
                <w:sz w:val="20"/>
                <w:szCs w:val="20"/>
              </w:rPr>
              <w:fldChar w:fldCharType="begin"/>
            </w:r>
            <w:r w:rsidRPr="00984199">
              <w:rPr>
                <w:b/>
                <w:bCs/>
                <w:sz w:val="20"/>
                <w:szCs w:val="20"/>
              </w:rPr>
              <w:instrText xml:space="preserve"> PAGE </w:instrText>
            </w:r>
            <w:r w:rsidRPr="00984199">
              <w:rPr>
                <w:b/>
                <w:bCs/>
                <w:sz w:val="20"/>
                <w:szCs w:val="20"/>
              </w:rPr>
              <w:fldChar w:fldCharType="separate"/>
            </w:r>
            <w:r w:rsidR="00447A2F">
              <w:rPr>
                <w:b/>
                <w:bCs/>
                <w:noProof/>
                <w:sz w:val="20"/>
                <w:szCs w:val="20"/>
              </w:rPr>
              <w:t>2</w:t>
            </w:r>
            <w:r w:rsidRPr="00984199">
              <w:rPr>
                <w:b/>
                <w:bCs/>
                <w:sz w:val="20"/>
                <w:szCs w:val="20"/>
              </w:rPr>
              <w:fldChar w:fldCharType="end"/>
            </w:r>
            <w:r w:rsidRPr="00984199">
              <w:rPr>
                <w:sz w:val="20"/>
                <w:szCs w:val="20"/>
              </w:rPr>
              <w:t xml:space="preserve"> of </w:t>
            </w:r>
            <w:r w:rsidRPr="00984199">
              <w:rPr>
                <w:b/>
                <w:bCs/>
                <w:sz w:val="20"/>
                <w:szCs w:val="20"/>
              </w:rPr>
              <w:fldChar w:fldCharType="begin"/>
            </w:r>
            <w:r w:rsidRPr="00984199">
              <w:rPr>
                <w:b/>
                <w:bCs/>
                <w:sz w:val="20"/>
                <w:szCs w:val="20"/>
              </w:rPr>
              <w:instrText xml:space="preserve"> NUMPAGES  </w:instrText>
            </w:r>
            <w:r w:rsidRPr="00984199">
              <w:rPr>
                <w:b/>
                <w:bCs/>
                <w:sz w:val="20"/>
                <w:szCs w:val="20"/>
              </w:rPr>
              <w:fldChar w:fldCharType="separate"/>
            </w:r>
            <w:r w:rsidR="00447A2F">
              <w:rPr>
                <w:b/>
                <w:bCs/>
                <w:noProof/>
                <w:sz w:val="20"/>
                <w:szCs w:val="20"/>
              </w:rPr>
              <w:t>22</w:t>
            </w:r>
            <w:r w:rsidRPr="00984199">
              <w:rPr>
                <w:b/>
                <w:bCs/>
                <w:sz w:val="20"/>
                <w:szCs w:val="20"/>
              </w:rPr>
              <w:fldChar w:fldCharType="end"/>
            </w:r>
          </w:p>
        </w:sdtContent>
      </w:sdt>
    </w:sdtContent>
  </w:sdt>
  <w:p w14:paraId="37C314B5" w14:textId="77777777" w:rsidR="004774B1" w:rsidRDefault="004774B1" w:rsidP="009841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A2427" w14:textId="77777777" w:rsidR="004774B1" w:rsidRDefault="004774B1" w:rsidP="008C34C9">
      <w:pPr>
        <w:spacing w:after="0" w:line="240" w:lineRule="auto"/>
      </w:pPr>
      <w:r>
        <w:separator/>
      </w:r>
    </w:p>
    <w:p w14:paraId="112EA254" w14:textId="77777777" w:rsidR="004774B1" w:rsidRDefault="004774B1"/>
    <w:p w14:paraId="3A3B1541" w14:textId="77777777" w:rsidR="004774B1" w:rsidRDefault="004774B1" w:rsidP="008A42C3"/>
  </w:footnote>
  <w:footnote w:type="continuationSeparator" w:id="0">
    <w:p w14:paraId="08829D79" w14:textId="77777777" w:rsidR="004774B1" w:rsidRDefault="004774B1" w:rsidP="008C34C9">
      <w:pPr>
        <w:spacing w:after="0" w:line="240" w:lineRule="auto"/>
      </w:pPr>
      <w:r>
        <w:continuationSeparator/>
      </w:r>
    </w:p>
    <w:p w14:paraId="3C2FF5E2" w14:textId="77777777" w:rsidR="004774B1" w:rsidRDefault="004774B1"/>
    <w:p w14:paraId="6BC75D3C" w14:textId="77777777" w:rsidR="004774B1" w:rsidRDefault="004774B1" w:rsidP="008A4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3248" w14:textId="7D673FAC" w:rsidR="004774B1" w:rsidRPr="00984199" w:rsidRDefault="004774B1" w:rsidP="00984199">
    <w:pPr>
      <w:autoSpaceDE w:val="0"/>
      <w:autoSpaceDN w:val="0"/>
      <w:adjustRightInd w:val="0"/>
      <w:spacing w:after="0" w:line="240" w:lineRule="auto"/>
      <w:ind w:left="142"/>
      <w:rPr>
        <w:rFonts w:cs="Arial"/>
        <w:color w:val="002060"/>
        <w:sz w:val="20"/>
        <w:szCs w:val="20"/>
      </w:rPr>
    </w:pPr>
    <w:r w:rsidRPr="00984199">
      <w:rPr>
        <w:rFonts w:cs="Arial"/>
        <w:color w:val="002F6D"/>
        <w:sz w:val="20"/>
        <w:szCs w:val="20"/>
      </w:rPr>
      <w:t>Southampton City Council</w:t>
    </w:r>
    <w:r>
      <w:rPr>
        <w:rFonts w:cs="Arial"/>
        <w:color w:val="002F6D"/>
        <w:sz w:val="20"/>
        <w:szCs w:val="20"/>
      </w:rPr>
      <w:t>_</w:t>
    </w:r>
    <w:r w:rsidRPr="00984199">
      <w:rPr>
        <w:rFonts w:cs="Arial"/>
        <w:color w:val="002F6D"/>
        <w:sz w:val="20"/>
        <w:szCs w:val="20"/>
      </w:rPr>
      <w:t xml:space="preserve"> Service Area</w:t>
    </w:r>
    <w:r>
      <w:rPr>
        <w:rFonts w:cs="Arial"/>
        <w:color w:val="002F6D"/>
        <w:sz w:val="20"/>
        <w:szCs w:val="20"/>
      </w:rPr>
      <w:t>_</w:t>
    </w:r>
    <w:sdt>
      <w:sdtPr>
        <w:rPr>
          <w:rFonts w:cs="Arial"/>
          <w:color w:val="002F6D"/>
          <w:sz w:val="20"/>
          <w:szCs w:val="20"/>
        </w:rPr>
        <w:alias w:val="Title"/>
        <w:tag w:val=""/>
        <w:id w:val="-1545680192"/>
        <w:placeholder>
          <w:docPart w:val="DE73ADC7FB994738B347954B27759157"/>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color w:val="002F6D"/>
            <w:sz w:val="20"/>
            <w:szCs w:val="20"/>
          </w:rPr>
          <w:t>Elective Home Education Policy</w:t>
        </w:r>
      </w:sdtContent>
    </w:sdt>
    <w:r>
      <w:rPr>
        <w:rFonts w:cs="Arial"/>
        <w:color w:val="002060"/>
        <w:sz w:val="20"/>
        <w:szCs w:val="20"/>
      </w:rPr>
      <w:t xml:space="preserve"> </w:t>
    </w:r>
  </w:p>
  <w:p w14:paraId="34F61401" w14:textId="77777777" w:rsidR="004774B1" w:rsidRPr="002414FC" w:rsidRDefault="004774B1">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7FB4DF3"/>
    <w:multiLevelType w:val="hybridMultilevel"/>
    <w:tmpl w:val="46BC0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CF7C7D"/>
    <w:multiLevelType w:val="multilevel"/>
    <w:tmpl w:val="99E8F6B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B6A5D49"/>
    <w:multiLevelType w:val="hybridMultilevel"/>
    <w:tmpl w:val="1910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8768CC"/>
    <w:multiLevelType w:val="hybridMultilevel"/>
    <w:tmpl w:val="56C2E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7859A9"/>
    <w:multiLevelType w:val="hybridMultilevel"/>
    <w:tmpl w:val="07AC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E37435"/>
    <w:multiLevelType w:val="hybridMultilevel"/>
    <w:tmpl w:val="EBBAB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8D82051"/>
    <w:multiLevelType w:val="hybridMultilevel"/>
    <w:tmpl w:val="F1DC4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8A2518"/>
    <w:multiLevelType w:val="hybridMultilevel"/>
    <w:tmpl w:val="EB465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0"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1" w15:restartNumberingAfterBreak="0">
    <w:nsid w:val="352C295C"/>
    <w:multiLevelType w:val="hybridMultilevel"/>
    <w:tmpl w:val="F5F2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A43B2"/>
    <w:multiLevelType w:val="hybridMultilevel"/>
    <w:tmpl w:val="A80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B417D"/>
    <w:multiLevelType w:val="hybridMultilevel"/>
    <w:tmpl w:val="3B2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4751BB"/>
    <w:multiLevelType w:val="hybridMultilevel"/>
    <w:tmpl w:val="674E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954DD"/>
    <w:multiLevelType w:val="multilevel"/>
    <w:tmpl w:val="597674BE"/>
    <w:lvl w:ilvl="0">
      <w:start w:val="1"/>
      <w:numFmt w:val="decimal"/>
      <w:lvlText w:val="%1."/>
      <w:lvlJc w:val="left"/>
      <w:pPr>
        <w:ind w:left="720" w:hanging="360"/>
      </w:pPr>
    </w:lvl>
    <w:lvl w:ilvl="1">
      <w:start w:val="1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716F2A"/>
    <w:multiLevelType w:val="hybridMultilevel"/>
    <w:tmpl w:val="DEF049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E94AC2"/>
    <w:multiLevelType w:val="hybridMultilevel"/>
    <w:tmpl w:val="569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AC5F2B"/>
    <w:multiLevelType w:val="hybridMultilevel"/>
    <w:tmpl w:val="6286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0F2246"/>
    <w:multiLevelType w:val="hybridMultilevel"/>
    <w:tmpl w:val="FB3A9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F0C5F9B"/>
    <w:multiLevelType w:val="hybridMultilevel"/>
    <w:tmpl w:val="3228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885B13"/>
    <w:multiLevelType w:val="hybridMultilevel"/>
    <w:tmpl w:val="78BADD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B2846"/>
    <w:multiLevelType w:val="hybridMultilevel"/>
    <w:tmpl w:val="9774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60637"/>
    <w:multiLevelType w:val="hybridMultilevel"/>
    <w:tmpl w:val="2F9E2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A600DB"/>
    <w:multiLevelType w:val="hybridMultilevel"/>
    <w:tmpl w:val="0B38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6C5C6B"/>
    <w:multiLevelType w:val="hybridMultilevel"/>
    <w:tmpl w:val="7F1E4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2"/>
  </w:num>
  <w:num w:numId="5">
    <w:abstractNumId w:val="13"/>
  </w:num>
  <w:num w:numId="6">
    <w:abstractNumId w:val="18"/>
  </w:num>
  <w:num w:numId="7">
    <w:abstractNumId w:val="16"/>
  </w:num>
  <w:num w:numId="8">
    <w:abstractNumId w:val="2"/>
  </w:num>
  <w:num w:numId="9">
    <w:abstractNumId w:val="3"/>
  </w:num>
  <w:num w:numId="10">
    <w:abstractNumId w:val="14"/>
  </w:num>
  <w:num w:numId="11">
    <w:abstractNumId w:val="25"/>
  </w:num>
  <w:num w:numId="12">
    <w:abstractNumId w:val="26"/>
  </w:num>
  <w:num w:numId="13">
    <w:abstractNumId w:val="17"/>
  </w:num>
  <w:num w:numId="14">
    <w:abstractNumId w:val="24"/>
  </w:num>
  <w:num w:numId="15">
    <w:abstractNumId w:val="19"/>
  </w:num>
  <w:num w:numId="16">
    <w:abstractNumId w:val="5"/>
  </w:num>
  <w:num w:numId="17">
    <w:abstractNumId w:val="11"/>
  </w:num>
  <w:num w:numId="18">
    <w:abstractNumId w:val="20"/>
  </w:num>
  <w:num w:numId="19">
    <w:abstractNumId w:val="8"/>
  </w:num>
  <w:num w:numId="20">
    <w:abstractNumId w:val="23"/>
  </w:num>
  <w:num w:numId="21">
    <w:abstractNumId w:val="7"/>
  </w:num>
  <w:num w:numId="22">
    <w:abstractNumId w:val="4"/>
  </w:num>
  <w:num w:numId="23">
    <w:abstractNumId w:val="15"/>
  </w:num>
  <w:num w:numId="24">
    <w:abstractNumId w:val="22"/>
  </w:num>
  <w:num w:numId="25">
    <w:abstractNumId w:val="22"/>
  </w:num>
  <w:num w:numId="26">
    <w:abstractNumId w:val="27"/>
  </w:num>
  <w:num w:numId="27">
    <w:abstractNumId w:val="21"/>
  </w:num>
  <w:num w:numId="28">
    <w:abstractNumId w:val="6"/>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urskTrnd5rAYYLwM9lHJoUzMLOEPEH4s2lP1TkUQXWoTq1uL38HP0gCUmBtFZynhcMtKr7ogCM68xxYmwrVBJg==" w:salt="r5yWijXquqi4mWhlDKq0rQ=="/>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C9"/>
    <w:rsid w:val="000068BF"/>
    <w:rsid w:val="00011CFD"/>
    <w:rsid w:val="000216C5"/>
    <w:rsid w:val="00021981"/>
    <w:rsid w:val="00021EC2"/>
    <w:rsid w:val="000223F4"/>
    <w:rsid w:val="00031D55"/>
    <w:rsid w:val="000433C9"/>
    <w:rsid w:val="000461A8"/>
    <w:rsid w:val="00062422"/>
    <w:rsid w:val="000650DD"/>
    <w:rsid w:val="0008411C"/>
    <w:rsid w:val="00092FC1"/>
    <w:rsid w:val="000A3442"/>
    <w:rsid w:val="000A73DF"/>
    <w:rsid w:val="000B0C9F"/>
    <w:rsid w:val="000D09C9"/>
    <w:rsid w:val="000E2F09"/>
    <w:rsid w:val="000E703E"/>
    <w:rsid w:val="000F0F6D"/>
    <w:rsid w:val="000F5D3A"/>
    <w:rsid w:val="0012608F"/>
    <w:rsid w:val="00130C31"/>
    <w:rsid w:val="001357E3"/>
    <w:rsid w:val="0016002D"/>
    <w:rsid w:val="00162C13"/>
    <w:rsid w:val="0017696D"/>
    <w:rsid w:val="001878C3"/>
    <w:rsid w:val="001C3A5F"/>
    <w:rsid w:val="001C590F"/>
    <w:rsid w:val="001D1198"/>
    <w:rsid w:val="001D2537"/>
    <w:rsid w:val="001D2EFB"/>
    <w:rsid w:val="001D7548"/>
    <w:rsid w:val="001E1B1D"/>
    <w:rsid w:val="001E3A9A"/>
    <w:rsid w:val="001F226F"/>
    <w:rsid w:val="001F403E"/>
    <w:rsid w:val="002117B9"/>
    <w:rsid w:val="002246BF"/>
    <w:rsid w:val="002310F1"/>
    <w:rsid w:val="00231364"/>
    <w:rsid w:val="00231CC9"/>
    <w:rsid w:val="0023213C"/>
    <w:rsid w:val="00234C29"/>
    <w:rsid w:val="002414FC"/>
    <w:rsid w:val="002425E3"/>
    <w:rsid w:val="002507E4"/>
    <w:rsid w:val="00250D4E"/>
    <w:rsid w:val="00261426"/>
    <w:rsid w:val="00261538"/>
    <w:rsid w:val="002647EF"/>
    <w:rsid w:val="0027064E"/>
    <w:rsid w:val="00272D80"/>
    <w:rsid w:val="002926CD"/>
    <w:rsid w:val="00292D51"/>
    <w:rsid w:val="00293449"/>
    <w:rsid w:val="002A2336"/>
    <w:rsid w:val="002B249F"/>
    <w:rsid w:val="002B5566"/>
    <w:rsid w:val="002C1D90"/>
    <w:rsid w:val="002C2DD5"/>
    <w:rsid w:val="002D6EDE"/>
    <w:rsid w:val="002E0723"/>
    <w:rsid w:val="002E4149"/>
    <w:rsid w:val="00301688"/>
    <w:rsid w:val="00301A9E"/>
    <w:rsid w:val="003031B8"/>
    <w:rsid w:val="00320561"/>
    <w:rsid w:val="00320B57"/>
    <w:rsid w:val="00322C17"/>
    <w:rsid w:val="00323937"/>
    <w:rsid w:val="00323A5A"/>
    <w:rsid w:val="003467E1"/>
    <w:rsid w:val="00360277"/>
    <w:rsid w:val="00366614"/>
    <w:rsid w:val="0037416A"/>
    <w:rsid w:val="003A608A"/>
    <w:rsid w:val="003B6B48"/>
    <w:rsid w:val="003D1FEA"/>
    <w:rsid w:val="003D28EE"/>
    <w:rsid w:val="003D2988"/>
    <w:rsid w:val="003E745D"/>
    <w:rsid w:val="003F112A"/>
    <w:rsid w:val="003F4749"/>
    <w:rsid w:val="00404F94"/>
    <w:rsid w:val="00411E08"/>
    <w:rsid w:val="004162EF"/>
    <w:rsid w:val="00425360"/>
    <w:rsid w:val="00427E27"/>
    <w:rsid w:val="00430974"/>
    <w:rsid w:val="00433A56"/>
    <w:rsid w:val="00437C2C"/>
    <w:rsid w:val="00443F01"/>
    <w:rsid w:val="004452BC"/>
    <w:rsid w:val="00445D61"/>
    <w:rsid w:val="00447A2F"/>
    <w:rsid w:val="00452D90"/>
    <w:rsid w:val="00454FD9"/>
    <w:rsid w:val="00476891"/>
    <w:rsid w:val="004774B1"/>
    <w:rsid w:val="00487387"/>
    <w:rsid w:val="004931CB"/>
    <w:rsid w:val="004A75C0"/>
    <w:rsid w:val="004D0DB4"/>
    <w:rsid w:val="004E6373"/>
    <w:rsid w:val="00513CFD"/>
    <w:rsid w:val="00522890"/>
    <w:rsid w:val="00530285"/>
    <w:rsid w:val="00535295"/>
    <w:rsid w:val="005442CB"/>
    <w:rsid w:val="00546196"/>
    <w:rsid w:val="0054696F"/>
    <w:rsid w:val="00547B04"/>
    <w:rsid w:val="0055124A"/>
    <w:rsid w:val="00565991"/>
    <w:rsid w:val="00565E07"/>
    <w:rsid w:val="00582DE1"/>
    <w:rsid w:val="005A03DB"/>
    <w:rsid w:val="005A610E"/>
    <w:rsid w:val="005B009E"/>
    <w:rsid w:val="005C31A6"/>
    <w:rsid w:val="005C7BED"/>
    <w:rsid w:val="005E580B"/>
    <w:rsid w:val="005F3175"/>
    <w:rsid w:val="005F4209"/>
    <w:rsid w:val="005F4456"/>
    <w:rsid w:val="00617857"/>
    <w:rsid w:val="00627D1A"/>
    <w:rsid w:val="00631C95"/>
    <w:rsid w:val="00656080"/>
    <w:rsid w:val="00663BF2"/>
    <w:rsid w:val="0066528C"/>
    <w:rsid w:val="00667904"/>
    <w:rsid w:val="00667A15"/>
    <w:rsid w:val="0067215D"/>
    <w:rsid w:val="00675B43"/>
    <w:rsid w:val="006849A1"/>
    <w:rsid w:val="00685FE2"/>
    <w:rsid w:val="006A5CF6"/>
    <w:rsid w:val="006A7BC2"/>
    <w:rsid w:val="006B4CD6"/>
    <w:rsid w:val="006C56C9"/>
    <w:rsid w:val="006C6155"/>
    <w:rsid w:val="006D2115"/>
    <w:rsid w:val="006D36F2"/>
    <w:rsid w:val="006D60FE"/>
    <w:rsid w:val="007060E7"/>
    <w:rsid w:val="00715A44"/>
    <w:rsid w:val="0072465B"/>
    <w:rsid w:val="0072497F"/>
    <w:rsid w:val="00725FA8"/>
    <w:rsid w:val="007300E0"/>
    <w:rsid w:val="00732181"/>
    <w:rsid w:val="007339F5"/>
    <w:rsid w:val="00752D67"/>
    <w:rsid w:val="00761346"/>
    <w:rsid w:val="0076565C"/>
    <w:rsid w:val="00772233"/>
    <w:rsid w:val="007741B9"/>
    <w:rsid w:val="00774338"/>
    <w:rsid w:val="00782F05"/>
    <w:rsid w:val="007902EF"/>
    <w:rsid w:val="00791C37"/>
    <w:rsid w:val="007A7A6D"/>
    <w:rsid w:val="007B4372"/>
    <w:rsid w:val="007D285B"/>
    <w:rsid w:val="007D650C"/>
    <w:rsid w:val="007E2913"/>
    <w:rsid w:val="007F49A7"/>
    <w:rsid w:val="007F6C80"/>
    <w:rsid w:val="007F754E"/>
    <w:rsid w:val="00802910"/>
    <w:rsid w:val="00811951"/>
    <w:rsid w:val="00830BD6"/>
    <w:rsid w:val="00832D63"/>
    <w:rsid w:val="008419AF"/>
    <w:rsid w:val="0086121B"/>
    <w:rsid w:val="008703F9"/>
    <w:rsid w:val="00890576"/>
    <w:rsid w:val="008A283E"/>
    <w:rsid w:val="008A42C3"/>
    <w:rsid w:val="008B796D"/>
    <w:rsid w:val="008C34C9"/>
    <w:rsid w:val="008C466A"/>
    <w:rsid w:val="008C774E"/>
    <w:rsid w:val="008D1BD2"/>
    <w:rsid w:val="008E1817"/>
    <w:rsid w:val="008E35E1"/>
    <w:rsid w:val="008F3D21"/>
    <w:rsid w:val="0091434C"/>
    <w:rsid w:val="009176A6"/>
    <w:rsid w:val="00931207"/>
    <w:rsid w:val="00934CCB"/>
    <w:rsid w:val="0093663F"/>
    <w:rsid w:val="00936866"/>
    <w:rsid w:val="00942560"/>
    <w:rsid w:val="00960DA3"/>
    <w:rsid w:val="00962D83"/>
    <w:rsid w:val="009667B3"/>
    <w:rsid w:val="00966E30"/>
    <w:rsid w:val="00973E51"/>
    <w:rsid w:val="00975A46"/>
    <w:rsid w:val="00975D6D"/>
    <w:rsid w:val="0098298E"/>
    <w:rsid w:val="00984199"/>
    <w:rsid w:val="00984737"/>
    <w:rsid w:val="00986696"/>
    <w:rsid w:val="00991208"/>
    <w:rsid w:val="00997064"/>
    <w:rsid w:val="009B6C6F"/>
    <w:rsid w:val="009C52A4"/>
    <w:rsid w:val="009C6AC3"/>
    <w:rsid w:val="009C7EE3"/>
    <w:rsid w:val="009F3F92"/>
    <w:rsid w:val="00A04F2A"/>
    <w:rsid w:val="00A13FA6"/>
    <w:rsid w:val="00A36CF2"/>
    <w:rsid w:val="00A44DD0"/>
    <w:rsid w:val="00A60006"/>
    <w:rsid w:val="00A603F8"/>
    <w:rsid w:val="00A77822"/>
    <w:rsid w:val="00A874A2"/>
    <w:rsid w:val="00A91EEC"/>
    <w:rsid w:val="00A928FD"/>
    <w:rsid w:val="00A93B86"/>
    <w:rsid w:val="00A94253"/>
    <w:rsid w:val="00A94779"/>
    <w:rsid w:val="00AA2217"/>
    <w:rsid w:val="00AA64E0"/>
    <w:rsid w:val="00AA76F6"/>
    <w:rsid w:val="00AB3CC7"/>
    <w:rsid w:val="00AB70E1"/>
    <w:rsid w:val="00AB7220"/>
    <w:rsid w:val="00AD690F"/>
    <w:rsid w:val="00B0626A"/>
    <w:rsid w:val="00B129A9"/>
    <w:rsid w:val="00B154D2"/>
    <w:rsid w:val="00B23785"/>
    <w:rsid w:val="00B26153"/>
    <w:rsid w:val="00B30E83"/>
    <w:rsid w:val="00B446EB"/>
    <w:rsid w:val="00B5088D"/>
    <w:rsid w:val="00B5120C"/>
    <w:rsid w:val="00B51D80"/>
    <w:rsid w:val="00B52283"/>
    <w:rsid w:val="00B57941"/>
    <w:rsid w:val="00B620EB"/>
    <w:rsid w:val="00B667AE"/>
    <w:rsid w:val="00B75F75"/>
    <w:rsid w:val="00B851DB"/>
    <w:rsid w:val="00BB28EC"/>
    <w:rsid w:val="00BB3AF2"/>
    <w:rsid w:val="00BC4D28"/>
    <w:rsid w:val="00BE0F4C"/>
    <w:rsid w:val="00BE1BF7"/>
    <w:rsid w:val="00BE46B5"/>
    <w:rsid w:val="00BE598A"/>
    <w:rsid w:val="00BE61B4"/>
    <w:rsid w:val="00BE745F"/>
    <w:rsid w:val="00BF0C7A"/>
    <w:rsid w:val="00BF66DB"/>
    <w:rsid w:val="00BF7229"/>
    <w:rsid w:val="00C0324F"/>
    <w:rsid w:val="00C118F3"/>
    <w:rsid w:val="00C12646"/>
    <w:rsid w:val="00C20820"/>
    <w:rsid w:val="00C336EA"/>
    <w:rsid w:val="00C364CB"/>
    <w:rsid w:val="00C4285D"/>
    <w:rsid w:val="00C43AE6"/>
    <w:rsid w:val="00C62932"/>
    <w:rsid w:val="00C646C8"/>
    <w:rsid w:val="00C72B4C"/>
    <w:rsid w:val="00C87ECA"/>
    <w:rsid w:val="00C95061"/>
    <w:rsid w:val="00C96113"/>
    <w:rsid w:val="00CA13AF"/>
    <w:rsid w:val="00CA22F9"/>
    <w:rsid w:val="00CA6529"/>
    <w:rsid w:val="00CB29F4"/>
    <w:rsid w:val="00CB340E"/>
    <w:rsid w:val="00CC25C6"/>
    <w:rsid w:val="00CF046F"/>
    <w:rsid w:val="00CF08B1"/>
    <w:rsid w:val="00CF3844"/>
    <w:rsid w:val="00CF6314"/>
    <w:rsid w:val="00CF6B7F"/>
    <w:rsid w:val="00CF723C"/>
    <w:rsid w:val="00D162E2"/>
    <w:rsid w:val="00D1773F"/>
    <w:rsid w:val="00D179FD"/>
    <w:rsid w:val="00D2309D"/>
    <w:rsid w:val="00D324EE"/>
    <w:rsid w:val="00D3631B"/>
    <w:rsid w:val="00D37414"/>
    <w:rsid w:val="00D47EBA"/>
    <w:rsid w:val="00D500E8"/>
    <w:rsid w:val="00D62E9E"/>
    <w:rsid w:val="00D63FB4"/>
    <w:rsid w:val="00D73A1C"/>
    <w:rsid w:val="00D80E5A"/>
    <w:rsid w:val="00D810D9"/>
    <w:rsid w:val="00D876BD"/>
    <w:rsid w:val="00D9590F"/>
    <w:rsid w:val="00DA32AC"/>
    <w:rsid w:val="00DA4C93"/>
    <w:rsid w:val="00DA5D6C"/>
    <w:rsid w:val="00DC5DD6"/>
    <w:rsid w:val="00DC7CBF"/>
    <w:rsid w:val="00DD52F7"/>
    <w:rsid w:val="00DD5CBF"/>
    <w:rsid w:val="00DE6084"/>
    <w:rsid w:val="00DF6AE5"/>
    <w:rsid w:val="00E00AF8"/>
    <w:rsid w:val="00E00F37"/>
    <w:rsid w:val="00E035CA"/>
    <w:rsid w:val="00E040E8"/>
    <w:rsid w:val="00E11C79"/>
    <w:rsid w:val="00E11F4E"/>
    <w:rsid w:val="00E14F44"/>
    <w:rsid w:val="00E204C7"/>
    <w:rsid w:val="00E245FF"/>
    <w:rsid w:val="00E26A0D"/>
    <w:rsid w:val="00E42DC6"/>
    <w:rsid w:val="00E43D0E"/>
    <w:rsid w:val="00E462BD"/>
    <w:rsid w:val="00E4729F"/>
    <w:rsid w:val="00E52157"/>
    <w:rsid w:val="00E56697"/>
    <w:rsid w:val="00E66A2B"/>
    <w:rsid w:val="00E81E97"/>
    <w:rsid w:val="00E82545"/>
    <w:rsid w:val="00EA3106"/>
    <w:rsid w:val="00EB403D"/>
    <w:rsid w:val="00EC43F8"/>
    <w:rsid w:val="00ED19C1"/>
    <w:rsid w:val="00ED6300"/>
    <w:rsid w:val="00EE10E2"/>
    <w:rsid w:val="00EE3EC9"/>
    <w:rsid w:val="00EF35F2"/>
    <w:rsid w:val="00F017C1"/>
    <w:rsid w:val="00F06F4D"/>
    <w:rsid w:val="00F1272A"/>
    <w:rsid w:val="00F27D3D"/>
    <w:rsid w:val="00F30019"/>
    <w:rsid w:val="00F301CA"/>
    <w:rsid w:val="00F50BA7"/>
    <w:rsid w:val="00F61049"/>
    <w:rsid w:val="00F6412A"/>
    <w:rsid w:val="00F7097E"/>
    <w:rsid w:val="00F70C73"/>
    <w:rsid w:val="00F769E3"/>
    <w:rsid w:val="00F84823"/>
    <w:rsid w:val="00F86C69"/>
    <w:rsid w:val="00F9220D"/>
    <w:rsid w:val="00FA655E"/>
    <w:rsid w:val="00FB245D"/>
    <w:rsid w:val="00FC6B72"/>
    <w:rsid w:val="00FE16EF"/>
    <w:rsid w:val="00FE4400"/>
    <w:rsid w:val="00FF1EBC"/>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779"/>
  </w:style>
  <w:style w:type="paragraph" w:styleId="Heading1">
    <w:name w:val="heading 1"/>
    <w:basedOn w:val="Normal"/>
    <w:next w:val="Normal"/>
    <w:link w:val="Heading1Char"/>
    <w:uiPriority w:val="9"/>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nhideWhenUsed/>
    <w:qFormat/>
    <w:rsid w:val="00A603F8"/>
    <w:pPr>
      <w:outlineLvl w:val="2"/>
    </w:pPr>
    <w:rPr>
      <w:rFonts w:ascii="Arial" w:hAnsi="Arial" w:cs="Arial"/>
      <w:b/>
      <w:sz w:val="28"/>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4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iPriority w:val="99"/>
    <w:unhideWhenUsed/>
    <w:rsid w:val="00D9590F"/>
    <w:pPr>
      <w:spacing w:line="240" w:lineRule="auto"/>
    </w:pPr>
    <w:rPr>
      <w:sz w:val="20"/>
      <w:szCs w:val="20"/>
    </w:rPr>
  </w:style>
  <w:style w:type="character" w:customStyle="1" w:styleId="CommentTextChar">
    <w:name w:val="Comment Text Char"/>
    <w:basedOn w:val="DefaultParagraphFont"/>
    <w:link w:val="CommentText"/>
    <w:uiPriority w:val="99"/>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Heading3Char">
    <w:name w:val="Heading 3 Char"/>
    <w:aliases w:val="standard policy heading Char"/>
    <w:basedOn w:val="DefaultParagraphFont"/>
    <w:link w:val="Heading3"/>
    <w:rsid w:val="00A603F8"/>
    <w:rPr>
      <w:rFonts w:eastAsiaTheme="majorEastAsia" w:cs="Arial"/>
      <w:b/>
      <w:color w:val="2E74B5" w:themeColor="accent1" w:themeShade="BF"/>
      <w:sz w:val="28"/>
      <w:szCs w:val="26"/>
    </w:rPr>
  </w:style>
  <w:style w:type="character" w:customStyle="1" w:styleId="Heading2Char">
    <w:name w:val="Heading 2 Char"/>
    <w:basedOn w:val="DefaultParagraphFont"/>
    <w:link w:val="Heading2"/>
    <w:uiPriority w:val="9"/>
    <w:rsid w:val="00D9590F"/>
    <w:rPr>
      <w:rFonts w:asciiTheme="majorHAnsi" w:eastAsiaTheme="majorEastAsia" w:hAnsiTheme="majorHAnsi" w:cstheme="majorBidi"/>
      <w:color w:val="2E74B5" w:themeColor="accent1" w:themeShade="BF"/>
      <w:sz w:val="26"/>
      <w:szCs w:val="26"/>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AB3CC7"/>
    <w:pPr>
      <w:tabs>
        <w:tab w:val="right" w:leader="dot" w:pos="9736"/>
      </w:tabs>
      <w:spacing w:after="100"/>
      <w:ind w:left="44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uiPriority w:val="10"/>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433C9"/>
  </w:style>
  <w:style w:type="character" w:customStyle="1" w:styleId="standardpolicytextChar">
    <w:name w:val="standard policy text Char"/>
    <w:basedOn w:val="ListParagraphChar"/>
    <w:link w:val="standardpolicytext"/>
    <w:rsid w:val="008A42C3"/>
    <w:rPr>
      <w:rFonts w:cs="Arial"/>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B26153"/>
    <w:rPr>
      <w:color w:val="808080"/>
    </w:rPr>
  </w:style>
  <w:style w:type="paragraph" w:customStyle="1" w:styleId="ReportTemplateStandard">
    <w:name w:val="Report Template Standard"/>
    <w:basedOn w:val="Normal"/>
    <w:rsid w:val="0076565C"/>
    <w:pPr>
      <w:spacing w:before="60" w:after="60" w:line="240" w:lineRule="auto"/>
    </w:pPr>
    <w:rPr>
      <w:rFonts w:eastAsia="Times New Roman" w:cs="Times New Roman"/>
      <w:sz w:val="24"/>
      <w:szCs w:val="24"/>
      <w:lang w:eastAsia="en-GB"/>
    </w:rPr>
  </w:style>
  <w:style w:type="paragraph" w:customStyle="1" w:styleId="TitleNOsubtitle">
    <w:name w:val="Title NO subtitle"/>
    <w:basedOn w:val="Title"/>
    <w:rsid w:val="0076565C"/>
    <w:pPr>
      <w:pBdr>
        <w:bottom w:val="single" w:sz="4" w:space="9" w:color="auto"/>
      </w:pBdr>
      <w:spacing w:after="1134"/>
      <w:contextualSpacing w:val="0"/>
    </w:pPr>
    <w:rPr>
      <w:rFonts w:ascii="Tahoma" w:eastAsia="Times New Roman" w:hAnsi="Tahoma" w:cs="Times New Roman"/>
      <w:color w:val="000000"/>
      <w:spacing w:val="0"/>
      <w:sz w:val="52"/>
      <w:szCs w:val="24"/>
    </w:rPr>
  </w:style>
  <w:style w:type="paragraph" w:customStyle="1" w:styleId="xmsonormal">
    <w:name w:val="x_msonormal"/>
    <w:basedOn w:val="Normal"/>
    <w:rsid w:val="0076565C"/>
    <w:pPr>
      <w:spacing w:after="0" w:line="240" w:lineRule="auto"/>
    </w:pPr>
    <w:rPr>
      <w:rFonts w:ascii="Calibri" w:hAnsi="Calibri" w:cs="Calibri"/>
      <w:lang w:eastAsia="en-GB"/>
    </w:rPr>
  </w:style>
  <w:style w:type="paragraph" w:customStyle="1" w:styleId="xmsocommenttext">
    <w:name w:val="x_msocommenttext"/>
    <w:basedOn w:val="Normal"/>
    <w:rsid w:val="0076565C"/>
    <w:pPr>
      <w:spacing w:line="240" w:lineRule="auto"/>
    </w:pPr>
    <w:rPr>
      <w:rFonts w:ascii="Calibri" w:hAnsi="Calibri" w:cs="Calibri"/>
      <w:sz w:val="20"/>
      <w:szCs w:val="20"/>
      <w:lang w:eastAsia="en-GB"/>
    </w:rPr>
  </w:style>
  <w:style w:type="character" w:customStyle="1" w:styleId="legds">
    <w:name w:val="legds"/>
    <w:basedOn w:val="DefaultParagraphFont"/>
    <w:rsid w:val="00936866"/>
  </w:style>
  <w:style w:type="character" w:customStyle="1" w:styleId="UnresolvedMention">
    <w:name w:val="Unresolved Mention"/>
    <w:basedOn w:val="DefaultParagraphFont"/>
    <w:uiPriority w:val="99"/>
    <w:semiHidden/>
    <w:unhideWhenUsed/>
    <w:rsid w:val="001878C3"/>
    <w:rPr>
      <w:color w:val="605E5C"/>
      <w:shd w:val="clear" w:color="auto" w:fill="E1DFDD"/>
    </w:rPr>
  </w:style>
  <w:style w:type="paragraph" w:styleId="Revision">
    <w:name w:val="Revision"/>
    <w:hidden/>
    <w:uiPriority w:val="99"/>
    <w:semiHidden/>
    <w:rsid w:val="00366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70927434">
      <w:bodyDiv w:val="1"/>
      <w:marLeft w:val="0"/>
      <w:marRight w:val="0"/>
      <w:marTop w:val="0"/>
      <w:marBottom w:val="0"/>
      <w:divBdr>
        <w:top w:val="none" w:sz="0" w:space="0" w:color="auto"/>
        <w:left w:val="none" w:sz="0" w:space="0" w:color="auto"/>
        <w:bottom w:val="none" w:sz="0" w:space="0" w:color="auto"/>
        <w:right w:val="none" w:sz="0" w:space="0" w:color="auto"/>
      </w:divBdr>
    </w:div>
    <w:div w:id="113015074">
      <w:bodyDiv w:val="1"/>
      <w:marLeft w:val="0"/>
      <w:marRight w:val="0"/>
      <w:marTop w:val="0"/>
      <w:marBottom w:val="0"/>
      <w:divBdr>
        <w:top w:val="none" w:sz="0" w:space="0" w:color="auto"/>
        <w:left w:val="none" w:sz="0" w:space="0" w:color="auto"/>
        <w:bottom w:val="none" w:sz="0" w:space="0" w:color="auto"/>
        <w:right w:val="none" w:sz="0" w:space="0" w:color="auto"/>
      </w:divBdr>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5530">
      <w:bodyDiv w:val="1"/>
      <w:marLeft w:val="0"/>
      <w:marRight w:val="0"/>
      <w:marTop w:val="0"/>
      <w:marBottom w:val="0"/>
      <w:divBdr>
        <w:top w:val="none" w:sz="0" w:space="0" w:color="auto"/>
        <w:left w:val="none" w:sz="0" w:space="0" w:color="auto"/>
        <w:bottom w:val="none" w:sz="0" w:space="0" w:color="auto"/>
        <w:right w:val="none" w:sz="0" w:space="0" w:color="auto"/>
      </w:divBdr>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8284">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87439">
      <w:bodyDiv w:val="1"/>
      <w:marLeft w:val="0"/>
      <w:marRight w:val="0"/>
      <w:marTop w:val="0"/>
      <w:marBottom w:val="0"/>
      <w:divBdr>
        <w:top w:val="none" w:sz="0" w:space="0" w:color="auto"/>
        <w:left w:val="none" w:sz="0" w:space="0" w:color="auto"/>
        <w:bottom w:val="none" w:sz="0" w:space="0" w:color="auto"/>
        <w:right w:val="none" w:sz="0" w:space="0" w:color="auto"/>
      </w:divBdr>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015">
      <w:bodyDiv w:val="1"/>
      <w:marLeft w:val="0"/>
      <w:marRight w:val="0"/>
      <w:marTop w:val="0"/>
      <w:marBottom w:val="0"/>
      <w:divBdr>
        <w:top w:val="none" w:sz="0" w:space="0" w:color="auto"/>
        <w:left w:val="none" w:sz="0" w:space="0" w:color="auto"/>
        <w:bottom w:val="none" w:sz="0" w:space="0" w:color="auto"/>
        <w:right w:val="none" w:sz="0" w:space="0" w:color="auto"/>
      </w:divBdr>
    </w:div>
    <w:div w:id="1331983083">
      <w:bodyDiv w:val="1"/>
      <w:marLeft w:val="0"/>
      <w:marRight w:val="0"/>
      <w:marTop w:val="0"/>
      <w:marBottom w:val="0"/>
      <w:divBdr>
        <w:top w:val="none" w:sz="0" w:space="0" w:color="auto"/>
        <w:left w:val="none" w:sz="0" w:space="0" w:color="auto"/>
        <w:bottom w:val="none" w:sz="0" w:space="0" w:color="auto"/>
        <w:right w:val="none" w:sz="0" w:space="0" w:color="auto"/>
      </w:divBdr>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738">
      <w:bodyDiv w:val="1"/>
      <w:marLeft w:val="0"/>
      <w:marRight w:val="0"/>
      <w:marTop w:val="0"/>
      <w:marBottom w:val="0"/>
      <w:divBdr>
        <w:top w:val="none" w:sz="0" w:space="0" w:color="auto"/>
        <w:left w:val="none" w:sz="0" w:space="0" w:color="auto"/>
        <w:bottom w:val="none" w:sz="0" w:space="0" w:color="auto"/>
        <w:right w:val="none" w:sz="0" w:space="0" w:color="auto"/>
      </w:divBdr>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6165">
      <w:bodyDiv w:val="1"/>
      <w:marLeft w:val="0"/>
      <w:marRight w:val="0"/>
      <w:marTop w:val="0"/>
      <w:marBottom w:val="0"/>
      <w:divBdr>
        <w:top w:val="none" w:sz="0" w:space="0" w:color="auto"/>
        <w:left w:val="none" w:sz="0" w:space="0" w:color="auto"/>
        <w:bottom w:val="none" w:sz="0" w:space="0" w:color="auto"/>
        <w:right w:val="none" w:sz="0" w:space="0" w:color="auto"/>
      </w:divBdr>
    </w:div>
    <w:div w:id="1976794329">
      <w:bodyDiv w:val="1"/>
      <w:marLeft w:val="0"/>
      <w:marRight w:val="0"/>
      <w:marTop w:val="0"/>
      <w:marBottom w:val="0"/>
      <w:divBdr>
        <w:top w:val="none" w:sz="0" w:space="0" w:color="auto"/>
        <w:left w:val="none" w:sz="0" w:space="0" w:color="auto"/>
        <w:bottom w:val="none" w:sz="0" w:space="0" w:color="auto"/>
        <w:right w:val="none" w:sz="0" w:space="0" w:color="auto"/>
      </w:divBdr>
    </w:div>
    <w:div w:id="20992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www.gov.uk/government/publications/elective-home-education" TargetMode="External"/><Relationship Id="rId26" Type="http://schemas.openxmlformats.org/officeDocument/2006/relationships/hyperlink" Target="http://Home.education@southampton.gov.uk"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youngsouthampton.org/working-with-children/schools-guidance/inclusion-services.aspx" TargetMode="External"/><Relationship Id="rId34" Type="http://schemas.openxmlformats.org/officeDocument/2006/relationships/hyperlink" Target="https://www.youngsouthampton.org/working-with-children/schools-guidance/inclusion-services.asp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yperlink" Target="http://home.education@southampton.gov.uk" TargetMode="External"/><Relationship Id="rId25" Type="http://schemas.openxmlformats.org/officeDocument/2006/relationships/hyperlink" Target="https://www.youngsouthampton.org/working-with-children/schools-guidance/inclusion-services.aspx" TargetMode="External"/><Relationship Id="rId33" Type="http://schemas.openxmlformats.org/officeDocument/2006/relationships/hyperlink" Target="https://www.youngsouthampton.org/working-with-children/schools-guidance/inclusion-services.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uthamptonlscb.co.uk/wp-content/uploads/2019/11/SCC-Educational-neglect-advice-for-practitioners-September-2019-1.pdf" TargetMode="External"/><Relationship Id="rId20" Type="http://schemas.openxmlformats.org/officeDocument/2006/relationships/hyperlink" Target="http://www.southampton.gov.uk/schools-learning/support-education/elective-home-education/" TargetMode="External"/><Relationship Id="rId29" Type="http://schemas.openxmlformats.org/officeDocument/2006/relationships/hyperlink" Target="http://Home.education@southampton.gov.uk"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yperlink" Target="https://www.youngsouthampton.org/working-with-children/schools-guidance/inclusion-services.aspx" TargetMode="External"/><Relationship Id="rId32" Type="http://schemas.openxmlformats.org/officeDocument/2006/relationships/hyperlink" Target="https://www.youngsouthampton.org/working-with-children/schools-guidance/inclusion-services.aspx" TargetMode="External"/><Relationship Id="rId37" Type="http://schemas.openxmlformats.org/officeDocument/2006/relationships/header" Target="header1.xml"/><Relationship Id="rId40"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educationinspection.blog.gov.uk/2019/05/10/what-is-off-rolling-and-how-does-ofsted-look-at-it-on-inspection/" TargetMode="External"/><Relationship Id="rId23" Type="http://schemas.openxmlformats.org/officeDocument/2006/relationships/hyperlink" Target="http://www.youngsouthampton.org/working-with-children/schools-guidance/inclusion-services.aspx" TargetMode="External"/><Relationship Id="rId28" Type="http://schemas.openxmlformats.org/officeDocument/2006/relationships/hyperlink" Target="https://www.youngsouthampton.org/working-with-children/schools-guidance/inclusion-services.aspx" TargetMode="External"/><Relationship Id="rId36" Type="http://schemas.openxmlformats.org/officeDocument/2006/relationships/hyperlink" Target="https://www.youngsouthampton.org/working-with-children/schools-guidance/inclusion-services.aspx" TargetMode="External"/><Relationship Id="rId10" Type="http://schemas.openxmlformats.org/officeDocument/2006/relationships/image" Target="media/image2.emf"/><Relationship Id="rId19" Type="http://schemas.openxmlformats.org/officeDocument/2006/relationships/hyperlink" Target="https://www.gov.uk/government/publications/elective-home-education" TargetMode="External"/><Relationship Id="rId31" Type="http://schemas.openxmlformats.org/officeDocument/2006/relationships/hyperlink" Target="https://www.youngsouthampton.org/working-with-children/schools-guidance/inclusion-services.aspx"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yperlink" Target="https://www.youngsouthampton.org/working-with-children/schools-guidance/inclusion-services.aspx" TargetMode="External"/><Relationship Id="rId27" Type="http://schemas.openxmlformats.org/officeDocument/2006/relationships/hyperlink" Target="http://Home.education@southampton.gov.uk" TargetMode="External"/><Relationship Id="rId30" Type="http://schemas.openxmlformats.org/officeDocument/2006/relationships/hyperlink" Target="http://Home.education@southampton.gov.uk" TargetMode="External"/><Relationship Id="rId35" Type="http://schemas.openxmlformats.org/officeDocument/2006/relationships/hyperlink" Target="https://www.youngsouthampton.org/working-with-children/schools-guidance/inclusion-services.aspx"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841CA8DB146B7995E5E01429483EB"/>
        <w:category>
          <w:name w:val="General"/>
          <w:gallery w:val="placeholder"/>
        </w:category>
        <w:types>
          <w:type w:val="bbPlcHdr"/>
        </w:types>
        <w:behaviors>
          <w:behavior w:val="content"/>
        </w:behaviors>
        <w:guid w:val="{60401D06-E886-4684-AE00-EBDA9F86BA54}"/>
      </w:docPartPr>
      <w:docPartBody>
        <w:p w:rsidR="00E14712" w:rsidRDefault="007C7EE3">
          <w:r w:rsidRPr="0061708C">
            <w:rPr>
              <w:rStyle w:val="PlaceholderText"/>
            </w:rPr>
            <w:t>[Title]</w:t>
          </w:r>
        </w:p>
      </w:docPartBody>
    </w:docPart>
    <w:docPart>
      <w:docPartPr>
        <w:name w:val="94EAB70BE26F474CA2D6F78C50A04D80"/>
        <w:category>
          <w:name w:val="General"/>
          <w:gallery w:val="placeholder"/>
        </w:category>
        <w:types>
          <w:type w:val="bbPlcHdr"/>
        </w:types>
        <w:behaviors>
          <w:behavior w:val="content"/>
        </w:behaviors>
        <w:guid w:val="{C4D81D8C-055E-457F-AF83-BFAFF29383E9}"/>
      </w:docPartPr>
      <w:docPartBody>
        <w:p w:rsidR="00E14712" w:rsidRDefault="007C7EE3">
          <w:r w:rsidRPr="0061708C">
            <w:rPr>
              <w:rStyle w:val="PlaceholderText"/>
            </w:rPr>
            <w:t>[Title]</w:t>
          </w:r>
        </w:p>
      </w:docPartBody>
    </w:docPart>
    <w:docPart>
      <w:docPartPr>
        <w:name w:val="DE73ADC7FB994738B347954B27759157"/>
        <w:category>
          <w:name w:val="General"/>
          <w:gallery w:val="placeholder"/>
        </w:category>
        <w:types>
          <w:type w:val="bbPlcHdr"/>
        </w:types>
        <w:behaviors>
          <w:behavior w:val="content"/>
        </w:behaviors>
        <w:guid w:val="{8571B718-E6DE-47BE-A6B7-EB26EC711774}"/>
      </w:docPartPr>
      <w:docPartBody>
        <w:p w:rsidR="00E14712" w:rsidRDefault="007C7EE3">
          <w:r w:rsidRPr="0061708C">
            <w:rPr>
              <w:rStyle w:val="PlaceholderText"/>
            </w:rPr>
            <w:t>[Title]</w:t>
          </w:r>
        </w:p>
      </w:docPartBody>
    </w:docPart>
    <w:docPart>
      <w:docPartPr>
        <w:name w:val="D0F1DBA67B0C4D15B1EF907B26BBA4D8"/>
        <w:category>
          <w:name w:val="General"/>
          <w:gallery w:val="placeholder"/>
        </w:category>
        <w:types>
          <w:type w:val="bbPlcHdr"/>
        </w:types>
        <w:behaviors>
          <w:behavior w:val="content"/>
        </w:behaviors>
        <w:guid w:val="{AF7B7BB8-D1B4-4CD4-9733-96772313ACA2}"/>
      </w:docPartPr>
      <w:docPartBody>
        <w:p w:rsidR="00E14712" w:rsidRDefault="007C7EE3">
          <w:r w:rsidRPr="0061708C">
            <w:rPr>
              <w:rStyle w:val="PlaceholderText"/>
            </w:rPr>
            <w:t>[Title]</w:t>
          </w:r>
        </w:p>
      </w:docPartBody>
    </w:docPart>
    <w:docPart>
      <w:docPartPr>
        <w:name w:val="9EB6E32BBD054B79952E22B40E5CBA5C"/>
        <w:category>
          <w:name w:val="General"/>
          <w:gallery w:val="placeholder"/>
        </w:category>
        <w:types>
          <w:type w:val="bbPlcHdr"/>
        </w:types>
        <w:behaviors>
          <w:behavior w:val="content"/>
        </w:behaviors>
        <w:guid w:val="{88ED088F-2117-407E-93C9-BDC9D5E7CB4B}"/>
      </w:docPartPr>
      <w:docPartBody>
        <w:p w:rsidR="00B72859" w:rsidRDefault="00682EAE" w:rsidP="00682EAE">
          <w:pPr>
            <w:pStyle w:val="9EB6E32BBD054B79952E22B40E5CBA5C7"/>
          </w:pPr>
          <w:r w:rsidRPr="0058063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64EFAAC-AD08-4AA6-BE50-E0C2F0445536}"/>
      </w:docPartPr>
      <w:docPartBody>
        <w:p w:rsidR="00B72859" w:rsidRDefault="00E14712">
          <w:r w:rsidRPr="00580630">
            <w:rPr>
              <w:rStyle w:val="PlaceholderText"/>
            </w:rPr>
            <w:t>Click here to enter text.</w:t>
          </w:r>
        </w:p>
      </w:docPartBody>
    </w:docPart>
    <w:docPart>
      <w:docPartPr>
        <w:name w:val="2F107EEAE4FF4BBEBB8E49549FF0C4B7"/>
        <w:category>
          <w:name w:val="General"/>
          <w:gallery w:val="placeholder"/>
        </w:category>
        <w:types>
          <w:type w:val="bbPlcHdr"/>
        </w:types>
        <w:behaviors>
          <w:behavior w:val="content"/>
        </w:behaviors>
        <w:guid w:val="{8488BD8B-F9DF-4FD2-8BDC-ED64ABC77B00}"/>
      </w:docPartPr>
      <w:docPartBody>
        <w:p w:rsidR="00B72859" w:rsidRDefault="00682EAE" w:rsidP="00682EAE">
          <w:pPr>
            <w:pStyle w:val="2F107EEAE4FF4BBEBB8E49549FF0C4B76"/>
          </w:pPr>
          <w:r w:rsidRPr="00A874A2">
            <w:rPr>
              <w:rStyle w:val="PlaceholderText"/>
            </w:rPr>
            <w:t>Click here to enter a date.</w:t>
          </w:r>
        </w:p>
      </w:docPartBody>
    </w:docPart>
    <w:docPart>
      <w:docPartPr>
        <w:name w:val="B5E923D974C94C2EA8217F6C8E197919"/>
        <w:category>
          <w:name w:val="General"/>
          <w:gallery w:val="placeholder"/>
        </w:category>
        <w:types>
          <w:type w:val="bbPlcHdr"/>
        </w:types>
        <w:behaviors>
          <w:behavior w:val="content"/>
        </w:behaviors>
        <w:guid w:val="{55995C8F-FF39-4AD0-A15A-BAD3358A07FE}"/>
      </w:docPartPr>
      <w:docPartBody>
        <w:p w:rsidR="00B72859" w:rsidRDefault="00682EAE" w:rsidP="00682EAE">
          <w:pPr>
            <w:pStyle w:val="B5E923D974C94C2EA8217F6C8E1979196"/>
          </w:pPr>
          <w:r w:rsidRPr="00580630">
            <w:rPr>
              <w:rStyle w:val="PlaceholderText"/>
            </w:rPr>
            <w:t>Click here to enter a date.</w:t>
          </w:r>
        </w:p>
      </w:docPartBody>
    </w:docPart>
    <w:docPart>
      <w:docPartPr>
        <w:name w:val="8E4B006F9A8E4C6B876E663048E11CA8"/>
        <w:category>
          <w:name w:val="General"/>
          <w:gallery w:val="placeholder"/>
        </w:category>
        <w:types>
          <w:type w:val="bbPlcHdr"/>
        </w:types>
        <w:behaviors>
          <w:behavior w:val="content"/>
        </w:behaviors>
        <w:guid w:val="{F1140E4F-0DE7-4748-B0A3-8553FE17DFB9}"/>
      </w:docPartPr>
      <w:docPartBody>
        <w:p w:rsidR="00B72859" w:rsidRDefault="00682EAE" w:rsidP="00682EAE">
          <w:pPr>
            <w:pStyle w:val="8E4B006F9A8E4C6B876E663048E11CA86"/>
          </w:pPr>
          <w:r w:rsidRPr="00580630">
            <w:rPr>
              <w:rStyle w:val="PlaceholderText"/>
            </w:rPr>
            <w:t>Click here to enter a date.</w:t>
          </w:r>
        </w:p>
      </w:docPartBody>
    </w:docPart>
    <w:docPart>
      <w:docPartPr>
        <w:name w:val="631CE8F44D5B4B31ABEF6AD14D93C2B7"/>
        <w:category>
          <w:name w:val="General"/>
          <w:gallery w:val="placeholder"/>
        </w:category>
        <w:types>
          <w:type w:val="bbPlcHdr"/>
        </w:types>
        <w:behaviors>
          <w:behavior w:val="content"/>
        </w:behaviors>
        <w:guid w:val="{D90152C5-EA72-4C10-A145-AC9863572F41}"/>
      </w:docPartPr>
      <w:docPartBody>
        <w:p w:rsidR="00B72859" w:rsidRDefault="00682EAE" w:rsidP="00682EAE">
          <w:pPr>
            <w:pStyle w:val="631CE8F44D5B4B31ABEF6AD14D93C2B73"/>
          </w:pPr>
          <w:r w:rsidRPr="00A874A2">
            <w:rPr>
              <w:color w:val="7F7F7F" w:themeColor="text1" w:themeTint="80"/>
              <w:sz w:val="20"/>
              <w:szCs w:val="20"/>
            </w:rPr>
            <w:t>Enter Version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E3"/>
    <w:rsid w:val="00102543"/>
    <w:rsid w:val="005D0CFE"/>
    <w:rsid w:val="00682EAE"/>
    <w:rsid w:val="007C7EE3"/>
    <w:rsid w:val="00B72859"/>
    <w:rsid w:val="00BD118C"/>
    <w:rsid w:val="00E14712"/>
    <w:rsid w:val="00E4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EAE"/>
    <w:rPr>
      <w:color w:val="808080"/>
    </w:rPr>
  </w:style>
  <w:style w:type="paragraph" w:customStyle="1" w:styleId="9EB6E32BBD054B79952E22B40E5CBA5C">
    <w:name w:val="9EB6E32BBD054B79952E22B40E5CBA5C"/>
    <w:rsid w:val="00E14712"/>
    <w:rPr>
      <w:rFonts w:ascii="Arial" w:eastAsiaTheme="minorHAnsi" w:hAnsi="Arial"/>
      <w:lang w:eastAsia="en-US"/>
    </w:rPr>
  </w:style>
  <w:style w:type="paragraph" w:customStyle="1" w:styleId="99B925E2B73F499489F4EF740F777C6A">
    <w:name w:val="99B925E2B73F499489F4EF740F777C6A"/>
    <w:rsid w:val="00E14712"/>
    <w:rPr>
      <w:rFonts w:ascii="Arial" w:eastAsiaTheme="minorHAnsi" w:hAnsi="Arial"/>
      <w:lang w:eastAsia="en-US"/>
    </w:rPr>
  </w:style>
  <w:style w:type="paragraph" w:customStyle="1" w:styleId="2F107EEAE4FF4BBEBB8E49549FF0C4B7">
    <w:name w:val="2F107EEAE4FF4BBEBB8E49549FF0C4B7"/>
    <w:rsid w:val="00E14712"/>
    <w:rPr>
      <w:rFonts w:ascii="Arial" w:eastAsiaTheme="minorHAnsi" w:hAnsi="Arial"/>
      <w:lang w:eastAsia="en-US"/>
    </w:rPr>
  </w:style>
  <w:style w:type="paragraph" w:customStyle="1" w:styleId="B5E923D974C94C2EA8217F6C8E197919">
    <w:name w:val="B5E923D974C94C2EA8217F6C8E197919"/>
    <w:rsid w:val="00E14712"/>
    <w:rPr>
      <w:rFonts w:ascii="Arial" w:eastAsiaTheme="minorHAnsi" w:hAnsi="Arial"/>
      <w:lang w:eastAsia="en-US"/>
    </w:rPr>
  </w:style>
  <w:style w:type="paragraph" w:customStyle="1" w:styleId="8E4B006F9A8E4C6B876E663048E11CA8">
    <w:name w:val="8E4B006F9A8E4C6B876E663048E11CA8"/>
    <w:rsid w:val="00E14712"/>
    <w:rPr>
      <w:rFonts w:ascii="Arial" w:eastAsiaTheme="minorHAnsi" w:hAnsi="Arial"/>
      <w:lang w:eastAsia="en-US"/>
    </w:rPr>
  </w:style>
  <w:style w:type="paragraph" w:customStyle="1" w:styleId="9EB6E32BBD054B79952E22B40E5CBA5C1">
    <w:name w:val="9EB6E32BBD054B79952E22B40E5CBA5C1"/>
    <w:rsid w:val="00E14712"/>
    <w:rPr>
      <w:rFonts w:ascii="Arial" w:eastAsiaTheme="minorHAnsi" w:hAnsi="Arial"/>
      <w:lang w:eastAsia="en-US"/>
    </w:rPr>
  </w:style>
  <w:style w:type="paragraph" w:customStyle="1" w:styleId="99B925E2B73F499489F4EF740F777C6A1">
    <w:name w:val="99B925E2B73F499489F4EF740F777C6A1"/>
    <w:rsid w:val="00E14712"/>
    <w:rPr>
      <w:rFonts w:ascii="Arial" w:eastAsiaTheme="minorHAnsi" w:hAnsi="Arial"/>
      <w:lang w:eastAsia="en-US"/>
    </w:rPr>
  </w:style>
  <w:style w:type="paragraph" w:customStyle="1" w:styleId="2F107EEAE4FF4BBEBB8E49549FF0C4B71">
    <w:name w:val="2F107EEAE4FF4BBEBB8E49549FF0C4B71"/>
    <w:rsid w:val="00E14712"/>
    <w:rPr>
      <w:rFonts w:ascii="Arial" w:eastAsiaTheme="minorHAnsi" w:hAnsi="Arial"/>
      <w:lang w:eastAsia="en-US"/>
    </w:rPr>
  </w:style>
  <w:style w:type="paragraph" w:customStyle="1" w:styleId="B5E923D974C94C2EA8217F6C8E1979191">
    <w:name w:val="B5E923D974C94C2EA8217F6C8E1979191"/>
    <w:rsid w:val="00E14712"/>
    <w:rPr>
      <w:rFonts w:ascii="Arial" w:eastAsiaTheme="minorHAnsi" w:hAnsi="Arial"/>
      <w:lang w:eastAsia="en-US"/>
    </w:rPr>
  </w:style>
  <w:style w:type="paragraph" w:customStyle="1" w:styleId="8E4B006F9A8E4C6B876E663048E11CA81">
    <w:name w:val="8E4B006F9A8E4C6B876E663048E11CA81"/>
    <w:rsid w:val="00E14712"/>
    <w:rPr>
      <w:rFonts w:ascii="Arial" w:eastAsiaTheme="minorHAnsi" w:hAnsi="Arial"/>
      <w:lang w:eastAsia="en-US"/>
    </w:rPr>
  </w:style>
  <w:style w:type="paragraph" w:customStyle="1" w:styleId="9EB6E32BBD054B79952E22B40E5CBA5C2">
    <w:name w:val="9EB6E32BBD054B79952E22B40E5CBA5C2"/>
    <w:rsid w:val="00E14712"/>
    <w:rPr>
      <w:rFonts w:ascii="Arial" w:eastAsiaTheme="minorHAnsi" w:hAnsi="Arial"/>
      <w:lang w:eastAsia="en-US"/>
    </w:rPr>
  </w:style>
  <w:style w:type="paragraph" w:customStyle="1" w:styleId="99B925E2B73F499489F4EF740F777C6A2">
    <w:name w:val="99B925E2B73F499489F4EF740F777C6A2"/>
    <w:rsid w:val="00E14712"/>
    <w:rPr>
      <w:rFonts w:ascii="Arial" w:eastAsiaTheme="minorHAnsi" w:hAnsi="Arial"/>
      <w:lang w:eastAsia="en-US"/>
    </w:rPr>
  </w:style>
  <w:style w:type="paragraph" w:customStyle="1" w:styleId="2F107EEAE4FF4BBEBB8E49549FF0C4B72">
    <w:name w:val="2F107EEAE4FF4BBEBB8E49549FF0C4B72"/>
    <w:rsid w:val="00E14712"/>
    <w:rPr>
      <w:rFonts w:ascii="Arial" w:eastAsiaTheme="minorHAnsi" w:hAnsi="Arial"/>
      <w:lang w:eastAsia="en-US"/>
    </w:rPr>
  </w:style>
  <w:style w:type="paragraph" w:customStyle="1" w:styleId="B5E923D974C94C2EA8217F6C8E1979192">
    <w:name w:val="B5E923D974C94C2EA8217F6C8E1979192"/>
    <w:rsid w:val="00E14712"/>
    <w:rPr>
      <w:rFonts w:ascii="Arial" w:eastAsiaTheme="minorHAnsi" w:hAnsi="Arial"/>
      <w:lang w:eastAsia="en-US"/>
    </w:rPr>
  </w:style>
  <w:style w:type="paragraph" w:customStyle="1" w:styleId="8E4B006F9A8E4C6B876E663048E11CA82">
    <w:name w:val="8E4B006F9A8E4C6B876E663048E11CA82"/>
    <w:rsid w:val="00E14712"/>
    <w:rPr>
      <w:rFonts w:ascii="Arial" w:eastAsiaTheme="minorHAnsi" w:hAnsi="Arial"/>
      <w:lang w:eastAsia="en-US"/>
    </w:rPr>
  </w:style>
  <w:style w:type="paragraph" w:customStyle="1" w:styleId="9EB6E32BBD054B79952E22B40E5CBA5C3">
    <w:name w:val="9EB6E32BBD054B79952E22B40E5CBA5C3"/>
    <w:rsid w:val="00E14712"/>
    <w:rPr>
      <w:rFonts w:ascii="Arial" w:eastAsiaTheme="minorHAnsi" w:hAnsi="Arial"/>
      <w:lang w:eastAsia="en-US"/>
    </w:rPr>
  </w:style>
  <w:style w:type="paragraph" w:customStyle="1" w:styleId="631CE8F44D5B4B31ABEF6AD14D93C2B7">
    <w:name w:val="631CE8F44D5B4B31ABEF6AD14D93C2B7"/>
    <w:rsid w:val="00E14712"/>
    <w:rPr>
      <w:rFonts w:ascii="Arial" w:eastAsiaTheme="minorHAnsi" w:hAnsi="Arial"/>
      <w:lang w:eastAsia="en-US"/>
    </w:rPr>
  </w:style>
  <w:style w:type="paragraph" w:customStyle="1" w:styleId="2F107EEAE4FF4BBEBB8E49549FF0C4B73">
    <w:name w:val="2F107EEAE4FF4BBEBB8E49549FF0C4B73"/>
    <w:rsid w:val="00E14712"/>
    <w:rPr>
      <w:rFonts w:ascii="Arial" w:eastAsiaTheme="minorHAnsi" w:hAnsi="Arial"/>
      <w:lang w:eastAsia="en-US"/>
    </w:rPr>
  </w:style>
  <w:style w:type="paragraph" w:customStyle="1" w:styleId="B5E923D974C94C2EA8217F6C8E1979193">
    <w:name w:val="B5E923D974C94C2EA8217F6C8E1979193"/>
    <w:rsid w:val="00E14712"/>
    <w:rPr>
      <w:rFonts w:ascii="Arial" w:eastAsiaTheme="minorHAnsi" w:hAnsi="Arial"/>
      <w:lang w:eastAsia="en-US"/>
    </w:rPr>
  </w:style>
  <w:style w:type="paragraph" w:customStyle="1" w:styleId="8E4B006F9A8E4C6B876E663048E11CA83">
    <w:name w:val="8E4B006F9A8E4C6B876E663048E11CA83"/>
    <w:rsid w:val="00E14712"/>
    <w:rPr>
      <w:rFonts w:ascii="Arial" w:eastAsiaTheme="minorHAnsi" w:hAnsi="Arial"/>
      <w:lang w:eastAsia="en-US"/>
    </w:rPr>
  </w:style>
  <w:style w:type="paragraph" w:customStyle="1" w:styleId="9EB6E32BBD054B79952E22B40E5CBA5C4">
    <w:name w:val="9EB6E32BBD054B79952E22B40E5CBA5C4"/>
    <w:rsid w:val="00E14712"/>
    <w:rPr>
      <w:rFonts w:ascii="Arial" w:eastAsiaTheme="minorHAnsi" w:hAnsi="Arial"/>
      <w:lang w:eastAsia="en-US"/>
    </w:rPr>
  </w:style>
  <w:style w:type="paragraph" w:customStyle="1" w:styleId="631CE8F44D5B4B31ABEF6AD14D93C2B71">
    <w:name w:val="631CE8F44D5B4B31ABEF6AD14D93C2B71"/>
    <w:rsid w:val="00E14712"/>
    <w:rPr>
      <w:rFonts w:ascii="Arial" w:eastAsiaTheme="minorHAnsi" w:hAnsi="Arial"/>
      <w:lang w:eastAsia="en-US"/>
    </w:rPr>
  </w:style>
  <w:style w:type="paragraph" w:customStyle="1" w:styleId="2F107EEAE4FF4BBEBB8E49549FF0C4B74">
    <w:name w:val="2F107EEAE4FF4BBEBB8E49549FF0C4B74"/>
    <w:rsid w:val="00E14712"/>
    <w:rPr>
      <w:rFonts w:ascii="Arial" w:eastAsiaTheme="minorHAnsi" w:hAnsi="Arial"/>
      <w:lang w:eastAsia="en-US"/>
    </w:rPr>
  </w:style>
  <w:style w:type="paragraph" w:customStyle="1" w:styleId="B5E923D974C94C2EA8217F6C8E1979194">
    <w:name w:val="B5E923D974C94C2EA8217F6C8E1979194"/>
    <w:rsid w:val="00E14712"/>
    <w:rPr>
      <w:rFonts w:ascii="Arial" w:eastAsiaTheme="minorHAnsi" w:hAnsi="Arial"/>
      <w:lang w:eastAsia="en-US"/>
    </w:rPr>
  </w:style>
  <w:style w:type="paragraph" w:customStyle="1" w:styleId="8E4B006F9A8E4C6B876E663048E11CA84">
    <w:name w:val="8E4B006F9A8E4C6B876E663048E11CA84"/>
    <w:rsid w:val="00E14712"/>
    <w:rPr>
      <w:rFonts w:ascii="Arial" w:eastAsiaTheme="minorHAnsi" w:hAnsi="Arial"/>
      <w:lang w:eastAsia="en-US"/>
    </w:rPr>
  </w:style>
  <w:style w:type="paragraph" w:customStyle="1" w:styleId="9EB6E32BBD054B79952E22B40E5CBA5C5">
    <w:name w:val="9EB6E32BBD054B79952E22B40E5CBA5C5"/>
    <w:rsid w:val="00E14712"/>
    <w:rPr>
      <w:rFonts w:ascii="Arial" w:eastAsiaTheme="minorHAnsi" w:hAnsi="Arial"/>
      <w:lang w:eastAsia="en-US"/>
    </w:rPr>
  </w:style>
  <w:style w:type="paragraph" w:customStyle="1" w:styleId="631CE8F44D5B4B31ABEF6AD14D93C2B72">
    <w:name w:val="631CE8F44D5B4B31ABEF6AD14D93C2B72"/>
    <w:rsid w:val="00E14712"/>
    <w:rPr>
      <w:rFonts w:ascii="Arial" w:eastAsiaTheme="minorHAnsi" w:hAnsi="Arial"/>
      <w:lang w:eastAsia="en-US"/>
    </w:rPr>
  </w:style>
  <w:style w:type="paragraph" w:customStyle="1" w:styleId="2F107EEAE4FF4BBEBB8E49549FF0C4B75">
    <w:name w:val="2F107EEAE4FF4BBEBB8E49549FF0C4B75"/>
    <w:rsid w:val="00E14712"/>
    <w:rPr>
      <w:rFonts w:ascii="Arial" w:eastAsiaTheme="minorHAnsi" w:hAnsi="Arial"/>
      <w:lang w:eastAsia="en-US"/>
    </w:rPr>
  </w:style>
  <w:style w:type="paragraph" w:customStyle="1" w:styleId="B5E923D974C94C2EA8217F6C8E1979195">
    <w:name w:val="B5E923D974C94C2EA8217F6C8E1979195"/>
    <w:rsid w:val="00E14712"/>
    <w:rPr>
      <w:rFonts w:ascii="Arial" w:eastAsiaTheme="minorHAnsi" w:hAnsi="Arial"/>
      <w:lang w:eastAsia="en-US"/>
    </w:rPr>
  </w:style>
  <w:style w:type="paragraph" w:customStyle="1" w:styleId="8E4B006F9A8E4C6B876E663048E11CA85">
    <w:name w:val="8E4B006F9A8E4C6B876E663048E11CA85"/>
    <w:rsid w:val="00E14712"/>
    <w:rPr>
      <w:rFonts w:ascii="Arial" w:eastAsiaTheme="minorHAnsi" w:hAnsi="Arial"/>
      <w:lang w:eastAsia="en-US"/>
    </w:rPr>
  </w:style>
  <w:style w:type="paragraph" w:customStyle="1" w:styleId="9EB6E32BBD054B79952E22B40E5CBA5C6">
    <w:name w:val="9EB6E32BBD054B79952E22B40E5CBA5C6"/>
    <w:rsid w:val="00E14712"/>
    <w:rPr>
      <w:rFonts w:ascii="Arial" w:eastAsiaTheme="minorHAnsi" w:hAnsi="Arial"/>
      <w:lang w:eastAsia="en-US"/>
    </w:rPr>
  </w:style>
  <w:style w:type="paragraph" w:customStyle="1" w:styleId="631CE8F44D5B4B31ABEF6AD14D93C2B73">
    <w:name w:val="631CE8F44D5B4B31ABEF6AD14D93C2B73"/>
    <w:rsid w:val="00682EAE"/>
    <w:rPr>
      <w:rFonts w:ascii="Arial" w:eastAsiaTheme="minorHAnsi" w:hAnsi="Arial"/>
      <w:lang w:eastAsia="en-US"/>
    </w:rPr>
  </w:style>
  <w:style w:type="paragraph" w:customStyle="1" w:styleId="2F107EEAE4FF4BBEBB8E49549FF0C4B76">
    <w:name w:val="2F107EEAE4FF4BBEBB8E49549FF0C4B76"/>
    <w:rsid w:val="00682EAE"/>
    <w:rPr>
      <w:rFonts w:ascii="Arial" w:eastAsiaTheme="minorHAnsi" w:hAnsi="Arial"/>
      <w:lang w:eastAsia="en-US"/>
    </w:rPr>
  </w:style>
  <w:style w:type="paragraph" w:customStyle="1" w:styleId="B5E923D974C94C2EA8217F6C8E1979196">
    <w:name w:val="B5E923D974C94C2EA8217F6C8E1979196"/>
    <w:rsid w:val="00682EAE"/>
    <w:rPr>
      <w:rFonts w:ascii="Arial" w:eastAsiaTheme="minorHAnsi" w:hAnsi="Arial"/>
      <w:lang w:eastAsia="en-US"/>
    </w:rPr>
  </w:style>
  <w:style w:type="paragraph" w:customStyle="1" w:styleId="8E4B006F9A8E4C6B876E663048E11CA86">
    <w:name w:val="8E4B006F9A8E4C6B876E663048E11CA86"/>
    <w:rsid w:val="00682EAE"/>
    <w:rPr>
      <w:rFonts w:ascii="Arial" w:eastAsiaTheme="minorHAnsi" w:hAnsi="Arial"/>
      <w:lang w:eastAsia="en-US"/>
    </w:rPr>
  </w:style>
  <w:style w:type="paragraph" w:customStyle="1" w:styleId="9EB6E32BBD054B79952E22B40E5CBA5C7">
    <w:name w:val="9EB6E32BBD054B79952E22B40E5CBA5C7"/>
    <w:rsid w:val="00682EAE"/>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792EB-ABC6-407B-BB53-CD66545F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6399</Words>
  <Characters>36477</Characters>
  <Application>Microsoft Office Word</Application>
  <DocSecurity>12</DocSecurity>
  <Lines>303</Lines>
  <Paragraphs>85</Paragraphs>
  <ScaleCrop>false</ScaleCrop>
  <HeadingPairs>
    <vt:vector size="2" baseType="variant">
      <vt:variant>
        <vt:lpstr>Title</vt:lpstr>
      </vt:variant>
      <vt:variant>
        <vt:i4>1</vt:i4>
      </vt:variant>
    </vt:vector>
  </HeadingPairs>
  <TitlesOfParts>
    <vt:vector size="1" baseType="lpstr">
      <vt:lpstr>Elective Home Education Policy</vt:lpstr>
    </vt:vector>
  </TitlesOfParts>
  <Company>SCC</Company>
  <LinksUpToDate>false</LinksUpToDate>
  <CharactersWithSpaces>42791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Policy</dc:title>
  <dc:subject/>
  <dc:creator>Ridgway, Felicity</dc:creator>
  <cp:keywords/>
  <dc:description/>
  <cp:lastModifiedBy>Purdie, Catherine</cp:lastModifiedBy>
  <cp:revision>2</cp:revision>
  <cp:lastPrinted>2020-08-30T07:16:00Z</cp:lastPrinted>
  <dcterms:created xsi:type="dcterms:W3CDTF">2020-09-01T09:51:00Z</dcterms:created>
  <dcterms:modified xsi:type="dcterms:W3CDTF">2020-09-01T09:51:00Z</dcterms:modified>
</cp:coreProperties>
</file>